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DE01C" w14:textId="0075E5F5" w:rsidR="00ED5010" w:rsidRPr="00ED5010" w:rsidRDefault="00ED5010" w:rsidP="00ED5010">
      <w:pPr>
        <w:numPr>
          <w:ilvl w:val="0"/>
          <w:numId w:val="1"/>
        </w:numPr>
      </w:pPr>
      <w:proofErr w:type="spellStart"/>
      <w:r w:rsidRPr="00ED5010">
        <w:rPr>
          <w:b/>
          <w:bCs/>
        </w:rPr>
        <w:t>TensorFlow</w:t>
      </w:r>
      <w:proofErr w:type="spellEnd"/>
      <w:r w:rsidRPr="00ED5010">
        <w:rPr>
          <w:b/>
          <w:bCs/>
        </w:rPr>
        <w:t xml:space="preserve"> </w:t>
      </w:r>
      <w:proofErr w:type="spellStart"/>
      <w:proofErr w:type="gramStart"/>
      <w:r w:rsidRPr="00ED5010">
        <w:rPr>
          <w:b/>
          <w:bCs/>
        </w:rPr>
        <w:t>Lite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APP İÇİ)</w:t>
      </w:r>
      <w:r w:rsidRPr="00ED5010">
        <w:rPr>
          <w:b/>
          <w:bCs/>
        </w:rPr>
        <w:t>:</w:t>
      </w:r>
      <w:r w:rsidRPr="00ED5010">
        <w:t xml:space="preserve"> </w:t>
      </w:r>
      <w:proofErr w:type="spellStart"/>
      <w:r w:rsidRPr="00ED5010">
        <w:t>TensorFlow</w:t>
      </w:r>
      <w:proofErr w:type="spellEnd"/>
      <w:r w:rsidRPr="00ED5010">
        <w:t xml:space="preserve"> </w:t>
      </w:r>
      <w:proofErr w:type="spellStart"/>
      <w:r w:rsidRPr="00ED5010">
        <w:t>Lite</w:t>
      </w:r>
      <w:proofErr w:type="spellEnd"/>
      <w:r w:rsidRPr="00ED5010">
        <w:t xml:space="preserve">, </w:t>
      </w:r>
      <w:proofErr w:type="spellStart"/>
      <w:r w:rsidRPr="00ED5010">
        <w:t>TensorFlow'un</w:t>
      </w:r>
      <w:proofErr w:type="spellEnd"/>
      <w:r w:rsidRPr="00ED5010">
        <w:t xml:space="preserve"> hafif ve taşınabilir versiyonudur. Mobil cihazlar gibi kaynak sınırlı platformlarda kullanılmak üzere optimize edilmiştir. Model dönüşümü, </w:t>
      </w:r>
      <w:proofErr w:type="spellStart"/>
      <w:r w:rsidRPr="00ED5010">
        <w:t>TensorFlow</w:t>
      </w:r>
      <w:proofErr w:type="spellEnd"/>
      <w:r w:rsidRPr="00ED5010">
        <w:t xml:space="preserve"> modellerini </w:t>
      </w:r>
      <w:proofErr w:type="spellStart"/>
      <w:r w:rsidRPr="00ED5010">
        <w:t>TensorFlow</w:t>
      </w:r>
      <w:proofErr w:type="spellEnd"/>
      <w:r w:rsidRPr="00ED5010">
        <w:t xml:space="preserve"> </w:t>
      </w:r>
      <w:proofErr w:type="spellStart"/>
      <w:r w:rsidRPr="00ED5010">
        <w:t>Lite</w:t>
      </w:r>
      <w:proofErr w:type="spellEnd"/>
      <w:r w:rsidRPr="00ED5010">
        <w:t xml:space="preserve"> formatına çevirerek gerçekleştirilir. </w:t>
      </w:r>
      <w:proofErr w:type="spellStart"/>
      <w:r w:rsidRPr="00ED5010">
        <w:t>TensorFlow</w:t>
      </w:r>
      <w:proofErr w:type="spellEnd"/>
      <w:r w:rsidRPr="00ED5010">
        <w:t xml:space="preserve"> </w:t>
      </w:r>
      <w:proofErr w:type="spellStart"/>
      <w:r w:rsidRPr="00ED5010">
        <w:t>Lite</w:t>
      </w:r>
      <w:proofErr w:type="spellEnd"/>
      <w:r w:rsidRPr="00ED5010">
        <w:t>, mobil uygulamalar içinde doğrudan ML modeli çalıştırmak için kullanılabilir.</w:t>
      </w:r>
    </w:p>
    <w:p w14:paraId="2BBB7F58" w14:textId="11DB4198" w:rsidR="00ED5010" w:rsidRPr="00ED5010" w:rsidRDefault="00ED5010" w:rsidP="00ED5010">
      <w:pPr>
        <w:numPr>
          <w:ilvl w:val="0"/>
          <w:numId w:val="1"/>
        </w:numPr>
      </w:pPr>
      <w:proofErr w:type="spellStart"/>
      <w:r w:rsidRPr="00ED5010">
        <w:rPr>
          <w:b/>
          <w:bCs/>
        </w:rPr>
        <w:t>PyTorch</w:t>
      </w:r>
      <w:proofErr w:type="spellEnd"/>
      <w:r w:rsidRPr="00ED5010">
        <w:rPr>
          <w:b/>
          <w:bCs/>
        </w:rPr>
        <w:t xml:space="preserve"> </w:t>
      </w:r>
      <w:proofErr w:type="gramStart"/>
      <w:r w:rsidRPr="00ED5010">
        <w:rPr>
          <w:b/>
          <w:bCs/>
        </w:rPr>
        <w:t>Mobile</w:t>
      </w:r>
      <w:r>
        <w:rPr>
          <w:b/>
          <w:bCs/>
        </w:rPr>
        <w:t>(</w:t>
      </w:r>
      <w:proofErr w:type="gramEnd"/>
      <w:r>
        <w:rPr>
          <w:b/>
          <w:bCs/>
        </w:rPr>
        <w:t>APP İÇİ)</w:t>
      </w:r>
      <w:r w:rsidRPr="00ED5010">
        <w:rPr>
          <w:b/>
          <w:bCs/>
        </w:rPr>
        <w:t>:</w:t>
      </w:r>
      <w:r w:rsidRPr="00ED5010">
        <w:t xml:space="preserve"> </w:t>
      </w:r>
      <w:proofErr w:type="spellStart"/>
      <w:r w:rsidRPr="00ED5010">
        <w:t>PyTorch'un</w:t>
      </w:r>
      <w:proofErr w:type="spellEnd"/>
      <w:r w:rsidRPr="00ED5010">
        <w:t xml:space="preserve"> mobil versiyonu olan </w:t>
      </w:r>
      <w:proofErr w:type="spellStart"/>
      <w:r w:rsidRPr="00ED5010">
        <w:t>PyTorch</w:t>
      </w:r>
      <w:proofErr w:type="spellEnd"/>
      <w:r w:rsidRPr="00ED5010">
        <w:t xml:space="preserve"> Mobile da mobil cihazlarda ML modellerini çalıştırmak için kullanılabilir. </w:t>
      </w:r>
      <w:proofErr w:type="spellStart"/>
      <w:r w:rsidRPr="00ED5010">
        <w:t>PyTorch</w:t>
      </w:r>
      <w:proofErr w:type="spellEnd"/>
      <w:r w:rsidRPr="00ED5010">
        <w:t xml:space="preserve"> modelleri </w:t>
      </w:r>
      <w:proofErr w:type="spellStart"/>
      <w:r w:rsidRPr="00ED5010">
        <w:t>PyTorch</w:t>
      </w:r>
      <w:proofErr w:type="spellEnd"/>
      <w:r w:rsidRPr="00ED5010">
        <w:t xml:space="preserve"> Mobile formatına dönüştürülerek mobil uygulamalarda kullanılabilir.</w:t>
      </w:r>
    </w:p>
    <w:p w14:paraId="53111F65" w14:textId="3333655C" w:rsidR="00ED5010" w:rsidRPr="00ED5010" w:rsidRDefault="00ED5010" w:rsidP="00ED5010">
      <w:pPr>
        <w:numPr>
          <w:ilvl w:val="0"/>
          <w:numId w:val="1"/>
        </w:numPr>
      </w:pPr>
      <w:r w:rsidRPr="00ED5010">
        <w:rPr>
          <w:b/>
          <w:bCs/>
        </w:rPr>
        <w:t>ONNX Runtime</w:t>
      </w:r>
      <w:r>
        <w:rPr>
          <w:b/>
          <w:bCs/>
        </w:rPr>
        <w:t>(?)</w:t>
      </w:r>
      <w:r w:rsidRPr="00ED5010">
        <w:rPr>
          <w:b/>
          <w:bCs/>
        </w:rPr>
        <w:t>:</w:t>
      </w:r>
      <w:r w:rsidRPr="00ED5010">
        <w:t xml:space="preserve"> ONNX (Open </w:t>
      </w:r>
      <w:proofErr w:type="spellStart"/>
      <w:r w:rsidRPr="00ED5010">
        <w:t>Neural</w:t>
      </w:r>
      <w:proofErr w:type="spellEnd"/>
      <w:r w:rsidRPr="00ED5010">
        <w:t xml:space="preserve"> Network Exchange) Runtime, çeşitli derin öğrenme çerçeveleri arasında modelleri taşımak ve çalıştırmak için kullanılır. ONNX formatındaki modelleri çeşitli platformlarda çalıştırmak için optimize edilmiştir.</w:t>
      </w:r>
    </w:p>
    <w:p w14:paraId="52EE4A05" w14:textId="55C44F17" w:rsidR="00ED5010" w:rsidRPr="00ED5010" w:rsidRDefault="00ED5010" w:rsidP="00ED5010">
      <w:pPr>
        <w:numPr>
          <w:ilvl w:val="0"/>
          <w:numId w:val="1"/>
        </w:numPr>
      </w:pPr>
      <w:r w:rsidRPr="00ED5010">
        <w:rPr>
          <w:b/>
          <w:bCs/>
        </w:rPr>
        <w:t>Caffe2</w:t>
      </w:r>
      <w:r>
        <w:rPr>
          <w:b/>
          <w:bCs/>
        </w:rPr>
        <w:t>(APP İÇİ)</w:t>
      </w:r>
      <w:r w:rsidRPr="00ED5010">
        <w:rPr>
          <w:b/>
          <w:bCs/>
        </w:rPr>
        <w:t>:</w:t>
      </w:r>
      <w:r w:rsidRPr="00ED5010">
        <w:t xml:space="preserve"> Caffe2, veri akışı ve hesaplama işlemlerine odaklanan bir derin öğrenme çerçevesidir. Mobil uygulamalarda kullanılmak üzere optimize edilmiştir ve düşük seviyeli işlevleri destekler.</w:t>
      </w:r>
    </w:p>
    <w:p w14:paraId="49B237D3" w14:textId="77777777" w:rsidR="00BC3977" w:rsidRDefault="00BC3977"/>
    <w:sectPr w:rsidR="00BC39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43432A"/>
    <w:multiLevelType w:val="multilevel"/>
    <w:tmpl w:val="E696C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BF5"/>
    <w:rsid w:val="00130BF5"/>
    <w:rsid w:val="00BC3977"/>
    <w:rsid w:val="00ED5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8FD51"/>
  <w15:chartTrackingRefBased/>
  <w15:docId w15:val="{F5FB344A-54A9-4888-B42E-BCB8EEDB7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98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Ozan Çelik</dc:creator>
  <cp:keywords/>
  <dc:description/>
  <cp:lastModifiedBy>Ozan Çelik</cp:lastModifiedBy>
  <cp:revision>2</cp:revision>
  <dcterms:created xsi:type="dcterms:W3CDTF">2023-08-19T11:16:00Z</dcterms:created>
  <dcterms:modified xsi:type="dcterms:W3CDTF">2023-08-19T11:19:00Z</dcterms:modified>
</cp:coreProperties>
</file>