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80"/>
        <w:rPr>
          <w:rFonts w:ascii="Times New Roman" w:hAnsi="Times New Roman" w:cs="Times New Roman"/>
          <w:b/>
          <w:bCs/>
          <w:color w:val="auto"/>
          <w:sz w:val="36"/>
          <w:szCs w:val="36"/>
          <w:lang w:val="en-GB"/>
        </w:rPr>
      </w:pPr>
      <w:r>
        <w:rPr>
          <w:rFonts w:cs="Times New Roman" w:ascii="Times New Roman" w:hAnsi="Times New Roman"/>
          <w:b/>
          <w:bCs/>
          <w:color w:val="auto"/>
          <w:sz w:val="36"/>
          <w:szCs w:val="36"/>
          <w:lang w:val="en-GB"/>
        </w:rPr>
        <w:softHyphen/>
        <w:t>EcoTraffic: smart urban mobility for a greener future</w:t>
      </w:r>
    </w:p>
    <w:p>
      <w:pPr>
        <w:pStyle w:val="ListParagraph"/>
        <w:ind w:start="470"/>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The problem</w:t>
      </w:r>
    </w:p>
    <w:p>
      <w:pPr>
        <w:pStyle w:val="Normal"/>
        <w:rPr>
          <w:rFonts w:ascii="Times New Roman" w:hAnsi="Times New Roman" w:cs="Times New Roman"/>
          <w:lang w:val="en-GB"/>
        </w:rPr>
      </w:pPr>
      <w:r>
        <w:rPr>
          <w:rFonts w:cs="Times New Roman" w:ascii="Times New Roman" w:hAnsi="Times New Roman"/>
          <w:lang w:val="en-GB"/>
        </w:rPr>
        <w:t>Two urgent global concerns are environmental sustainability and climate change; because of air pollution and greenhouse gas emissions, transportation—especially urban commuting— contributes to worsening those issues.</w:t>
      </w:r>
    </w:p>
    <w:p>
      <w:pPr>
        <w:pStyle w:val="Normal"/>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The Goal</w:t>
      </w:r>
    </w:p>
    <w:p>
      <w:pPr>
        <w:pStyle w:val="Normal"/>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br/>
        <w:t xml:space="preserve">We want to analyze the daily traffic patterns and identify possible optimizations in terms of one-way roads, traffic lights configuration, and public transport schedule. </w:t>
        <w:br/>
        <w:t>We want to collect information about the planning of events attracting large crowds (e.g., important sport events, concerts, fairs) and define event-specific configurations for traffic lights, roads and public transport schedules.</w:t>
      </w:r>
    </w:p>
    <w:p>
      <w:pPr>
        <w:pStyle w:val="Normal"/>
        <w:rPr>
          <w:lang w:val="en-GB"/>
        </w:rPr>
      </w:pPr>
      <w:r>
        <w:rPr>
          <w:lang w:val="en-GB"/>
        </w:rPr>
      </w:r>
    </w:p>
    <w:p>
      <w:pPr>
        <w:pStyle w:val="Subtitle"/>
        <w:numPr>
          <w:ilvl w:val="1"/>
          <w:numId w:val="1"/>
        </w:numPr>
        <w:rPr>
          <w:rFonts w:ascii="Times New Roman" w:hAnsi="Times New Roman" w:cs="Times New Roman"/>
          <w:b/>
          <w:bCs/>
          <w:color w:val="auto"/>
          <w:lang w:val="en-GB"/>
        </w:rPr>
      </w:pPr>
      <w:r>
        <w:rPr>
          <w:rFonts w:cs="Times New Roman" w:ascii="Times New Roman" w:hAnsi="Times New Roman"/>
          <w:b/>
          <w:bCs/>
          <w:color w:val="auto"/>
          <w:lang w:val="en-GB"/>
        </w:rPr>
        <w:t>Stakeholders</w:t>
      </w:r>
    </w:p>
    <w:p>
      <w:pPr>
        <w:pStyle w:val="Normal"/>
        <w:rPr>
          <w:rFonts w:ascii="Times New Roman" w:hAnsi="Times New Roman" w:cs="Times New Roman"/>
          <w:lang w:val="en-GB"/>
        </w:rPr>
      </w:pPr>
      <w:r>
        <w:rPr>
          <w:rFonts w:cs="Times New Roman" w:ascii="Times New Roman" w:hAnsi="Times New Roman"/>
          <w:lang w:val="en-GB"/>
        </w:rPr>
        <w:t>Drivers: for reduced waiting times stuck in the traffic</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Citizen: for air pollution, public transport</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Urban Traffic manager: for optimization of city viability</w:t>
      </w:r>
    </w:p>
    <w:p>
      <w:pPr>
        <w:pStyle w:val="Normal"/>
        <w:tabs>
          <w:tab w:val="clear" w:pos="708"/>
          <w:tab w:val="left" w:pos="3260" w:leader="none"/>
        </w:tabs>
        <w:rPr>
          <w:rFonts w:ascii="Times New Roman" w:hAnsi="Times New Roman" w:cs="Times New Roman"/>
          <w:lang w:val="en-GB"/>
        </w:rPr>
      </w:pPr>
      <w:r>
        <w:rPr>
          <w:rFonts w:cs="Times New Roman" w:ascii="Times New Roman" w:hAnsi="Times New Roman"/>
          <w:lang w:val="en-GB"/>
        </w:rPr>
        <w:t>Events planner: for a better management of events attracting large crowds</w:t>
      </w:r>
    </w:p>
    <w:p>
      <w:pPr>
        <w:pStyle w:val="Normal"/>
        <w:tabs>
          <w:tab w:val="clear" w:pos="708"/>
          <w:tab w:val="left" w:pos="3260" w:leader="none"/>
        </w:tabs>
        <w:rPr>
          <w:lang w:val="en-GB"/>
        </w:rPr>
      </w:pPr>
      <w:r>
        <w:rPr>
          <w:lang w:val="en-GB"/>
        </w:rPr>
      </w:r>
    </w:p>
    <w:p>
      <w:pPr>
        <w:pStyle w:val="Subtitle"/>
        <w:rPr>
          <w:rFonts w:ascii="Times New Roman" w:hAnsi="Times New Roman" w:cs="Times New Roman"/>
          <w:b/>
          <w:bCs/>
          <w:color w:val="auto"/>
          <w:spacing w:val="0"/>
          <w:sz w:val="36"/>
          <w:szCs w:val="36"/>
          <w:lang w:val="en-GB"/>
        </w:rPr>
      </w:pPr>
      <w:r>
        <w:rPr>
          <w:rFonts w:cs="Times New Roman" w:ascii="Times New Roman" w:hAnsi="Times New Roman"/>
          <w:b/>
          <w:bCs/>
          <w:color w:val="auto"/>
          <w:spacing w:val="0"/>
          <w:sz w:val="36"/>
          <w:szCs w:val="36"/>
          <w:lang w:val="en-GB"/>
        </w:rPr>
        <w:t>2 Requirement Analysis</w:t>
      </w:r>
    </w:p>
    <w:p>
      <w:pPr>
        <w:pStyle w:val="Subtitle"/>
        <w:rPr>
          <w:rFonts w:ascii="Times New Roman" w:hAnsi="Times New Roman" w:cs="Times New Roman"/>
          <w:b/>
          <w:bCs/>
          <w:color w:val="auto"/>
          <w:lang w:val="en-GB"/>
        </w:rPr>
      </w:pPr>
      <w:r>
        <w:rPr>
          <w:rFonts w:cs="Times New Roman" w:ascii="Times New Roman" w:hAnsi="Times New Roman"/>
          <w:b/>
          <w:bCs/>
          <w:color w:val="auto"/>
          <w:lang w:val="en-GB"/>
        </w:rPr>
        <w:t>2.1.1 Human Actors</w:t>
      </w:r>
    </w:p>
    <w:p>
      <w:pPr>
        <w:pStyle w:val="Normal"/>
        <w:rPr>
          <w:rFonts w:ascii="Times New Roman" w:hAnsi="Times New Roman" w:cs="Times New Roman"/>
          <w:lang w:val="en-GB"/>
        </w:rPr>
      </w:pPr>
      <w:r>
        <w:rPr>
          <w:rFonts w:cs="Times New Roman" w:ascii="Times New Roman" w:hAnsi="Times New Roman"/>
          <w:lang w:val="en-GB"/>
        </w:rPr>
        <w:t>Drivers: benefit from the EcoTraffic system</w:t>
      </w:r>
    </w:p>
    <w:p>
      <w:pPr>
        <w:pStyle w:val="Normal"/>
        <w:rPr>
          <w:rFonts w:ascii="Times New Roman" w:hAnsi="Times New Roman" w:cs="Times New Roman"/>
          <w:lang w:val="en-GB"/>
        </w:rPr>
      </w:pPr>
      <w:r>
        <w:rPr>
          <w:rFonts w:cs="Times New Roman" w:ascii="Times New Roman" w:hAnsi="Times New Roman"/>
          <w:lang w:val="en-GB"/>
        </w:rPr>
        <w:t>Citizen: benefit from the EcoTraffic system</w:t>
      </w:r>
    </w:p>
    <w:p>
      <w:pPr>
        <w:pStyle w:val="Normal"/>
        <w:rPr>
          <w:rFonts w:ascii="Times New Roman" w:hAnsi="Times New Roman" w:cs="Times New Roman"/>
          <w:lang w:val="en-GB"/>
        </w:rPr>
      </w:pPr>
      <w:r>
        <w:rPr>
          <w:rFonts w:cs="Times New Roman" w:ascii="Times New Roman" w:hAnsi="Times New Roman"/>
          <w:lang w:val="en-GB"/>
        </w:rPr>
        <w:t>Urban Area manager: monitors type2 and type3 actions</w:t>
      </w:r>
    </w:p>
    <w:p>
      <w:pPr>
        <w:pStyle w:val="Normal"/>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2.1.2 Non-Human Actors</w:t>
      </w:r>
    </w:p>
    <w:p>
      <w:pPr>
        <w:pStyle w:val="Normal"/>
        <w:rPr>
          <w:rFonts w:ascii="Times New Roman" w:hAnsi="Times New Roman" w:cs="Times New Roman"/>
          <w:lang w:val="en-GB"/>
        </w:rPr>
      </w:pPr>
      <w:r>
        <w:rPr>
          <w:rFonts w:cs="Times New Roman" w:ascii="Times New Roman" w:hAnsi="Times New Roman"/>
          <w:lang w:val="en-GB"/>
        </w:rPr>
        <w:t xml:space="preserve">Traffic Lights: get its state set from the ET system for a determined time period </w:t>
      </w:r>
    </w:p>
    <w:p>
      <w:pPr>
        <w:pStyle w:val="Normal"/>
        <w:rPr>
          <w:rFonts w:ascii="Times New Roman" w:hAnsi="Times New Roman" w:cs="Times New Roman"/>
          <w:lang w:val="en-GB"/>
        </w:rPr>
      </w:pPr>
      <w:r>
        <w:rPr>
          <w:rFonts w:cs="Times New Roman" w:ascii="Times New Roman" w:hAnsi="Times New Roman"/>
          <w:lang w:val="en-GB"/>
        </w:rPr>
        <w:t>Sensor Infrastructure: send sensor information to the ET system via data bus</w:t>
      </w:r>
    </w:p>
    <w:p>
      <w:pPr>
        <w:pStyle w:val="Normal"/>
        <w:rPr>
          <w:rFonts w:ascii="Times New Roman" w:hAnsi="Times New Roman" w:cs="Times New Roman"/>
          <w:lang w:val="en-GB"/>
        </w:rPr>
      </w:pPr>
      <w:r>
        <w:rPr>
          <w:rFonts w:cs="Times New Roman" w:ascii="Times New Roman" w:hAnsi="Times New Roman"/>
          <w:lang w:val="en-GB"/>
        </w:rPr>
        <w:t>Public Transport Microservice: sends public transport schedules to the ET system via function calls</w:t>
      </w:r>
    </w:p>
    <w:p>
      <w:pPr>
        <w:pStyle w:val="Normal"/>
        <w:rPr>
          <w:rFonts w:ascii="Times New Roman" w:hAnsi="Times New Roman" w:cs="Times New Roman"/>
          <w:lang w:val="en-GB"/>
        </w:rPr>
      </w:pPr>
      <w:r>
        <w:rPr>
          <w:rFonts w:cs="Times New Roman" w:ascii="Times New Roman" w:hAnsi="Times New Roman"/>
          <w:lang w:val="en-GB"/>
        </w:rPr>
        <w:t>News Channel: transmits city events information to the ET system</w:t>
      </w:r>
    </w:p>
    <w:p>
      <w:pPr>
        <w:pStyle w:val="ListParagraph"/>
        <w:numPr>
          <w:ilvl w:val="1"/>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Use Cases</w:t>
      </w:r>
    </w:p>
    <w:p>
      <w:pPr>
        <w:pStyle w:val="ListParagraph"/>
        <w:numPr>
          <w:ilvl w:val="2"/>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Scenarios (to modify)</w:t>
      </w:r>
    </w:p>
    <w:p>
      <w:pPr>
        <w:pStyle w:val="Normal"/>
        <w:rPr>
          <w:rFonts w:ascii="Times New Roman" w:hAnsi="Times New Roman" w:cs="Times New Roman"/>
          <w:b/>
          <w:bCs/>
          <w:lang w:val="en-GB"/>
        </w:rPr>
      </w:pPr>
      <w:r>
        <w:rPr>
          <w:rFonts w:cs="Times New Roman" w:ascii="Times New Roman" w:hAnsi="Times New Roman"/>
          <w:b/>
          <w:bCs/>
          <w:lang w:val="en-GB"/>
        </w:rPr>
        <w:t>Traffic light duration adjustment</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During peak traffic hour, cars take more than the necessary to cross a particular intersection coming from a busy road, while the crossing road are less used.</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The system sensor measures this data and publish them on the data bus.</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EcoTraffic retrieves the data from the data bus and stores them into a database.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EcoTraffic compares the data with the previous one.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If a misbehaviour is detected, then EcoTraffic compute the new routines time for the traffic light which has to be modified.</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EcoTraffic connects to the traffic light system interface.</w:t>
      </w:r>
    </w:p>
    <w:p>
      <w:pPr>
        <w:pStyle w:val="ListParagraph"/>
        <w:numPr>
          <w:ilvl w:val="0"/>
          <w:numId w:val="4"/>
        </w:numPr>
        <w:rPr>
          <w:rFonts w:ascii="Times New Roman" w:hAnsi="Times New Roman" w:cs="Times New Roman"/>
          <w:lang w:val="en-GB"/>
        </w:rPr>
      </w:pPr>
      <w:r>
        <w:rPr>
          <w:rFonts w:cs="Times New Roman" w:ascii="Times New Roman" w:hAnsi="Times New Roman"/>
          <w:lang w:val="en-GB"/>
        </w:rPr>
        <w:t>EcoTraffic provides to the traffic light system the serial numbers of the traffic lights which must modify the routine with the amount of time interval to be changed.</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EcoTraffic writes into a log file the modifications done.</w:t>
      </w:r>
    </w:p>
    <w:p>
      <w:pPr>
        <w:pStyle w:val="Normal"/>
        <w:jc w:val="both"/>
        <w:rPr>
          <w:rFonts w:ascii="Times New Roman" w:hAnsi="Times New Roman" w:cs="Times New Roman"/>
          <w:b/>
          <w:bCs/>
          <w:lang w:val="en-GB"/>
        </w:rPr>
      </w:pPr>
      <w:r>
        <w:rPr>
          <w:rFonts w:cs="Times New Roman" w:ascii="Times New Roman" w:hAnsi="Times New Roman"/>
          <w:b/>
          <w:bCs/>
          <w:lang w:val="en-GB"/>
        </w:rPr>
        <w:t>Traffic Zone Optimization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The Urban Area Manger asks to EcoTraffic to verify if the traffic light system is optimized in a certain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retrieve from the database the time needed to cross all the intersection in the provided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analyses the data retrieved and tries to minimize the medium amount of time taken to cross an intersection into the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performs the getScheduleByStreet and the getScheduleByLine offered by the microservice to get all the bus lines that has a stop into the area to optimize.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After the information arrived, EcoTraffic tries to reschedule the timetable of the bus lines in such a way to minimize the traffic. (i.e if in the zone there’s a school, then the system could anticipate the timetable of the stops near that to avoid the students to arrive late or could suggest increasing the number of buses in the area).</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presents to the UAM the recommendations and waits till the UAM decide to accept or to reject the recommendation and store the decision.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writes into a log file the recommendations approved and the one rejected for yearly reporting.</w:t>
      </w:r>
    </w:p>
    <w:p>
      <w:pPr>
        <w:pStyle w:val="Normal"/>
        <w:jc w:val="both"/>
        <w:rPr>
          <w:rFonts w:ascii="Times New Roman" w:hAnsi="Times New Roman" w:cs="Times New Roman"/>
          <w:b/>
          <w:bCs/>
        </w:rPr>
      </w:pPr>
      <w:r>
        <w:rPr>
          <w:rFonts w:cs="Times New Roman" w:ascii="Times New Roman" w:hAnsi="Times New Roman"/>
          <w:b/>
          <w:bCs/>
        </w:rPr>
        <w:t>Event-specific configurations</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News channel publishes information about upcoming event with the expected attendance.</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receives the event information via integration with news channel.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automatically categorizes the event by the attendance.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analyzes historical traffic patterns from similar events.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public transport schedules via microservice using getScheduleByStreet operations.</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generates event-specific configuration recommendations for traffic lights and roads. </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notifies Urban Area Manager about new event-specific configuration.</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UAM reviews the configuration and decides </w:t>
      </w:r>
      <w:r>
        <w:rPr>
          <w:rFonts w:cs="Times New Roman" w:ascii="Times New Roman" w:hAnsi="Times New Roman"/>
          <w:lang w:val="en-GB"/>
        </w:rPr>
        <w:t>to accept or to reject.</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If accepted EcoTraffic schedules the configuration changes for event day.</w:t>
      </w:r>
    </w:p>
    <w:p>
      <w:pPr>
        <w:pStyle w:val="ListParagraph"/>
        <w:numPr>
          <w:ilvl w:val="0"/>
          <w:numId w:val="6"/>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store the changes suggested and the decisions made by the UAM.</w:t>
      </w:r>
    </w:p>
    <w:p>
      <w:pPr>
        <w:pStyle w:val="ListParagraph"/>
        <w:numPr>
          <w:ilvl w:val="0"/>
          <w:numId w:val="6"/>
        </w:numPr>
        <w:jc w:val="both"/>
        <w:rPr>
          <w:rFonts w:ascii="Times New Roman" w:hAnsi="Times New Roman" w:cs="Times New Roman"/>
          <w:lang w:val="en-GB"/>
        </w:rPr>
      </w:pPr>
      <w:r>
        <w:rPr>
          <w:rFonts w:eastAsia="Times New Roman" w:cs="Times New Roman" w:ascii="Times New Roman" w:hAnsi="Times New Roman"/>
          <w:kern w:val="0"/>
          <w:lang w:val="en-GB" w:eastAsia="it-IT"/>
          <w14:ligatures w14:val="none"/>
        </w:rPr>
        <w:t>EcoTraffic logs the action for yearly reporting.</w:t>
      </w:r>
    </w:p>
    <w:p>
      <w:pPr>
        <w:pStyle w:val="Normal"/>
        <w:jc w:val="both"/>
        <w:rPr>
          <w:rFonts w:ascii="Times New Roman" w:hAnsi="Times New Roman" w:cs="Times New Roman"/>
          <w:b/>
          <w:bCs/>
          <w:lang w:val="en-GB"/>
        </w:rPr>
      </w:pPr>
      <w:r>
        <w:rPr>
          <w:rFonts w:cs="Times New Roman" w:ascii="Times New Roman" w:hAnsi="Times New Roman"/>
          <w:b/>
          <w:bCs/>
          <w:lang w:val="en-GB"/>
        </w:rPr>
        <w:t>System monitors traffic during special event</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detect the presence of a special event happening today.</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detect traffic flow.</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publish data to message bus.</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receives sensor data from message bus.</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 the data in the area near the event.</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implements temporary traffic light timing changes if needed.</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logs all adjustments and their effectiveness </w:t>
      </w:r>
    </w:p>
    <w:p>
      <w:pPr>
        <w:pStyle w:val="ListParagraph"/>
        <w:numPr>
          <w:ilvl w:val="0"/>
          <w:numId w:val="7"/>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updates event-specific configuration data based on observations for future similar events</w:t>
      </w:r>
    </w:p>
    <w:p>
      <w:pPr>
        <w:pStyle w:val="Normal"/>
        <w:spacing w:lineRule="auto" w:line="240" w:before="0" w:after="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spacing w:lineRule="auto" w:line="240" w:before="0" w:after="0"/>
        <w:rPr>
          <w:rFonts w:ascii="Times New Roman" w:hAnsi="Times New Roman" w:eastAsia="Times New Roman" w:cs="Times New Roman"/>
          <w:b/>
          <w:bCs/>
          <w:kern w:val="0"/>
          <w:lang w:eastAsia="it-IT"/>
          <w14:ligatures w14:val="none"/>
        </w:rPr>
      </w:pPr>
      <w:r>
        <w:rPr>
          <w:rFonts w:eastAsia="Times New Roman" w:cs="Times New Roman" w:ascii="Times New Roman" w:hAnsi="Times New Roman"/>
          <w:b/>
          <w:bCs/>
          <w:kern w:val="0"/>
          <w:lang w:eastAsia="it-IT"/>
          <w14:ligatures w14:val="none"/>
        </w:rPr>
        <w:t>Citizen views public traffic reports</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accesses EcoTraffic public portal.</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presents options for viewing reports.</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the preferred option.</w:t>
      </w:r>
    </w:p>
    <w:p>
      <w:pPr>
        <w:pStyle w:val="ListParagraph"/>
        <w:numPr>
          <w:ilvl w:val="1"/>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"Daily Traffic Reports" and choose the date and time.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daily report data from database service.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report showing:</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Average traffic flow on main roads.</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Visualization of peak congestion periods.</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List of actions taken automatically.</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prediction for tomorrow.</w:t>
      </w:r>
    </w:p>
    <w:p>
      <w:pPr>
        <w:pStyle w:val="ListParagraph"/>
        <w:numPr>
          <w:ilvl w:val="1"/>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"Yearly Reports" option.</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yearly report options.</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"Traffic optimization and events planning actions".</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yearly report data from database service.</w:t>
      </w:r>
    </w:p>
    <w:p>
      <w:pPr>
        <w:pStyle w:val="ListParagraph"/>
        <w:numPr>
          <w:ilvl w:val="2"/>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comprehensive report showing:</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accepted.</w:t>
      </w:r>
    </w:p>
    <w:p>
      <w:pPr>
        <w:pStyle w:val="ListParagraph"/>
        <w:numPr>
          <w:ilvl w:val="3"/>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rejected.</w:t>
      </w:r>
    </w:p>
    <w:p>
      <w:pPr>
        <w:pStyle w:val="ListParagraph"/>
        <w:numPr>
          <w:ilvl w:val="0"/>
          <w:numId w:val="8"/>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can navigate back to the main reports page using a dedicated "Back" button.</w:t>
      </w:r>
    </w:p>
    <w:p>
      <w:pPr>
        <w:pStyle w:val="ListParagraph"/>
        <w:spacing w:lineRule="auto" w:line="240" w:before="0" w:after="0"/>
        <w:ind w:start="36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ListParagraph"/>
        <w:numPr>
          <w:ilvl w:val="2"/>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Use case diagrams (to modify)</w:t>
      </w:r>
    </w:p>
    <w:p>
      <w:pPr>
        <w:pStyle w:val="ListParagraph"/>
        <w:numPr>
          <w:ilvl w:val="3"/>
          <w:numId w:val="7"/>
        </w:numPr>
        <w:ind w:hanging="270" w:start="270"/>
        <w:rPr>
          <w:rFonts w:ascii="Times New Roman" w:hAnsi="Times New Roman" w:eastAsia="" w:cs="Times New Roman" w:eastAsiaTheme="majorEastAsia"/>
          <w:b/>
          <w:bCs/>
          <w:spacing w:val="15"/>
          <w:sz w:val="28"/>
          <w:szCs w:val="28"/>
          <w:lang w:val="en-GB"/>
        </w:rPr>
      </w:pPr>
      <w:r>
        <w:rPr>
          <w:rFonts w:eastAsia="Times New Roman" w:cs="Times New Roman" w:ascii="Times New Roman" w:hAnsi="Times New Roman"/>
          <w:kern w:val="0"/>
          <w:lang w:val="en-GB" w:eastAsia="it-IT"/>
          <w14:ligatures w14:val="none"/>
        </w:rPr>
        <w:t>Traffic light duration adjustment</w:t>
      </w:r>
    </w:p>
    <w:p>
      <w:pPr>
        <w:pStyle w:val="ListParagraph"/>
        <w:tabs>
          <w:tab w:val="clear" w:pos="708"/>
          <w:tab w:val="left" w:pos="261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Sensors, Traffic lights</w:t>
      </w:r>
    </w:p>
    <w:p>
      <w:pPr>
        <w:pStyle w:val="ListParagraph"/>
        <w:tabs>
          <w:tab w:val="clear" w:pos="708"/>
          <w:tab w:val="left" w:pos="261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New data arrives on the bus.</w:t>
      </w:r>
    </w:p>
    <w:p>
      <w:pPr>
        <w:pStyle w:val="ListParagraph"/>
        <w:tabs>
          <w:tab w:val="clear" w:pos="708"/>
          <w:tab w:val="left" w:pos="261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0"/>
        </w:numPr>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Sensors measure crossing times.</w:t>
      </w:r>
    </w:p>
    <w:p>
      <w:pPr>
        <w:pStyle w:val="ListParagraph"/>
        <w:numPr>
          <w:ilvl w:val="0"/>
          <w:numId w:val="10"/>
        </w:numPr>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Data is sent through the bus to EcoTraffic.</w:t>
      </w:r>
    </w:p>
    <w:p>
      <w:pPr>
        <w:pStyle w:val="ListParagraph"/>
        <w:numPr>
          <w:ilvl w:val="0"/>
          <w:numId w:val="10"/>
        </w:numPr>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compares the crossing time of the </w:t>
      </w:r>
      <w:r>
        <w:rPr>
          <w:rFonts w:eastAsia="Times New Roman" w:cs="Times New Roman" w:ascii="Times New Roman" w:hAnsi="Times New Roman"/>
          <w:color w:val="FF0000"/>
          <w:kern w:val="0"/>
          <w:u w:val="single"/>
          <w:lang w:val="en-GB" w:eastAsia="it-IT"/>
          <w14:ligatures w14:val="none"/>
        </w:rPr>
        <w:t>incoming</w:t>
      </w:r>
      <w:r>
        <w:rPr>
          <w:rFonts w:eastAsia="Times New Roman" w:cs="Times New Roman" w:ascii="Times New Roman" w:hAnsi="Times New Roman"/>
          <w:kern w:val="0"/>
          <w:lang w:val="en-GB" w:eastAsia="it-IT"/>
          <w14:ligatures w14:val="none"/>
        </w:rPr>
        <w:t xml:space="preserve"> roads in the crossing.</w:t>
      </w:r>
    </w:p>
    <w:p>
      <w:pPr>
        <w:pStyle w:val="ListParagraph"/>
        <w:numPr>
          <w:ilvl w:val="0"/>
          <w:numId w:val="10"/>
        </w:numPr>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When traffic load imbalance is detected, the system computes the green light duration to optimize vehicle flow in the more congested direction.</w:t>
      </w:r>
    </w:p>
    <w:p>
      <w:pPr>
        <w:pStyle w:val="ListParagraph"/>
        <w:numPr>
          <w:ilvl w:val="0"/>
          <w:numId w:val="10"/>
        </w:numPr>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sends the adjusted times to the traffics lights control system.</w:t>
      </w:r>
    </w:p>
    <w:p>
      <w:pPr>
        <w:pStyle w:val="Normal"/>
        <w:tabs>
          <w:tab w:val="clear" w:pos="708"/>
          <w:tab w:val="left" w:pos="261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The system sends the adjustment.</w:t>
      </w:r>
    </w:p>
    <w:p>
      <w:pPr>
        <w:pStyle w:val="ListParagraph"/>
        <w:numPr>
          <w:ilvl w:val="3"/>
          <w:numId w:val="7"/>
        </w:numPr>
        <w:tabs>
          <w:tab w:val="clear" w:pos="708"/>
          <w:tab w:val="left" w:pos="0" w:leader="none"/>
        </w:tabs>
        <w:ind w:hanging="0"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zone optimization</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Actors: Urban area manager, Public transport microservice</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Entry condition: UAM requests optimization of a certain area.</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Flow of events: </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System retrieves data from previous log files and from the microservice using the appropriate function calls.</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analyses the data and reschedules the timetable of the bus lines.</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analyses the data and reconfigures the one-way roads system.</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analyses the data and reconfigures the traffic light configuration.</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sends the new scheduling and configurations proposal to the UAM for approval.</w:t>
      </w:r>
    </w:p>
    <w:p>
      <w:pPr>
        <w:pStyle w:val="ListParagraph"/>
        <w:numPr>
          <w:ilvl w:val="0"/>
          <w:numId w:val="11"/>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Once the response is taken, the system logs the answer.</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Exit condition: Successful write of the log.</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ListParagraph"/>
        <w:numPr>
          <w:ilvl w:val="3"/>
          <w:numId w:val="7"/>
        </w:numPr>
        <w:tabs>
          <w:tab w:val="clear" w:pos="708"/>
          <w:tab w:val="left" w:pos="0" w:leader="none"/>
        </w:tabs>
        <w:ind w:hanging="0"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Event-specific configurations</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Actors: News channel, UAM, Public transport microservice</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Entry condition: News channel publishes information about upcoming events.</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Flow of events:</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receives the event information from the news channel.</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categorizes the scale of the event by attendance.</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looks for historical traffic patterns of similar events in previous log files.</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retrieves public transport schedule via microservice.</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Using the collected data, the system generates event-specific configurations.</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notifies the UAM about the suggested configuration.</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waits for a response.</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Once the response is taken, the system logs the answer.</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Exit condition: Successful write of the log.</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ListParagraph"/>
        <w:numPr>
          <w:ilvl w:val="3"/>
          <w:numId w:val="7"/>
        </w:numPr>
        <w:tabs>
          <w:tab w:val="clear" w:pos="708"/>
          <w:tab w:val="left" w:pos="0" w:leader="none"/>
        </w:tabs>
        <w:ind w:hanging="0"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System monitors traffic during special event</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Actors: </w:t>
      </w:r>
      <w:r>
        <w:rPr>
          <w:rFonts w:eastAsia="Times New Roman" w:cs="Times New Roman" w:ascii="Times New Roman" w:hAnsi="Times New Roman"/>
          <w:kern w:val="0"/>
          <w:lang w:val="en-GB" w:eastAsia="it-IT"/>
          <w14:ligatures w14:val="none"/>
        </w:rPr>
        <w:t>Sensors, traffic lights, Public transport microservice</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Entry condition: </w:t>
      </w:r>
      <w:r>
        <w:rPr>
          <w:rFonts w:eastAsia="Times New Roman" w:cs="Times New Roman" w:ascii="Times New Roman" w:hAnsi="Times New Roman"/>
          <w:kern w:val="0"/>
          <w:lang w:val="en-GB" w:eastAsia="it-IT"/>
          <w14:ligatures w14:val="none"/>
        </w:rPr>
        <w:t>EcoTraffic detects an event on that specifi day from the News channel</w:t>
      </w:r>
      <w:r>
        <w:rPr>
          <w:rFonts w:eastAsia="Times New Roman" w:cs="Times New Roman" w:ascii="Times New Roman" w:hAnsi="Times New Roman"/>
          <w:kern w:val="0"/>
          <w:lang w:val="en-GB" w:eastAsia="it-IT"/>
          <w14:ligatures w14:val="none"/>
        </w:rPr>
        <w:t>.</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Flow of events:</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The system looks for historical traffic patterns </w:t>
      </w:r>
      <w:r>
        <w:rPr>
          <w:rFonts w:eastAsia="Times New Roman" w:cs="Times New Roman" w:ascii="Times New Roman" w:hAnsi="Times New Roman"/>
          <w:kern w:val="0"/>
          <w:lang w:val="en-GB" w:eastAsia="it-IT"/>
          <w14:ligatures w14:val="none"/>
        </w:rPr>
        <w:t>in the area and at the time before/during/after the event</w:t>
      </w:r>
      <w:r>
        <w:rPr>
          <w:rFonts w:eastAsia="Times New Roman" w:cs="Times New Roman" w:ascii="Times New Roman" w:hAnsi="Times New Roman"/>
          <w:kern w:val="0"/>
          <w:lang w:val="en-GB" w:eastAsia="it-IT"/>
          <w14:ligatures w14:val="none"/>
        </w:rPr>
        <w:t>.</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retrieves public transport schedule via microservice.</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periodically collects data from the bus.</w:t>
      </w:r>
    </w:p>
    <w:p>
      <w:pPr>
        <w:pStyle w:val="ListParagraph"/>
        <w:numPr>
          <w:ilvl w:val="0"/>
          <w:numId w:val="12"/>
        </w:numPr>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w:t>
      </w:r>
      <w:r>
        <w:rPr>
          <w:rFonts w:eastAsia="Times New Roman" w:cs="Times New Roman" w:ascii="Times New Roman" w:hAnsi="Times New Roman"/>
          <w:kern w:val="0"/>
          <w:lang w:val="en-GB" w:eastAsia="it-IT"/>
          <w14:ligatures w14:val="none"/>
        </w:rPr>
        <w:t xml:space="preserve">he system </w:t>
      </w:r>
      <w:r>
        <w:rPr>
          <w:rFonts w:eastAsia="Times New Roman" w:cs="Times New Roman" w:ascii="Times New Roman" w:hAnsi="Times New Roman"/>
          <w:kern w:val="0"/>
          <w:lang w:val="en-GB" w:eastAsia="it-IT"/>
          <w14:ligatures w14:val="none"/>
        </w:rPr>
        <w:t>periodically</w:t>
      </w:r>
      <w:r>
        <w:rPr>
          <w:rFonts w:eastAsia="Times New Roman" w:cs="Times New Roman" w:ascii="Times New Roman" w:hAnsi="Times New Roman"/>
          <w:kern w:val="0"/>
          <w:lang w:val="en-GB" w:eastAsia="it-IT"/>
          <w14:ligatures w14:val="none"/>
        </w:rPr>
        <w:t xml:space="preserve"> </w:t>
      </w:r>
      <w:r>
        <w:rPr>
          <w:rFonts w:eastAsia="Times New Roman" w:cs="Times New Roman" w:ascii="Times New Roman" w:hAnsi="Times New Roman"/>
          <w:kern w:val="0"/>
          <w:lang w:val="en-GB" w:eastAsia="it-IT"/>
          <w14:ligatures w14:val="none"/>
        </w:rPr>
        <w:t>compute an optimization for the traffic lights on the roads impacted by the event using the collected data.</w:t>
      </w:r>
    </w:p>
    <w:p>
      <w:pPr>
        <w:pStyle w:val="ListParagraph"/>
        <w:numPr>
          <w:ilvl w:val="0"/>
          <w:numId w:val="12"/>
        </w:numPr>
        <w:spacing w:lineRule="auto" w:line="240" w:before="0" w:after="0"/>
        <w:contextualSpacing/>
        <w:rPr>
          <w:rFonts w:ascii="Times New Roman" w:hAnsi="Times New Roman" w:eastAsia="Times New Roman" w:cs="Times New Roman"/>
          <w:kern w:val="0"/>
          <w:lang w:val="en-GB" w:eastAsia="it-IT"/>
          <w14:ligatures w14:val="none"/>
        </w:rPr>
      </w:pPr>
      <w:r>
        <w:rPr/>
        <w:t>The system updates event-specific configuration data based on observations for future similar events.</w:t>
      </w:r>
    </w:p>
    <w:p>
      <w:pPr>
        <w:pStyle w:val="ListParagraph"/>
        <w:numPr>
          <w:ilvl w:val="0"/>
          <w:numId w:val="12"/>
        </w:numPr>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w:t>
      </w:r>
      <w:r>
        <w:rPr>
          <w:rFonts w:eastAsia="Times New Roman" w:cs="Times New Roman" w:ascii="Times New Roman" w:hAnsi="Times New Roman"/>
          <w:kern w:val="0"/>
          <w:lang w:val="en-GB" w:eastAsia="it-IT"/>
          <w14:ligatures w14:val="none"/>
        </w:rPr>
        <w:t xml:space="preserve"> logs all adjustments and their effectiveness.</w:t>
      </w:r>
    </w:p>
    <w:p>
      <w:pPr>
        <w:pStyle w:val="ListParagraph"/>
        <w:spacing w:lineRule="auto" w:line="240" w:before="0" w:after="0"/>
        <w:contextualSpacing/>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tab/>
        <w:t>Exit condition: Successful write of the log.</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
    </w:p>
    <w:p>
      <w:pPr>
        <w:pStyle w:val="ListParagraph"/>
        <w:widowControl/>
        <w:numPr>
          <w:ilvl w:val="3"/>
          <w:numId w:val="7"/>
        </w:numPr>
        <w:tabs>
          <w:tab w:val="clear" w:pos="708"/>
          <w:tab w:val="left" w:pos="0" w:leader="none"/>
        </w:tabs>
        <w:suppressAutoHyphens w:val="true"/>
        <w:bidi w:val="0"/>
        <w:spacing w:lineRule="auto" w:line="278"/>
        <w:ind w:hanging="0" w:start="0"/>
        <w:jc w:val="start"/>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views public traffic reports</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Actors: </w:t>
      </w:r>
      <w:r>
        <w:rPr>
          <w:rFonts w:eastAsia="Times New Roman" w:cs="Times New Roman" w:ascii="Times New Roman" w:hAnsi="Times New Roman"/>
          <w:kern w:val="0"/>
          <w:lang w:val="en-GB" w:eastAsia="it-IT"/>
          <w14:ligatures w14:val="none"/>
        </w:rPr>
        <w:t>Citizen</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Entry condition: Citizen accesses EcoTraffic public portal.</w:t>
      </w:r>
    </w:p>
    <w:p>
      <w:pPr>
        <w:pStyle w:val="ListParagraph"/>
        <w:tabs>
          <w:tab w:val="clear" w:pos="708"/>
          <w:tab w:val="left" w:pos="0" w:leader="none"/>
        </w:tabs>
        <w:ind w:start="0"/>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Flow of events: </w:t>
      </w:r>
    </w:p>
    <w:p>
      <w:pPr>
        <w:pStyle w:val="ListParagraph"/>
        <w:widowControl/>
        <w:numPr>
          <w:ilvl w:val="0"/>
          <w:numId w:val="12"/>
        </w:numPr>
        <w:suppressAutoHyphens w:val="true"/>
        <w:bidi w:val="0"/>
        <w:spacing w:lineRule="auto" w:line="240" w:before="0" w:after="0"/>
        <w:contextualSpacing/>
        <w:jc w:val="start"/>
        <w:rPr/>
      </w:pPr>
      <w:r>
        <w:rPr/>
        <w:t>The system presents options for viewing reports.</w:t>
      </w:r>
    </w:p>
    <w:p>
      <w:pPr>
        <w:pStyle w:val="ListParagraph"/>
        <w:widowControl/>
        <w:numPr>
          <w:ilvl w:val="0"/>
          <w:numId w:val="12"/>
        </w:numPr>
        <w:suppressAutoHyphens w:val="true"/>
        <w:bidi w:val="0"/>
        <w:spacing w:lineRule="auto" w:line="240" w:before="0" w:after="0"/>
        <w:contextualSpacing/>
        <w:jc w:val="start"/>
        <w:rPr/>
      </w:pPr>
      <w:r>
        <w:rPr/>
        <w:t>The c</w:t>
      </w:r>
      <w:r>
        <w:rPr/>
        <w:t>itizen selects the type of information that they want to be displayed.</w:t>
      </w:r>
    </w:p>
    <w:p>
      <w:pPr>
        <w:pStyle w:val="ListParagraph"/>
        <w:widowControl/>
        <w:numPr>
          <w:ilvl w:val="0"/>
          <w:numId w:val="12"/>
        </w:numPr>
        <w:suppressAutoHyphens w:val="true"/>
        <w:bidi w:val="0"/>
        <w:spacing w:lineRule="auto" w:line="240" w:before="0" w:after="0"/>
        <w:contextualSpacing/>
        <w:jc w:val="start"/>
        <w:rPr/>
      </w:pPr>
      <w:r>
        <w:rPr/>
        <w:t>The system retrieves daily or yearly data from database service.</w:t>
      </w:r>
    </w:p>
    <w:p>
      <w:pPr>
        <w:pStyle w:val="ListParagraph"/>
        <w:widowControl/>
        <w:numPr>
          <w:ilvl w:val="0"/>
          <w:numId w:val="12"/>
        </w:numPr>
        <w:suppressAutoHyphens w:val="true"/>
        <w:bidi w:val="0"/>
        <w:spacing w:lineRule="auto" w:line="240" w:before="0" w:after="0"/>
        <w:contextualSpacing/>
        <w:jc w:val="start"/>
        <w:rPr/>
      </w:pPr>
      <w:r>
        <w:rPr/>
        <w:t>The system elaborates the data to facilitate interpretation.</w:t>
      </w:r>
    </w:p>
    <w:p>
      <w:pPr>
        <w:pStyle w:val="ListParagraph"/>
        <w:widowControl/>
        <w:numPr>
          <w:ilvl w:val="0"/>
          <w:numId w:val="12"/>
        </w:numPr>
        <w:suppressAutoHyphens w:val="true"/>
        <w:bidi w:val="0"/>
        <w:spacing w:lineRule="auto" w:line="240" w:before="0" w:after="0"/>
        <w:contextualSpacing/>
        <w:jc w:val="start"/>
        <w:rPr/>
      </w:pPr>
      <w:r>
        <w:rPr/>
        <w:t>The system Displays a report with the elaborated data.</w:t>
      </w:r>
    </w:p>
    <w:p>
      <w:pPr>
        <w:pStyle w:val="ListParagraph"/>
        <w:widowControl/>
        <w:numPr>
          <w:ilvl w:val="0"/>
          <w:numId w:val="12"/>
        </w:numPr>
        <w:suppressAutoHyphens w:val="true"/>
        <w:bidi w:val="0"/>
        <w:spacing w:lineRule="auto" w:line="240" w:before="0" w:after="0"/>
        <w:contextualSpacing/>
        <w:jc w:val="start"/>
        <w:rPr/>
      </w:pPr>
      <w:r>
        <w:rPr/>
        <w:t xml:space="preserve">The citizen chooses between seing more information or exiting the portal. </w:t>
      </w:r>
    </w:p>
    <w:p>
      <w:pPr>
        <w:pStyle w:val="ListParagraph"/>
        <w:widowControl/>
        <w:numPr>
          <w:ilvl w:val="0"/>
          <w:numId w:val="0"/>
        </w:numPr>
        <w:suppressAutoHyphens w:val="true"/>
        <w:bidi w:val="0"/>
        <w:spacing w:lineRule="auto" w:line="240" w:before="0" w:after="0"/>
        <w:ind w:hanging="0" w:start="1838"/>
        <w:contextualSpacing/>
        <w:jc w:val="start"/>
        <w:rPr/>
      </w:pPr>
      <w:r>
        <w:rPr/>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b/>
        <w:t xml:space="preserve">Exit condition: </w:t>
      </w:r>
      <w:r>
        <w:rPr>
          <w:rFonts w:eastAsia="Times New Roman" w:cs="Times New Roman" w:ascii="Times New Roman" w:hAnsi="Times New Roman"/>
          <w:kern w:val="0"/>
          <w:lang w:val="en-GB" w:eastAsia="it-IT"/>
          <w14:ligatures w14:val="none"/>
        </w:rPr>
        <w:t>The citizen exits the portal.</w:t>
      </w:r>
    </w:p>
    <w:p>
      <w:pPr>
        <w:pStyle w:val="Normal"/>
        <w:tabs>
          <w:tab w:val="clear" w:pos="708"/>
          <w:tab w:val="left" w:pos="0" w:leader="none"/>
        </w:tabs>
        <w:rPr>
          <w:rFonts w:ascii="Times New Roman" w:hAnsi="Times New Roman" w:eastAsia="Times New Roman" w:cs="Times New Roman"/>
          <w:kern w:val="0"/>
          <w:lang w:val="en-GB" w:eastAsia="it-IT"/>
          <w14:ligatures w14:val="none"/>
        </w:rPr>
      </w:pPr>
      <w:r>
        <w:rPr/>
      </w:r>
    </w:p>
    <w:p>
      <w:pPr>
        <w:pStyle w:val="Normal"/>
        <w:ind w:start="410"/>
        <w:rPr>
          <w:rFonts w:ascii="Times New Roman" w:hAnsi="Times New Roman" w:eastAsia="" w:cs="Times New Roman" w:eastAsiaTheme="majorEastAsia"/>
          <w:b/>
          <w:bCs/>
          <w:spacing w:val="15"/>
          <w:sz w:val="28"/>
          <w:szCs w:val="28"/>
          <w:lang w:val="en-US"/>
        </w:rPr>
      </w:pPr>
      <w:r>
        <w:rPr>
          <w:rFonts w:eastAsia="" w:cs="Times New Roman" w:eastAsiaTheme="majorEastAsia" w:ascii="Times New Roman" w:hAnsi="Times New Roman"/>
          <w:b/>
          <w:bCs/>
          <w:spacing w:val="15"/>
          <w:sz w:val="28"/>
          <w:szCs w:val="28"/>
          <w:lang w:val="en-US"/>
        </w:rPr>
      </w:r>
    </w:p>
    <w:p>
      <w:pPr>
        <w:pStyle w:val="ListParagraph"/>
        <w:numPr>
          <w:ilvl w:val="1"/>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Domain assumption</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sensor infrastructure works correctly and with low latency 24/7.</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traffic lights are not faulty and set their state correctly in time from the ET system.</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Drivers behave accordingly to the traffic light state.</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No car can obstruct the passage in the crossing no matter the reason.</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Events planners always report to the news channel up to date events in the city.</w:t>
      </w:r>
    </w:p>
    <w:p>
      <w:pPr>
        <w:pStyle w:val="ListParagraph"/>
        <w:numPr>
          <w:ilvl w:val="0"/>
          <w:numId w:val="3"/>
        </w:numPr>
        <w:rPr>
          <w:rFonts w:ascii="Times New Roman" w:hAnsi="Times New Roman" w:cs="Times New Roman"/>
          <w:lang w:val="en-GB"/>
        </w:rPr>
      </w:pPr>
      <w:r>
        <w:rPr>
          <w:rFonts w:cs="Times New Roman" w:ascii="Times New Roman" w:hAnsi="Times New Roman"/>
          <w:lang w:val="en-GB"/>
        </w:rPr>
        <w:t>The public Transport Microservice always returns the right timetable given a line or the name of a street.</w:t>
      </w:r>
    </w:p>
    <w:p>
      <w:pPr>
        <w:pStyle w:val="ListParagraph"/>
        <w:rPr>
          <w:rFonts w:ascii="Times New Roman" w:hAnsi="Times New Roman" w:cs="Times New Roman"/>
          <w:lang w:val="en-GB"/>
        </w:rPr>
      </w:pPr>
      <w:r>
        <w:rPr>
          <w:rFonts w:cs="Times New Roman" w:ascii="Times New Roman" w:hAnsi="Times New Roman"/>
          <w:lang w:val="en-GB"/>
        </w:rPr>
      </w:r>
    </w:p>
    <w:p>
      <w:pPr>
        <w:pStyle w:val="ListParagraph"/>
        <w:numPr>
          <w:ilvl w:val="1"/>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Requirements</w:t>
      </w:r>
    </w:p>
    <w:p>
      <w:pPr>
        <w:pStyle w:val="ListParagraph"/>
        <w:numPr>
          <w:ilvl w:val="2"/>
          <w:numId w:val="2"/>
        </w:numPr>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Functional Requirements (to modify: put id)</w:t>
      </w:r>
    </w:p>
    <w:p>
      <w:pPr>
        <w:pStyle w:val="ListParagrap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In any circumstance the system must not allow two orthogonal traffic lights to be green at the same time.</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must modify the duration of the green lights to reduce traffic.</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process and aggregate traffic data to identify traffic flow patterns.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should send adjustment commands to the traffic light control system.</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should be able to write to a log file what needed.</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optimization suggestions for one-way road and traffic light configurations.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optimization suggestions for public transport schedules.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continuously receive data from both the message bus and the news channel.</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has to gather data from the microservice.</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must assess the potential traffic impact of planned events.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event-specific suggestions for public transport adjustments.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present suggestions to urban area managers for review.</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record and apply the acceptance or rejection of the proposal by the urban area managers.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daily reports on average traffic flow.</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yearly reports on suggestions proposed and their outcome.</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publish reports for public access.</w:t>
      </w:r>
    </w:p>
    <w:p>
      <w:pPr>
        <w:pStyle w:val="Normal"/>
        <w:rPr>
          <w:rFonts w:ascii="Times New Roman" w:hAnsi="Times New Roman" w:cs="Times New Roman"/>
          <w:lang w:val="en-GB"/>
        </w:rPr>
      </w:pPr>
      <w:r>
        <w:rPr>
          <w:rFonts w:cs="Times New Roman" w:ascii="Times New Roman" w:hAnsi="Times New Roman"/>
          <w:lang w:val="en-GB"/>
        </w:rPr>
      </w:r>
    </w:p>
    <w:p>
      <w:pPr>
        <w:pStyle w:val="ListParagraph"/>
        <w:ind w:start="410"/>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2.4.2 Non-Functional Requirements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process sensor data in real time.</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should be available 24/7.</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implement traffic light adjustments in 15 seconds.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shall generate reports within 1 hour after midnight.</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should maintain data consistency during communication with external systems.</w:t>
      </w:r>
    </w:p>
    <w:p>
      <w:pPr>
        <w:pStyle w:val="ListParagraph"/>
        <w:numPr>
          <w:ilvl w:val="0"/>
          <w:numId w:val="9"/>
        </w:numPr>
        <w:rPr>
          <w:rFonts w:ascii="Times New Roman" w:hAnsi="Times New Roman" w:cs="Times New Roman"/>
          <w:lang w:val="en-GB"/>
        </w:rPr>
      </w:pPr>
      <w:r>
        <w:rPr>
          <w:rFonts w:cs="Times New Roman" w:ascii="Times New Roman" w:hAnsi="Times New Roman"/>
          <w:lang w:val="en-GB"/>
        </w:rPr>
        <w:t>The system should be scalable regarding the addition of sensors and bus lines.</w:t>
      </w:r>
    </w:p>
    <w:p>
      <w:pPr>
        <w:pStyle w:val="ListParagraph"/>
        <w:ind w:start="1130"/>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2.4.3 Constraints (to modify, insert something to use the external services)</w:t>
      </w:r>
    </w:p>
    <w:p>
      <w:pPr>
        <w:pStyle w:val="ListParagraph"/>
        <w:numPr>
          <w:ilvl w:val="0"/>
          <w:numId w:val="9"/>
        </w:numPr>
        <w:spacing w:before="0" w:after="160"/>
        <w:contextualSpacing/>
        <w:rPr>
          <w:rFonts w:ascii="Times New Roman" w:hAnsi="Times New Roman" w:cs="Times New Roman"/>
          <w:lang w:val="en-GB"/>
        </w:rPr>
      </w:pPr>
      <w:r>
        <w:rPr>
          <w:rFonts w:cs="Times New Roman" w:ascii="Times New Roman" w:hAnsi="Times New Roman"/>
          <w:lang w:val="en-GB"/>
        </w:rPr>
        <w:t>The setLight function must be atomical.</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70" w:hanging="470"/>
      </w:pPr>
      <w:rPr/>
    </w:lvl>
    <w:lvl w:ilvl="1">
      <w:start w:val="1"/>
      <w:numFmt w:val="decimal"/>
      <w:lvlText w:val="%1.%2"/>
      <w:lvlJc w:val="start"/>
      <w:pPr>
        <w:tabs>
          <w:tab w:val="num" w:pos="0"/>
        </w:tabs>
        <w:ind w:start="470" w:hanging="47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1800" w:hanging="1800"/>
      </w:pPr>
      <w:rPr/>
    </w:lvl>
  </w:abstractNum>
  <w:abstractNum w:abstractNumId="2">
    <w:lvl w:ilvl="0">
      <w:start w:val="2"/>
      <w:numFmt w:val="decimal"/>
      <w:lvlText w:val="%1"/>
      <w:lvlJc w:val="start"/>
      <w:pPr>
        <w:tabs>
          <w:tab w:val="num" w:pos="0"/>
        </w:tabs>
        <w:ind w:start="410" w:hanging="410"/>
      </w:pPr>
      <w:rPr/>
    </w:lvl>
    <w:lvl w:ilvl="1">
      <w:start w:val="2"/>
      <w:numFmt w:val="decimal"/>
      <w:lvlText w:val="%1.%2"/>
      <w:lvlJc w:val="start"/>
      <w:pPr>
        <w:tabs>
          <w:tab w:val="num" w:pos="0"/>
        </w:tabs>
        <w:ind w:start="410" w:hanging="41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5">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decimal"/>
      <w:lvlText w:val="%1."/>
      <w:lvlJc w:val="start"/>
      <w:pPr>
        <w:tabs>
          <w:tab w:val="num" w:pos="0"/>
        </w:tabs>
        <w:ind w:start="410" w:hanging="410"/>
      </w:pPr>
      <w:rPr/>
    </w:lvl>
    <w:lvl w:ilvl="1">
      <w:start w:val="2"/>
      <w:numFmt w:val="decimal"/>
      <w:lvlText w:val="%1.%2"/>
      <w:lvlJc w:val="start"/>
      <w:pPr>
        <w:tabs>
          <w:tab w:val="num" w:pos="0"/>
        </w:tabs>
        <w:ind w:start="410" w:hanging="41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7">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sz w:val="24"/>
        <w:szCs w:val="24"/>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8">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none"/>
      <w:suff w:val="nothing"/>
      <w:lvlText w:val="3.1.1."/>
      <w:lvlJc w:val="start"/>
      <w:pPr>
        <w:tabs>
          <w:tab w:val="num" w:pos="0"/>
        </w:tabs>
        <w:ind w:start="1224" w:hanging="504"/>
      </w:pPr>
      <w:rPr/>
    </w:lvl>
    <w:lvl w:ilvl="3">
      <w:start w:val="1"/>
      <w:numFmt w:val="lowerLetter"/>
      <w:lvlText w:val="%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9">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850" w:hanging="360"/>
      </w:pPr>
      <w:rPr>
        <w:rFonts w:ascii="Courier New" w:hAnsi="Courier New" w:cs="Courier New" w:hint="default"/>
      </w:rPr>
    </w:lvl>
    <w:lvl w:ilvl="2">
      <w:start w:val="1"/>
      <w:numFmt w:val="bullet"/>
      <w:lvlText w:val=""/>
      <w:lvlJc w:val="start"/>
      <w:pPr>
        <w:tabs>
          <w:tab w:val="num" w:pos="0"/>
        </w:tabs>
        <w:ind w:start="2570" w:hanging="360"/>
      </w:pPr>
      <w:rPr>
        <w:rFonts w:ascii="Wingdings" w:hAnsi="Wingdings" w:cs="Wingdings" w:hint="default"/>
      </w:rPr>
    </w:lvl>
    <w:lvl w:ilvl="3">
      <w:start w:val="1"/>
      <w:numFmt w:val="bullet"/>
      <w:lvlText w:val=""/>
      <w:lvlJc w:val="start"/>
      <w:pPr>
        <w:tabs>
          <w:tab w:val="num" w:pos="0"/>
        </w:tabs>
        <w:ind w:start="3290" w:hanging="360"/>
      </w:pPr>
      <w:rPr>
        <w:rFonts w:ascii="Symbol" w:hAnsi="Symbol" w:cs="Symbol" w:hint="default"/>
      </w:rPr>
    </w:lvl>
    <w:lvl w:ilvl="4">
      <w:start w:val="1"/>
      <w:numFmt w:val="bullet"/>
      <w:lvlText w:val="o"/>
      <w:lvlJc w:val="start"/>
      <w:pPr>
        <w:tabs>
          <w:tab w:val="num" w:pos="0"/>
        </w:tabs>
        <w:ind w:start="4010" w:hanging="360"/>
      </w:pPr>
      <w:rPr>
        <w:rFonts w:ascii="Courier New" w:hAnsi="Courier New" w:cs="Courier New" w:hint="default"/>
      </w:rPr>
    </w:lvl>
    <w:lvl w:ilvl="5">
      <w:start w:val="1"/>
      <w:numFmt w:val="bullet"/>
      <w:lvlText w:val=""/>
      <w:lvlJc w:val="start"/>
      <w:pPr>
        <w:tabs>
          <w:tab w:val="num" w:pos="0"/>
        </w:tabs>
        <w:ind w:start="4730" w:hanging="360"/>
      </w:pPr>
      <w:rPr>
        <w:rFonts w:ascii="Wingdings" w:hAnsi="Wingdings" w:cs="Wingdings" w:hint="default"/>
      </w:rPr>
    </w:lvl>
    <w:lvl w:ilvl="6">
      <w:start w:val="1"/>
      <w:numFmt w:val="bullet"/>
      <w:lvlText w:val=""/>
      <w:lvlJc w:val="start"/>
      <w:pPr>
        <w:tabs>
          <w:tab w:val="num" w:pos="0"/>
        </w:tabs>
        <w:ind w:start="5450" w:hanging="360"/>
      </w:pPr>
      <w:rPr>
        <w:rFonts w:ascii="Symbol" w:hAnsi="Symbol" w:cs="Symbol" w:hint="default"/>
      </w:rPr>
    </w:lvl>
    <w:lvl w:ilvl="7">
      <w:start w:val="1"/>
      <w:numFmt w:val="bullet"/>
      <w:lvlText w:val="o"/>
      <w:lvlJc w:val="start"/>
      <w:pPr>
        <w:tabs>
          <w:tab w:val="num" w:pos="0"/>
        </w:tabs>
        <w:ind w:start="6170" w:hanging="360"/>
      </w:pPr>
      <w:rPr>
        <w:rFonts w:ascii="Courier New" w:hAnsi="Courier New" w:cs="Courier New" w:hint="default"/>
      </w:rPr>
    </w:lvl>
    <w:lvl w:ilvl="8">
      <w:start w:val="1"/>
      <w:numFmt w:val="bullet"/>
      <w:lvlText w:val=""/>
      <w:lvlJc w:val="start"/>
      <w:pPr>
        <w:tabs>
          <w:tab w:val="num" w:pos="0"/>
        </w:tabs>
        <w:ind w:start="6890" w:hanging="360"/>
      </w:pPr>
      <w:rPr>
        <w:rFonts w:ascii="Wingdings" w:hAnsi="Wingdings" w:cs="Wingdings" w:hint="default"/>
      </w:rPr>
    </w:lvl>
  </w:abstractNum>
  <w:abstractNum w:abstractNumId="10">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1838" w:hanging="360"/>
      </w:pPr>
      <w:rPr>
        <w:rFonts w:ascii="Symbol" w:hAnsi="Symbol" w:cs="Symbol" w:hint="default"/>
        <w:b w:val="false"/>
        <w:bCs w:val="false"/>
      </w:rPr>
    </w:lvl>
    <w:lvl w:ilvl="1">
      <w:start w:val="1"/>
      <w:numFmt w:val="bullet"/>
      <w:lvlText w:val="o"/>
      <w:lvlJc w:val="start"/>
      <w:pPr>
        <w:tabs>
          <w:tab w:val="num" w:pos="0"/>
        </w:tabs>
        <w:ind w:start="2148" w:hanging="360"/>
      </w:pPr>
      <w:rPr>
        <w:rFonts w:ascii="Courier New" w:hAnsi="Courier New" w:cs="Courier New" w:hint="default"/>
      </w:rPr>
    </w:lvl>
    <w:lvl w:ilvl="2">
      <w:start w:val="1"/>
      <w:numFmt w:val="bullet"/>
      <w:lvlText w:val=""/>
      <w:lvlJc w:val="start"/>
      <w:pPr>
        <w:tabs>
          <w:tab w:val="num" w:pos="0"/>
        </w:tabs>
        <w:ind w:start="2868" w:hanging="360"/>
      </w:pPr>
      <w:rPr>
        <w:rFonts w:ascii="Wingdings" w:hAnsi="Wingdings" w:cs="Wingdings" w:hint="default"/>
      </w:rPr>
    </w:lvl>
    <w:lvl w:ilvl="3">
      <w:start w:val="1"/>
      <w:numFmt w:val="bullet"/>
      <w:lvlText w:val=""/>
      <w:lvlJc w:val="start"/>
      <w:pPr>
        <w:tabs>
          <w:tab w:val="num" w:pos="0"/>
        </w:tabs>
        <w:ind w:start="3588" w:hanging="360"/>
      </w:pPr>
      <w:rPr>
        <w:rFonts w:ascii="Symbol" w:hAnsi="Symbol" w:cs="Symbol" w:hint="default"/>
      </w:rPr>
    </w:lvl>
    <w:lvl w:ilvl="4">
      <w:start w:val="1"/>
      <w:numFmt w:val="bullet"/>
      <w:lvlText w:val="o"/>
      <w:lvlJc w:val="start"/>
      <w:pPr>
        <w:tabs>
          <w:tab w:val="num" w:pos="0"/>
        </w:tabs>
        <w:ind w:start="4308" w:hanging="360"/>
      </w:pPr>
      <w:rPr>
        <w:rFonts w:ascii="Courier New" w:hAnsi="Courier New" w:cs="Courier New" w:hint="default"/>
      </w:rPr>
    </w:lvl>
    <w:lvl w:ilvl="5">
      <w:start w:val="1"/>
      <w:numFmt w:val="bullet"/>
      <w:lvlText w:val=""/>
      <w:lvlJc w:val="start"/>
      <w:pPr>
        <w:tabs>
          <w:tab w:val="num" w:pos="0"/>
        </w:tabs>
        <w:ind w:start="5028" w:hanging="360"/>
      </w:pPr>
      <w:rPr>
        <w:rFonts w:ascii="Wingdings" w:hAnsi="Wingdings" w:cs="Wingdings" w:hint="default"/>
      </w:rPr>
    </w:lvl>
    <w:lvl w:ilvl="6">
      <w:start w:val="1"/>
      <w:numFmt w:val="bullet"/>
      <w:lvlText w:val=""/>
      <w:lvlJc w:val="start"/>
      <w:pPr>
        <w:tabs>
          <w:tab w:val="num" w:pos="0"/>
        </w:tabs>
        <w:ind w:start="5748" w:hanging="360"/>
      </w:pPr>
      <w:rPr>
        <w:rFonts w:ascii="Symbol" w:hAnsi="Symbol" w:cs="Symbol" w:hint="default"/>
      </w:rPr>
    </w:lvl>
    <w:lvl w:ilvl="7">
      <w:start w:val="1"/>
      <w:numFmt w:val="bullet"/>
      <w:lvlText w:val="o"/>
      <w:lvlJc w:val="start"/>
      <w:pPr>
        <w:tabs>
          <w:tab w:val="num" w:pos="0"/>
        </w:tabs>
        <w:ind w:start="6468" w:hanging="360"/>
      </w:pPr>
      <w:rPr>
        <w:rFonts w:ascii="Courier New" w:hAnsi="Courier New" w:cs="Courier New" w:hint="default"/>
      </w:rPr>
    </w:lvl>
    <w:lvl w:ilvl="8">
      <w:start w:val="1"/>
      <w:numFmt w:val="bullet"/>
      <w:lvlText w:val=""/>
      <w:lvlJc w:val="start"/>
      <w:pPr>
        <w:tabs>
          <w:tab w:val="num" w:pos="0"/>
        </w:tabs>
        <w:ind w:start="7188" w:hanging="360"/>
      </w:pPr>
      <w:rPr>
        <w:rFonts w:ascii="Wingdings" w:hAnsi="Wingdings" w:cs="Wingdings"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it-IT"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start"/>
    </w:pPr>
    <w:rPr>
      <w:rFonts w:ascii="Aptos" w:hAnsi="Aptos" w:eastAsia="" w:cs="" w:asciiTheme="minorHAnsi" w:cstheme="minorBidi" w:eastAsiaTheme="minorEastAsia" w:hAnsiTheme="minorHAnsi"/>
      <w:color w:val="auto"/>
      <w:kern w:val="2"/>
      <w:sz w:val="24"/>
      <w:szCs w:val="24"/>
      <w:lang w:val="it-IT" w:eastAsia="ja-JP" w:bidi="ar-SA"/>
      <w14:ligatures w14:val="standardContextual"/>
    </w:rPr>
  </w:style>
  <w:style w:type="paragraph" w:styleId="Heading1">
    <w:name w:val="heading 1"/>
    <w:basedOn w:val="Normal"/>
    <w:next w:val="Normal"/>
    <w:link w:val="Titolo1Carattere"/>
    <w:uiPriority w:val="9"/>
    <w:qFormat/>
    <w:rsid w:val="00ac116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unhideWhenUsed/>
    <w:qFormat/>
    <w:rsid w:val="00ac116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ac116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ac116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ac116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ac116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ac116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ac116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ac116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ac116f"/>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link w:val="Heading2"/>
    <w:uiPriority w:val="9"/>
    <w:qFormat/>
    <w:rsid w:val="00ac116f"/>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link w:val="Heading3"/>
    <w:uiPriority w:val="9"/>
    <w:semiHidden/>
    <w:qFormat/>
    <w:rsid w:val="00ac116f"/>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link w:val="Heading4"/>
    <w:uiPriority w:val="9"/>
    <w:semiHidden/>
    <w:qFormat/>
    <w:rsid w:val="00ac116f"/>
    <w:rPr>
      <w:rFonts w:eastAsia=""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ac116f"/>
    <w:rPr>
      <w:rFonts w:eastAsia=""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ac116f"/>
    <w:rPr>
      <w:rFonts w:eastAsia=""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ac116f"/>
    <w:rPr>
      <w:rFonts w:eastAsia=""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ac116f"/>
    <w:rPr>
      <w:rFonts w:eastAsia=""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ac116f"/>
    <w:rPr>
      <w:rFonts w:eastAsia=""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ac116f"/>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ac116f"/>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ac116f"/>
    <w:rPr>
      <w:i/>
      <w:iCs/>
      <w:color w:themeColor="text1" w:themeTint="bf" w:val="404040"/>
    </w:rPr>
  </w:style>
  <w:style w:type="character" w:styleId="IntenseEmphasis">
    <w:name w:val="Intense Emphasis"/>
    <w:basedOn w:val="DefaultParagraphFont"/>
    <w:uiPriority w:val="21"/>
    <w:qFormat/>
    <w:rsid w:val="00ac116f"/>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ac116f"/>
    <w:rPr>
      <w:i/>
      <w:iCs/>
      <w:color w:themeColor="accent1" w:themeShade="bf" w:val="0F4761"/>
    </w:rPr>
  </w:style>
  <w:style w:type="character" w:styleId="IntenseReference">
    <w:name w:val="Intense Reference"/>
    <w:basedOn w:val="DefaultParagraphFont"/>
    <w:uiPriority w:val="32"/>
    <w:qFormat/>
    <w:rsid w:val="00ac116f"/>
    <w:rPr>
      <w:b/>
      <w:bCs/>
      <w:smallCaps/>
      <w:color w:themeColor="accent1" w:themeShade="bf" w:val="0F4761"/>
      <w:spacing w:val="5"/>
    </w:rPr>
  </w:style>
  <w:style w:type="character" w:styleId="Emphasis">
    <w:name w:val="Emphasis"/>
    <w:basedOn w:val="DefaultParagraphFont"/>
    <w:uiPriority w:val="20"/>
    <w:qFormat/>
    <w:rsid w:val="00706e80"/>
    <w:rPr>
      <w:i/>
      <w:iCs/>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link w:val="TitoloCarattere"/>
    <w:uiPriority w:val="10"/>
    <w:qFormat/>
    <w:rsid w:val="00ac116f"/>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ottotitoloCarattere"/>
    <w:uiPriority w:val="11"/>
    <w:qFormat/>
    <w:rsid w:val="00ac116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ac116f"/>
    <w:pPr>
      <w:spacing w:before="160" w:after="160"/>
      <w:jc w:val="center"/>
    </w:pPr>
    <w:rPr>
      <w:i/>
      <w:iCs/>
      <w:color w:themeColor="text1" w:themeTint="bf" w:val="404040"/>
    </w:rPr>
  </w:style>
  <w:style w:type="paragraph" w:styleId="ListParagraph">
    <w:name w:val="List Paragraph"/>
    <w:basedOn w:val="Normal"/>
    <w:uiPriority w:val="34"/>
    <w:qFormat/>
    <w:rsid w:val="00ac116f"/>
    <w:pPr>
      <w:spacing w:before="0" w:after="160"/>
      <w:ind w:start="720"/>
      <w:contextualSpacing/>
    </w:pPr>
    <w:rPr/>
  </w:style>
  <w:style w:type="paragraph" w:styleId="IntenseQuote">
    <w:name w:val="Intense Quote"/>
    <w:basedOn w:val="Normal"/>
    <w:next w:val="Normal"/>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whitespace-normal" w:customStyle="1">
    <w:name w:val="whitespace-normal"/>
    <w:basedOn w:val="Normal"/>
    <w:qFormat/>
    <w:rsid w:val="00706e80"/>
    <w:pPr>
      <w:spacing w:lineRule="auto" w:line="240" w:beforeAutospacing="1" w:afterAutospacing="1"/>
    </w:pPr>
    <w:rPr>
      <w:rFonts w:ascii="Times New Roman" w:hAnsi="Times New Roman" w:eastAsia="Times New Roman" w:cs="Times New Roman"/>
      <w:kern w:val="0"/>
      <w:lang w:eastAsia="it-IT"/>
      <w14:ligatures w14:val="none"/>
    </w:rPr>
  </w:style>
  <w:style w:type="paragraph" w:styleId="p1" w:customStyle="1">
    <w:name w:val="p1"/>
    <w:basedOn w:val="Normal"/>
    <w:qFormat/>
    <w:rsid w:val="00786c59"/>
    <w:pPr>
      <w:suppressAutoHyphens w:val="false"/>
      <w:spacing w:lineRule="auto" w:line="240" w:beforeAutospacing="1" w:afterAutospacing="1"/>
    </w:pPr>
    <w:rPr>
      <w:rFonts w:ascii="Times New Roman" w:hAnsi="Times New Roman" w:eastAsia="Times New Roman" w:cs="Times New Roman"/>
      <w:kern w:val="0"/>
      <w:lang w:val="en-US" w:eastAsia="en-U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Application>LibreOffice/25.2.2.2$Linux_X86_64 LibreOffice_project/520$Build-2</Application>
  <AppVersion>15.0000</AppVersion>
  <Pages>6</Pages>
  <Words>1907</Words>
  <Characters>10402</Characters>
  <CharactersWithSpaces>12044</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2025-04-03T08:22:00Z</dcterms:created>
  <dc:creator>Alessandro Frisone</dc:creator>
  <dc:description/>
  <dc:language>en-US</dc:language>
  <cp:lastModifiedBy/>
  <dcterms:modified xsi:type="dcterms:W3CDTF">2025-04-11T17:20:15Z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