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54E9" w14:textId="77777777" w:rsidR="00DA02CC" w:rsidRDefault="00DA02CC" w:rsidP="00DA02CC">
      <w:pPr>
        <w:spacing w:after="0" w:line="240" w:lineRule="auto"/>
        <w:jc w:val="center"/>
        <w:rPr>
          <w:rFonts w:ascii="Arial" w:eastAsia="Times New Roman" w:hAnsi="Arial" w:cs="Arial"/>
          <w:noProof w:val="0"/>
          <w:color w:val="6AA84F"/>
          <w:sz w:val="38"/>
          <w:szCs w:val="38"/>
          <w:lang w:eastAsia="tr-TR"/>
        </w:rPr>
      </w:pPr>
      <w:r>
        <w:rPr>
          <w:rFonts w:ascii="Arial" w:eastAsia="Times New Roman" w:hAnsi="Arial" w:cs="Arial"/>
          <w:noProof w:val="0"/>
          <w:color w:val="6AA84F"/>
          <w:sz w:val="38"/>
          <w:szCs w:val="38"/>
          <w:lang w:eastAsia="tr-TR"/>
        </w:rPr>
        <w:t>Takım 1 Proje Kapatma Dosyası</w:t>
      </w:r>
    </w:p>
    <w:p w14:paraId="03FE2B5D" w14:textId="77777777" w:rsidR="00DA02CC" w:rsidRDefault="00DA02CC" w:rsidP="000A2977">
      <w:pPr>
        <w:spacing w:after="0" w:line="240" w:lineRule="auto"/>
        <w:jc w:val="right"/>
        <w:rPr>
          <w:rFonts w:ascii="Arial" w:eastAsia="Times New Roman" w:hAnsi="Arial" w:cs="Arial"/>
          <w:noProof w:val="0"/>
          <w:color w:val="000000"/>
          <w:lang w:eastAsia="tr-TR"/>
        </w:rPr>
      </w:pPr>
    </w:p>
    <w:p w14:paraId="663EDEFF" w14:textId="41B3FE8C" w:rsidR="000A2977" w:rsidRPr="000A2977" w:rsidRDefault="001272F9" w:rsidP="000A2977">
      <w:pPr>
        <w:spacing w:after="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Tarih</w:t>
      </w:r>
      <w:r w:rsidR="000A2977" w:rsidRPr="000A2977">
        <w:rPr>
          <w:rFonts w:ascii="Arial" w:eastAsia="Times New Roman" w:hAnsi="Arial" w:cs="Arial"/>
          <w:noProof w:val="0"/>
          <w:color w:val="000000"/>
          <w:lang w:eastAsia="tr-TR"/>
        </w:rPr>
        <w:t xml:space="preserve">:  </w:t>
      </w:r>
      <w:r w:rsidR="00333E9B">
        <w:rPr>
          <w:rFonts w:ascii="Arial" w:eastAsia="Times New Roman" w:hAnsi="Arial" w:cs="Arial"/>
          <w:noProof w:val="0"/>
          <w:color w:val="000000"/>
          <w:lang w:eastAsia="tr-TR"/>
        </w:rPr>
        <w:t>05.06.2022</w:t>
      </w:r>
    </w:p>
    <w:p w14:paraId="14FDD62C" w14:textId="01A5673B" w:rsidR="000A2977" w:rsidRPr="000A2977" w:rsidRDefault="001272F9" w:rsidP="000A2977">
      <w:pPr>
        <w:spacing w:after="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Hazırlayan</w:t>
      </w:r>
      <w:r w:rsidR="000A2977" w:rsidRPr="000A2977">
        <w:rPr>
          <w:rFonts w:ascii="Arial" w:eastAsia="Times New Roman" w:hAnsi="Arial" w:cs="Arial"/>
          <w:noProof w:val="0"/>
          <w:color w:val="000000"/>
          <w:lang w:eastAsia="tr-TR"/>
        </w:rPr>
        <w:t xml:space="preserve">: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tr-TR"/>
        </w:rPr>
        <w:t>Scrum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 Master</w:t>
      </w:r>
    </w:p>
    <w:p w14:paraId="690E2149" w14:textId="77777777" w:rsidR="000A2977" w:rsidRPr="000A2977" w:rsidRDefault="000A2977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426"/>
      </w:tblGrid>
      <w:tr w:rsidR="000A2977" w:rsidRPr="000A2977" w14:paraId="47E53B62" w14:textId="77777777" w:rsidTr="00333E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FDC69" w14:textId="650B4B09" w:rsidR="000A2977" w:rsidRPr="000A2977" w:rsidRDefault="000A2977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 w:rsidRPr="000A2977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Proje Sponsor</w:t>
            </w:r>
            <w:r w:rsidR="001272F9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u</w:t>
            </w:r>
          </w:p>
        </w:tc>
        <w:tc>
          <w:tcPr>
            <w:tcW w:w="7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A1C2" w14:textId="22527988" w:rsidR="000A2977" w:rsidRPr="000A2977" w:rsidRDefault="00105BEA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Google Akademi</w:t>
            </w:r>
          </w:p>
        </w:tc>
      </w:tr>
      <w:tr w:rsidR="000A2977" w:rsidRPr="000A2977" w14:paraId="2BF685E3" w14:textId="77777777" w:rsidTr="00333E9B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40960" w14:textId="2AE7867E" w:rsidR="000A2977" w:rsidRPr="000A2977" w:rsidRDefault="000A2977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 w:rsidRPr="000A2977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 xml:space="preserve">Proje </w:t>
            </w:r>
            <w:r w:rsidR="001272F9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Ekip Elemanları</w:t>
            </w:r>
          </w:p>
        </w:tc>
        <w:tc>
          <w:tcPr>
            <w:tcW w:w="7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06189" w14:textId="07DF7DEB" w:rsidR="005D2DFB" w:rsidRDefault="00105BEA" w:rsidP="000A2977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Porduct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Owner</w:t>
            </w:r>
            <w:proofErr w:type="spellEnd"/>
            <w:r w:rsidR="005D2DFB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- Özgen Köklü</w:t>
            </w:r>
          </w:p>
          <w:p w14:paraId="066031B2" w14:textId="422B4CC5" w:rsidR="005D2DFB" w:rsidRDefault="00105BEA" w:rsidP="000A2977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Scrum</w:t>
            </w:r>
            <w:proofErr w:type="spellEnd"/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 xml:space="preserve"> Master</w:t>
            </w:r>
            <w:r w:rsidR="005D2DFB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- Çiğdem Nur Özbay</w:t>
            </w:r>
          </w:p>
          <w:p w14:paraId="6592CCE7" w14:textId="5689DCC4" w:rsidR="005D2DFB" w:rsidRDefault="00333E9B" w:rsidP="000A2977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Designer</w:t>
            </w:r>
            <w:r w:rsidR="005D2DFB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- Yağmur Kaya</w:t>
            </w:r>
          </w:p>
          <w:p w14:paraId="4FDD1B9C" w14:textId="578F809A" w:rsidR="000A2977" w:rsidRDefault="00333E9B" w:rsidP="000A2977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Game Develope</w:t>
            </w:r>
            <w:r w:rsidR="005D2DFB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r- Abdulkadir Can Kinsiz</w:t>
            </w:r>
          </w:p>
          <w:p w14:paraId="41887B7F" w14:textId="54AC4081" w:rsidR="005D2DFB" w:rsidRPr="000A2977" w:rsidRDefault="005D2DFB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Game Developer</w:t>
            </w:r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- Hüseyin Tayyip Altay</w:t>
            </w:r>
          </w:p>
        </w:tc>
      </w:tr>
      <w:tr w:rsidR="000A2977" w:rsidRPr="000A2977" w14:paraId="2131027A" w14:textId="77777777" w:rsidTr="00333E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2BA2" w14:textId="6E672C06" w:rsidR="000A2977" w:rsidRPr="000A2977" w:rsidRDefault="000A2977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 w:rsidRPr="000A2977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 xml:space="preserve">Proje </w:t>
            </w:r>
            <w:r w:rsidR="001272F9"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Süresi</w:t>
            </w:r>
          </w:p>
        </w:tc>
        <w:tc>
          <w:tcPr>
            <w:tcW w:w="7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BB59" w14:textId="000717EF" w:rsidR="000A2977" w:rsidRPr="000A2977" w:rsidRDefault="00105BEA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25 Nisan – 8 Haziran</w:t>
            </w:r>
          </w:p>
        </w:tc>
      </w:tr>
    </w:tbl>
    <w:p w14:paraId="7038BE2F" w14:textId="77777777" w:rsidR="000A2977" w:rsidRPr="000A2977" w:rsidRDefault="000A2977" w:rsidP="000A2977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p w14:paraId="4BE5164C" w14:textId="60065AE6" w:rsidR="000A2977" w:rsidRPr="000A2977" w:rsidRDefault="00DA02CC" w:rsidP="000A2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tr-TR"/>
        </w:rPr>
      </w:pPr>
      <w:proofErr w:type="spellStart"/>
      <w:r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>Scrum</w:t>
      </w:r>
      <w:proofErr w:type="spellEnd"/>
      <w:r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>Master’ın</w:t>
      </w:r>
      <w:proofErr w:type="spellEnd"/>
      <w:r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 xml:space="preserve"> Özeti</w:t>
      </w:r>
    </w:p>
    <w:p w14:paraId="2E9539F4" w14:textId="52049F6E" w:rsidR="000A2977" w:rsidRPr="001272F9" w:rsidRDefault="001272F9" w:rsidP="000A2977">
      <w:pPr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kern w:val="36"/>
          <w:sz w:val="48"/>
          <w:szCs w:val="48"/>
          <w:lang w:eastAsia="tr-TR"/>
        </w:rPr>
      </w:pPr>
      <w:r w:rsidRPr="001272F9">
        <w:rPr>
          <w:rFonts w:ascii="Arial" w:hAnsi="Arial" w:cs="Arial"/>
        </w:rPr>
        <w:t>K</w:t>
      </w:r>
      <w:r w:rsidR="00DA02CC" w:rsidRPr="001272F9">
        <w:rPr>
          <w:rFonts w:ascii="Arial" w:hAnsi="Arial" w:cs="Arial"/>
        </w:rPr>
        <w:t>onuşma seslerinden, bu sesin hangi ülkeye ait olduğunu tahmin etmeye çalıştığımız, trivia tipi bir bilgi yarışması oyun</w:t>
      </w:r>
      <w:r w:rsidRPr="001272F9">
        <w:rPr>
          <w:rFonts w:ascii="Arial" w:hAnsi="Arial" w:cs="Arial"/>
        </w:rPr>
        <w:t>u yapıldı.</w:t>
      </w:r>
    </w:p>
    <w:p w14:paraId="2DDCFF0A" w14:textId="77777777" w:rsidR="000A2977" w:rsidRPr="000A2977" w:rsidRDefault="000A2977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p w14:paraId="1230DB5B" w14:textId="05536E9D" w:rsidR="000A2977" w:rsidRPr="000A2977" w:rsidRDefault="001272F9" w:rsidP="000A2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tr-TR"/>
        </w:rPr>
      </w:pPr>
      <w:r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>Anahtar Başarılar</w:t>
      </w:r>
    </w:p>
    <w:p w14:paraId="58F224C9" w14:textId="6A5C78AE" w:rsidR="000A2977" w:rsidRPr="0086166B" w:rsidRDefault="0086166B" w:rsidP="000A29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shd w:val="clear" w:color="auto" w:fill="FFFFFF"/>
          <w:lang w:eastAsia="tr-TR"/>
        </w:rPr>
        <w:t>Oyun</w:t>
      </w:r>
      <w:r w:rsidR="001272F9">
        <w:rPr>
          <w:rFonts w:ascii="Arial" w:eastAsia="Times New Roman" w:hAnsi="Arial" w:cs="Arial"/>
          <w:noProof w:val="0"/>
          <w:color w:val="000000"/>
          <w:shd w:val="clear" w:color="auto" w:fill="FFFFFF"/>
          <w:lang w:eastAsia="tr-TR"/>
        </w:rPr>
        <w:t xml:space="preserve">un türü </w:t>
      </w:r>
      <w:r>
        <w:rPr>
          <w:rFonts w:ascii="Arial" w:eastAsia="Times New Roman" w:hAnsi="Arial" w:cs="Arial"/>
          <w:noProof w:val="0"/>
          <w:color w:val="000000"/>
          <w:shd w:val="clear" w:color="auto" w:fill="FFFFFF"/>
          <w:lang w:eastAsia="tr-TR"/>
        </w:rPr>
        <w:t>ve kapsamı belirlendi.</w:t>
      </w:r>
    </w:p>
    <w:p w14:paraId="7545545C" w14:textId="4421FF76" w:rsidR="001272F9" w:rsidRPr="001272F9" w:rsidRDefault="001272F9" w:rsidP="000A29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Oyunda yer alacak UI elemanları ve diğer görseller tasarlandı.</w:t>
      </w:r>
    </w:p>
    <w:p w14:paraId="54D40267" w14:textId="1558C979" w:rsidR="001272F9" w:rsidRDefault="001272F9" w:rsidP="000A29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Oyun mekaniği yazıldı.</w:t>
      </w:r>
    </w:p>
    <w:p w14:paraId="0A35E813" w14:textId="4070196F" w:rsidR="001272F9" w:rsidRDefault="001272F9" w:rsidP="000A29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Ses kaydını dinleyeceğimiz 40 farklı günlük konuşma ifadesi belirlendi.</w:t>
      </w:r>
    </w:p>
    <w:p w14:paraId="278C80AE" w14:textId="0878327A" w:rsidR="001272F9" w:rsidRDefault="001272F9" w:rsidP="000A29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Belirlenen </w:t>
      </w:r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>cümlelerin</w:t>
      </w:r>
      <w:r>
        <w:rPr>
          <w:rFonts w:ascii="Arial" w:eastAsia="Times New Roman" w:hAnsi="Arial" w:cs="Arial"/>
          <w:noProof w:val="0"/>
          <w:color w:val="000000"/>
          <w:lang w:eastAsia="tr-TR"/>
        </w:rPr>
        <w:t>,</w:t>
      </w:r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 xml:space="preserve"> Google </w:t>
      </w:r>
      <w:proofErr w:type="spellStart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>Text</w:t>
      </w:r>
      <w:proofErr w:type="spellEnd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 xml:space="preserve"> </w:t>
      </w:r>
      <w:proofErr w:type="spellStart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>To</w:t>
      </w:r>
      <w:proofErr w:type="spellEnd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 xml:space="preserve"> Speech özelliğinden, dil ve ülke kodlarına göre ses kaydını çeken bir API yazıldı.</w:t>
      </w:r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 Bunların oyun içinde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tr-TR"/>
        </w:rPr>
        <w:t>random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 atamasının yapılması sağlandı.</w:t>
      </w:r>
    </w:p>
    <w:p w14:paraId="19800CAC" w14:textId="4B18D024" w:rsidR="0086166B" w:rsidRDefault="001272F9" w:rsidP="000A29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tr-TR"/>
        </w:rPr>
      </w:pPr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 xml:space="preserve">Lisans </w:t>
      </w:r>
      <w:proofErr w:type="spellStart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>Free</w:t>
      </w:r>
      <w:proofErr w:type="spellEnd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 xml:space="preserve"> Dünya modeli </w:t>
      </w:r>
      <w:proofErr w:type="spellStart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>asseti</w:t>
      </w:r>
      <w:proofErr w:type="spellEnd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 xml:space="preserve"> bu kodlara göre parçalanarak </w:t>
      </w:r>
      <w:proofErr w:type="spellStart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>başkentllerine</w:t>
      </w:r>
      <w:proofErr w:type="spellEnd"/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 xml:space="preserve"> atama yapıldı.</w:t>
      </w:r>
    </w:p>
    <w:p w14:paraId="11F5E027" w14:textId="75F8AC3F" w:rsidR="001272F9" w:rsidRPr="000A2977" w:rsidRDefault="001272F9" w:rsidP="000A29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eastAsia="tr-TR"/>
        </w:rPr>
      </w:pPr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 xml:space="preserve">Bilgi yarışması formatında geliştirme yapıldı ve oyun testleri </w:t>
      </w:r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başarıyla </w:t>
      </w:r>
      <w:r w:rsidRPr="001272F9">
        <w:rPr>
          <w:rFonts w:ascii="Arial" w:eastAsia="Times New Roman" w:hAnsi="Arial" w:cs="Arial"/>
          <w:noProof w:val="0"/>
          <w:color w:val="000000"/>
          <w:lang w:eastAsia="tr-TR"/>
        </w:rPr>
        <w:t>tamamladı.</w:t>
      </w:r>
    </w:p>
    <w:p w14:paraId="5C7A29C8" w14:textId="77777777" w:rsidR="000A2977" w:rsidRPr="000A2977" w:rsidRDefault="000A2977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p w14:paraId="55A1BF23" w14:textId="4796BB93" w:rsidR="000A2977" w:rsidRPr="000A2977" w:rsidRDefault="00DA02CC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>
        <w:rPr>
          <w:rFonts w:ascii="Arial" w:eastAsia="Times New Roman" w:hAnsi="Arial" w:cs="Arial"/>
          <w:noProof w:val="0"/>
          <w:color w:val="6AA84F"/>
          <w:sz w:val="32"/>
          <w:szCs w:val="32"/>
          <w:lang w:eastAsia="tr-TR"/>
        </w:rPr>
        <w:t>Neler Öğrendik?</w:t>
      </w:r>
    </w:p>
    <w:p w14:paraId="392E879E" w14:textId="669F58F5" w:rsidR="000A2977" w:rsidRPr="000A2977" w:rsidRDefault="00DA02CC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  <w:t>İyi giden konular,</w:t>
      </w:r>
    </w:p>
    <w:p w14:paraId="7C756A4A" w14:textId="4CAC37B5" w:rsidR="004B5595" w:rsidRPr="004B5595" w:rsidRDefault="00114206" w:rsidP="000A297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Oyun senaryosu ve Game Design dokümanı sayesinde d</w:t>
      </w:r>
      <w:r w:rsidR="004B5595">
        <w:rPr>
          <w:rFonts w:ascii="Arial" w:eastAsia="Times New Roman" w:hAnsi="Arial" w:cs="Arial"/>
          <w:noProof w:val="0"/>
          <w:color w:val="000000"/>
          <w:lang w:eastAsia="tr-TR"/>
        </w:rPr>
        <w:t>etaylı bir planlama ve yol haritası çıkardık.</w:t>
      </w:r>
    </w:p>
    <w:p w14:paraId="49159370" w14:textId="2266B524" w:rsidR="000A2977" w:rsidRPr="00A6726D" w:rsidRDefault="00114206" w:rsidP="000A297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Görev tanımları ve roller net bir şekilde belirlendi.</w:t>
      </w:r>
    </w:p>
    <w:p w14:paraId="7F921D1C" w14:textId="1759FDCC" w:rsidR="00A6726D" w:rsidRPr="00A6726D" w:rsidRDefault="00114206" w:rsidP="000A297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Risk yönetimi için hazırlıklı olmamız gereken olası problemleri belirledik. Bunlardan; tasarım teslimlerinin gecikmesi, müziklerin telif sorunu yaratması gibi gerçekleşen krizleri hızlı bir şekilde çözebildik. B planımız her zaman vardı.</w:t>
      </w:r>
    </w:p>
    <w:p w14:paraId="6496F018" w14:textId="2FE5AB7A" w:rsidR="00A6726D" w:rsidRPr="00114206" w:rsidRDefault="00114206" w:rsidP="00A6726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Ekip yönetiminde adaptasyon ve uyum yakalama sürecimiz hızlı oldu. Başlangıçta esneklik gösteremeyen ekip üyelerini iletişim yönetimi ile süreçlere dahil ettik.</w:t>
      </w:r>
      <w:r w:rsidR="00A6726D">
        <w:rPr>
          <w:rFonts w:ascii="Arial" w:eastAsia="Times New Roman" w:hAnsi="Arial" w:cs="Arial"/>
          <w:noProof w:val="0"/>
          <w:color w:val="000000"/>
          <w:lang w:eastAsia="tr-TR"/>
        </w:rPr>
        <w:t xml:space="preserve"> </w:t>
      </w:r>
    </w:p>
    <w:p w14:paraId="18F03FD0" w14:textId="432E9DB5" w:rsidR="00114206" w:rsidRPr="00114206" w:rsidRDefault="00114206" w:rsidP="00A6726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Cs/>
          <w:noProof w:val="0"/>
          <w:color w:val="000000"/>
          <w:lang w:eastAsia="tr-TR"/>
        </w:rPr>
      </w:pPr>
      <w:r w:rsidRPr="00114206">
        <w:rPr>
          <w:rFonts w:ascii="Arial" w:eastAsia="Times New Roman" w:hAnsi="Arial" w:cs="Arial"/>
          <w:iCs/>
          <w:noProof w:val="0"/>
          <w:color w:val="000000"/>
          <w:lang w:eastAsia="tr-TR"/>
        </w:rPr>
        <w:t>Ekibe ve oyuna inanç sayesinde hızlı aksiyon alınması</w:t>
      </w:r>
      <w:r w:rsidR="005C790C">
        <w:rPr>
          <w:rFonts w:ascii="Arial" w:eastAsia="Times New Roman" w:hAnsi="Arial" w:cs="Arial"/>
          <w:iCs/>
          <w:noProof w:val="0"/>
          <w:color w:val="000000"/>
          <w:lang w:eastAsia="tr-TR"/>
        </w:rPr>
        <w:t xml:space="preserve"> sağlandı</w:t>
      </w:r>
      <w:r w:rsidRPr="00114206">
        <w:rPr>
          <w:rFonts w:ascii="Arial" w:eastAsia="Times New Roman" w:hAnsi="Arial" w:cs="Arial"/>
          <w:iCs/>
          <w:noProof w:val="0"/>
          <w:color w:val="000000"/>
          <w:lang w:eastAsia="tr-TR"/>
        </w:rPr>
        <w:t xml:space="preserve"> ve ödün verilmesi gereken kriz dönemlerinde birlik olmayı başarabildik.</w:t>
      </w:r>
    </w:p>
    <w:p w14:paraId="55A50605" w14:textId="77777777" w:rsidR="000A2977" w:rsidRPr="000A2977" w:rsidRDefault="000A2977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p w14:paraId="36E4C209" w14:textId="71FCE9DA" w:rsidR="000A2977" w:rsidRPr="000A2977" w:rsidRDefault="00DA02CC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  <w:t>İyi gitmeyen konular ve çözüm yollarımız;</w:t>
      </w:r>
    </w:p>
    <w:p w14:paraId="00F4B368" w14:textId="2826E2EC" w:rsidR="000A2977" w:rsidRPr="000A2977" w:rsidRDefault="00114206" w:rsidP="000A297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Ekipteki herkesin eşit zaman esnekliği olmaması görev dağılımında eşitsizliklere sebep oldu. Bu durum, herkesin kendi koşullarında mümkün olan en üst düzey </w:t>
      </w:r>
      <w:r>
        <w:rPr>
          <w:rFonts w:ascii="Arial" w:eastAsia="Times New Roman" w:hAnsi="Arial" w:cs="Arial"/>
          <w:noProof w:val="0"/>
          <w:color w:val="000000"/>
          <w:lang w:eastAsia="tr-TR"/>
        </w:rPr>
        <w:lastRenderedPageBreak/>
        <w:t>özverisi ve karşılıklı güveni sayesinde eşit olmasa da adil bir sistem ile yönetilmesini sağladı.</w:t>
      </w:r>
    </w:p>
    <w:p w14:paraId="2B55ABFB" w14:textId="4AC41CDB" w:rsidR="000A2977" w:rsidRPr="00114206" w:rsidRDefault="00114206" w:rsidP="0011420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İlk ürün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tr-TR"/>
        </w:rPr>
        <w:t>backlogları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 ürün geliştikçe eksik kalmaya başladı. Öngörülemeyen bazı ek iş kalemleri ortaya çıktı ancak bunları ekiple iletişimde kalıp esneklik ve çeviklikle yöneterek hızlıca tamamladık.</w:t>
      </w:r>
    </w:p>
    <w:p w14:paraId="10B379B4" w14:textId="06C2BF3D" w:rsidR="000A2977" w:rsidRPr="000A2977" w:rsidRDefault="00DA02CC" w:rsidP="000A2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tr-TR"/>
        </w:rPr>
      </w:pPr>
      <w:r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 xml:space="preserve">İleriye Yönelik </w:t>
      </w:r>
      <w:r w:rsidR="00DE5A51"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>G</w:t>
      </w:r>
      <w:r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>örüler</w:t>
      </w:r>
    </w:p>
    <w:p w14:paraId="101F617E" w14:textId="0D39102E" w:rsidR="00DA02CC" w:rsidRPr="00DA02CC" w:rsidRDefault="00DA02CC" w:rsidP="000A297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Cs/>
          <w:noProof w:val="0"/>
          <w:color w:val="000000"/>
          <w:lang w:eastAsia="tr-TR"/>
        </w:rPr>
      </w:pPr>
      <w:r w:rsidRPr="00DA02CC">
        <w:rPr>
          <w:rFonts w:ascii="Arial" w:eastAsia="Times New Roman" w:hAnsi="Arial" w:cs="Arial"/>
          <w:iCs/>
          <w:noProof w:val="0"/>
          <w:color w:val="000000"/>
          <w:lang w:eastAsia="tr-TR"/>
        </w:rPr>
        <w:t>Oyunda eklemeye zaman kalmayan özelliklerin geliştirilmesi için ekip birlikte çalışmaya devam edebilir.</w:t>
      </w:r>
    </w:p>
    <w:p w14:paraId="612E7440" w14:textId="4082F7A5" w:rsidR="00DA02CC" w:rsidRPr="00DA02CC" w:rsidRDefault="00DE5A51" w:rsidP="000A297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iCs/>
          <w:noProof w:val="0"/>
          <w:color w:val="000000"/>
          <w:lang w:eastAsia="tr-TR"/>
        </w:rPr>
        <w:t xml:space="preserve">Başlangıçta ürün </w:t>
      </w:r>
      <w:proofErr w:type="spellStart"/>
      <w:r>
        <w:rPr>
          <w:rFonts w:ascii="Arial" w:eastAsia="Times New Roman" w:hAnsi="Arial" w:cs="Arial"/>
          <w:iCs/>
          <w:noProof w:val="0"/>
          <w:color w:val="000000"/>
          <w:lang w:eastAsia="tr-TR"/>
        </w:rPr>
        <w:t>backloglarına</w:t>
      </w:r>
      <w:proofErr w:type="spellEnd"/>
      <w:r>
        <w:rPr>
          <w:rFonts w:ascii="Arial" w:eastAsia="Times New Roman" w:hAnsi="Arial" w:cs="Arial"/>
          <w:iCs/>
          <w:noProof w:val="0"/>
          <w:color w:val="000000"/>
          <w:lang w:eastAsia="tr-TR"/>
        </w:rPr>
        <w:t xml:space="preserve"> dahil edilmeyen ek</w:t>
      </w:r>
      <w:r w:rsidR="00DA02CC" w:rsidRPr="00DA02CC">
        <w:rPr>
          <w:rFonts w:ascii="Arial" w:eastAsia="Times New Roman" w:hAnsi="Arial" w:cs="Arial"/>
          <w:iCs/>
          <w:noProof w:val="0"/>
          <w:color w:val="000000"/>
          <w:lang w:eastAsia="tr-TR"/>
        </w:rPr>
        <w:t xml:space="preserve"> işler listesi ile yeni sprint planlanabilir.</w:t>
      </w:r>
      <w:bookmarkStart w:id="0" w:name="_GoBack"/>
      <w:bookmarkEnd w:id="0"/>
    </w:p>
    <w:p w14:paraId="5050A6BC" w14:textId="4FEB5DF5" w:rsidR="000A2977" w:rsidRPr="00DA02CC" w:rsidRDefault="00DA02CC" w:rsidP="000A297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>Ekibin çalışmaya devam etme kararı alması durumunda z</w:t>
      </w:r>
      <w:r w:rsidR="00333E9B">
        <w:rPr>
          <w:rFonts w:ascii="Arial" w:eastAsia="Times New Roman" w:hAnsi="Arial" w:cs="Arial"/>
          <w:noProof w:val="0"/>
          <w:color w:val="000000"/>
          <w:lang w:eastAsia="tr-TR"/>
        </w:rPr>
        <w:t xml:space="preserve">aman yönetimi ve görev dağılımında daha </w:t>
      </w:r>
      <w:r w:rsidR="00B90F49">
        <w:rPr>
          <w:rFonts w:ascii="Arial" w:eastAsia="Times New Roman" w:hAnsi="Arial" w:cs="Arial"/>
          <w:noProof w:val="0"/>
          <w:color w:val="000000"/>
          <w:lang w:eastAsia="tr-TR"/>
        </w:rPr>
        <w:t>dikkatli olunmalı.</w:t>
      </w:r>
    </w:p>
    <w:p w14:paraId="195F955A" w14:textId="13805CB1" w:rsidR="00DA02CC" w:rsidRPr="00DA02CC" w:rsidRDefault="00DA02CC" w:rsidP="000A297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Cs/>
          <w:noProof w:val="0"/>
          <w:color w:val="000000"/>
          <w:lang w:eastAsia="tr-TR"/>
        </w:rPr>
      </w:pPr>
      <w:r w:rsidRPr="00DA02CC">
        <w:rPr>
          <w:rFonts w:ascii="Arial" w:eastAsia="Times New Roman" w:hAnsi="Arial" w:cs="Arial"/>
          <w:iCs/>
          <w:noProof w:val="0"/>
          <w:color w:val="000000"/>
          <w:lang w:eastAsia="tr-TR"/>
        </w:rPr>
        <w:t xml:space="preserve">Product </w:t>
      </w:r>
      <w:proofErr w:type="spellStart"/>
      <w:r w:rsidRPr="00DA02CC">
        <w:rPr>
          <w:rFonts w:ascii="Arial" w:eastAsia="Times New Roman" w:hAnsi="Arial" w:cs="Arial"/>
          <w:iCs/>
          <w:noProof w:val="0"/>
          <w:color w:val="000000"/>
          <w:lang w:eastAsia="tr-TR"/>
        </w:rPr>
        <w:t>Backlogların</w:t>
      </w:r>
      <w:proofErr w:type="spellEnd"/>
      <w:r w:rsidRPr="00DA02CC">
        <w:rPr>
          <w:rFonts w:ascii="Arial" w:eastAsia="Times New Roman" w:hAnsi="Arial" w:cs="Arial"/>
          <w:iCs/>
          <w:noProof w:val="0"/>
          <w:color w:val="000000"/>
          <w:lang w:eastAsia="tr-TR"/>
        </w:rPr>
        <w:t xml:space="preserve"> belirlenmesi ve her sprint başında güncellenmesi için ortak akla başvurulmalı.</w:t>
      </w:r>
    </w:p>
    <w:p w14:paraId="41196AEA" w14:textId="0E47ABC3" w:rsidR="000A2977" w:rsidRPr="00B90F49" w:rsidRDefault="00DA02CC" w:rsidP="000A297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Ekip içi iletişim ve görev </w:t>
      </w:r>
      <w:proofErr w:type="spellStart"/>
      <w:r>
        <w:rPr>
          <w:rFonts w:ascii="Arial" w:eastAsia="Times New Roman" w:hAnsi="Arial" w:cs="Arial"/>
          <w:noProof w:val="0"/>
          <w:color w:val="000000"/>
          <w:lang w:eastAsia="tr-TR"/>
        </w:rPr>
        <w:t>tamamlandıları</w:t>
      </w:r>
      <w:proofErr w:type="spellEnd"/>
      <w:r>
        <w:rPr>
          <w:rFonts w:ascii="Arial" w:eastAsia="Times New Roman" w:hAnsi="Arial" w:cs="Arial"/>
          <w:noProof w:val="0"/>
          <w:color w:val="000000"/>
          <w:lang w:eastAsia="tr-TR"/>
        </w:rPr>
        <w:t xml:space="preserve"> konusunda p</w:t>
      </w:r>
      <w:r w:rsidR="00B90F49">
        <w:rPr>
          <w:rFonts w:ascii="Arial" w:eastAsia="Times New Roman" w:hAnsi="Arial" w:cs="Arial"/>
          <w:noProof w:val="0"/>
          <w:color w:val="000000"/>
          <w:lang w:eastAsia="tr-TR"/>
        </w:rPr>
        <w:t xml:space="preserve">lanlama </w:t>
      </w:r>
      <w:r>
        <w:rPr>
          <w:rFonts w:ascii="Arial" w:eastAsia="Times New Roman" w:hAnsi="Arial" w:cs="Arial"/>
          <w:noProof w:val="0"/>
          <w:color w:val="000000"/>
          <w:lang w:eastAsia="tr-TR"/>
        </w:rPr>
        <w:t>daha özenli yapılmalı.</w:t>
      </w:r>
    </w:p>
    <w:p w14:paraId="07276D13" w14:textId="77777777" w:rsidR="000A2977" w:rsidRPr="000A2977" w:rsidRDefault="000A2977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p w14:paraId="0E90321F" w14:textId="673368BA" w:rsidR="000A2977" w:rsidRPr="000A2977" w:rsidRDefault="000A2977" w:rsidP="000A2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tr-TR"/>
        </w:rPr>
      </w:pPr>
      <w:r w:rsidRPr="000A2977"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 xml:space="preserve">Proje </w:t>
      </w:r>
      <w:proofErr w:type="spellStart"/>
      <w:r w:rsidRPr="000A2977">
        <w:rPr>
          <w:rFonts w:ascii="Arial" w:eastAsia="Times New Roman" w:hAnsi="Arial" w:cs="Arial"/>
          <w:noProof w:val="0"/>
          <w:color w:val="6AA84F"/>
          <w:kern w:val="36"/>
          <w:sz w:val="32"/>
          <w:szCs w:val="32"/>
          <w:lang w:eastAsia="tr-TR"/>
        </w:rPr>
        <w:t>Timeline</w:t>
      </w:r>
      <w:proofErr w:type="spellEnd"/>
    </w:p>
    <w:p w14:paraId="4CDF75ED" w14:textId="77777777" w:rsidR="000A2977" w:rsidRPr="000A2977" w:rsidRDefault="000A2977" w:rsidP="000A297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510"/>
      </w:tblGrid>
      <w:tr w:rsidR="000A2977" w:rsidRPr="000A2977" w14:paraId="5E7BDE9E" w14:textId="77777777" w:rsidTr="00B90F49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D473" w14:textId="08975F6E" w:rsidR="000A2977" w:rsidRPr="000A2977" w:rsidRDefault="00B90F49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25 Nisan-8 Mayıs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00F7" w14:textId="2142B660" w:rsidR="000A2977" w:rsidRPr="000A2977" w:rsidRDefault="00B90F49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Oyun senaryosu, konusu, kapsamı ve kaynakların belirlenmesi</w:t>
            </w:r>
            <w:r w:rsidR="000A2977" w:rsidRPr="000A2977"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 </w:t>
            </w:r>
          </w:p>
        </w:tc>
      </w:tr>
      <w:tr w:rsidR="000A2977" w:rsidRPr="000A2977" w14:paraId="1935024B" w14:textId="77777777" w:rsidTr="00B90F49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39E6" w14:textId="08ADF7E2" w:rsidR="000A2977" w:rsidRPr="000A2977" w:rsidRDefault="00B90F49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9 Mayıs – 22 Mayıs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18FA" w14:textId="6E811731" w:rsidR="000A2977" w:rsidRPr="000A2977" w:rsidRDefault="0086166B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 xml:space="preserve">Oyunun </w:t>
            </w:r>
            <w:r w:rsidR="00DA02CC"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geliştirme ve</w:t>
            </w: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 xml:space="preserve"> </w:t>
            </w:r>
            <w:r w:rsidR="00DA02CC"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 xml:space="preserve">UI tasarımına </w:t>
            </w: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başlanması</w:t>
            </w:r>
            <w:r w:rsidR="000A2977" w:rsidRPr="000A2977"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 </w:t>
            </w:r>
          </w:p>
        </w:tc>
      </w:tr>
      <w:tr w:rsidR="000A2977" w:rsidRPr="000A2977" w14:paraId="39EECDAB" w14:textId="77777777" w:rsidTr="00B90F49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B810" w14:textId="1ACC3D17" w:rsidR="000A2977" w:rsidRPr="000A2977" w:rsidRDefault="00B90F49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lang w:eastAsia="tr-TR"/>
              </w:rPr>
              <w:t>23 Mayıs – 8 Haziran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2F5DB" w14:textId="077B434D" w:rsidR="000A2977" w:rsidRPr="000A2977" w:rsidRDefault="00DA02CC" w:rsidP="000A29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Ses kütüphane API yazılması</w:t>
            </w:r>
            <w:r w:rsidR="0086166B"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 xml:space="preserve">, </w:t>
            </w: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ses ve görsel tasarımın tamamlanması, testlerin yapılması ve</w:t>
            </w:r>
            <w:r w:rsidR="0086166B"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 xml:space="preserve"> projenin tamamlanması</w:t>
            </w:r>
            <w:r>
              <w:rPr>
                <w:rFonts w:ascii="Arial" w:eastAsia="Times New Roman" w:hAnsi="Arial" w:cs="Arial"/>
                <w:noProof w:val="0"/>
                <w:color w:val="000000"/>
                <w:shd w:val="clear" w:color="auto" w:fill="FFFFFF"/>
                <w:lang w:eastAsia="tr-TR"/>
              </w:rPr>
              <w:t>.</w:t>
            </w:r>
          </w:p>
        </w:tc>
      </w:tr>
    </w:tbl>
    <w:p w14:paraId="5A2AD6F6" w14:textId="77777777" w:rsidR="000A2977" w:rsidRPr="000A2977" w:rsidRDefault="000A2977" w:rsidP="00105B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tr-TR"/>
        </w:rPr>
      </w:pPr>
    </w:p>
    <w:p w14:paraId="38857E33" w14:textId="77777777" w:rsidR="00557D28" w:rsidRDefault="00DE5A51"/>
    <w:sectPr w:rsidR="00557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22F"/>
    <w:multiLevelType w:val="multilevel"/>
    <w:tmpl w:val="A422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57A20"/>
    <w:multiLevelType w:val="multilevel"/>
    <w:tmpl w:val="E4E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5EC6"/>
    <w:multiLevelType w:val="multilevel"/>
    <w:tmpl w:val="1F3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B5714"/>
    <w:multiLevelType w:val="multilevel"/>
    <w:tmpl w:val="A60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92272"/>
    <w:multiLevelType w:val="multilevel"/>
    <w:tmpl w:val="2FE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536AF"/>
    <w:multiLevelType w:val="multilevel"/>
    <w:tmpl w:val="0EE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77"/>
    <w:rsid w:val="000A2977"/>
    <w:rsid w:val="00105BEA"/>
    <w:rsid w:val="00114206"/>
    <w:rsid w:val="001272F9"/>
    <w:rsid w:val="00182157"/>
    <w:rsid w:val="00333E9B"/>
    <w:rsid w:val="004B5595"/>
    <w:rsid w:val="005C790C"/>
    <w:rsid w:val="005D2DFB"/>
    <w:rsid w:val="0086166B"/>
    <w:rsid w:val="009211AE"/>
    <w:rsid w:val="00A6726D"/>
    <w:rsid w:val="00B900D6"/>
    <w:rsid w:val="00B90F49"/>
    <w:rsid w:val="00C934C7"/>
    <w:rsid w:val="00CA4B4B"/>
    <w:rsid w:val="00DA02CC"/>
    <w:rsid w:val="00D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575D"/>
  <w15:chartTrackingRefBased/>
  <w15:docId w15:val="{10B27FAC-4169-4955-B6B6-ADC90028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Heading1">
    <w:name w:val="heading 1"/>
    <w:basedOn w:val="Normal"/>
    <w:link w:val="Heading1Char"/>
    <w:uiPriority w:val="9"/>
    <w:qFormat/>
    <w:rsid w:val="000A2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977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NormalWeb">
    <w:name w:val="Normal (Web)"/>
    <w:basedOn w:val="Normal"/>
    <w:uiPriority w:val="99"/>
    <w:semiHidden/>
    <w:unhideWhenUsed/>
    <w:rsid w:val="000A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12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Eyvaz (Enocta)</dc:creator>
  <cp:keywords/>
  <dc:description/>
  <cp:lastModifiedBy>Çiğdem Nur Özbay (Enocta)</cp:lastModifiedBy>
  <cp:revision>8</cp:revision>
  <dcterms:created xsi:type="dcterms:W3CDTF">2022-05-12T13:17:00Z</dcterms:created>
  <dcterms:modified xsi:type="dcterms:W3CDTF">2022-06-06T10:43:00Z</dcterms:modified>
</cp:coreProperties>
</file>