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br w:type="page"/>
      </w:r>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AgamaKabupaten Rokan Huluini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0" w:name="_Toc0"/>
      <w:r>
        <w:t>DAFTAR ISI</w:t>
      </w:r>
      <w:bookmarkEnd w:id="0"/>
    </w:p>
    <w:p>
      <w:r>
        <w:br w:type="page"/>
      </w:r>
    </w:p>
    <w:p>
      <w:pPr>
        <w:pStyle w:val="Heading1"/>
      </w:pPr>
      <w:bookmarkStart w:id="1" w:name="_Toc1"/>
      <w:r>
        <w:t>BAB I</w:t>
      </w:r>
      <w:bookmarkEnd w:id="1"/>
    </w:p>
    <w:p>
      <w:pPr>
        <w:pStyle w:val="Heading1"/>
      </w:pPr>
      <w:bookmarkStart w:id="2" w:name="_Toc2"/>
      <w:r>
        <w:t>PENDAHULUAN</w:t>
      </w:r>
      <w:bookmarkEnd w:id="2"/>
    </w:p>
    <w:p>
      <w:pPr>
        <w:pStyle w:val="Heading2"/>
      </w:pPr>
      <w:bookmarkStart w:id="3" w:name="_Toc3"/>
      <w:r>
        <w:t>A. Organisasi Diklat</w:t>
      </w:r>
      <w:bookmarkEnd w:id="3"/>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4" w:name="_Toc4"/>
      <w:r>
        <w:t>B. Nama Unit/Satuan Kerja</w:t>
      </w:r>
      <w:bookmarkEnd w:id="4"/>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5" w:name="_Toc5"/>
      <w:r>
        <w:t>C. Nama Diklat yang Diselenggarakan</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6" w:name="_Toc6"/>
      <w:r>
        <w:t>D. Dasar Hukum</w:t>
      </w:r>
      <w:bookmarkEnd w:id="6"/>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4"/>
        </w:numPr>
      </w:pPr>
      <w:r>
        <w:rPr>
          <w:rFonts w:ascii="Times New Roman" w:hAnsi="Times New Roman" w:eastAsia="Times New Roman" w:cs="Times New Roman"/>
          <w:sz w:val="24"/>
          <w:szCs w:val="24"/>
        </w:rPr>
        <w:t xml:space="preserve">Undang-Undang Nomor 20 Tahun 2023 tentang Aparatur Sipil Negara (ASN)</w:t>
      </w:r>
    </w:p>
    <w:p>
      <w:pPr>
        <w:numPr>
          <w:ilvl w:val="0"/>
          <w:numId w:val="4"/>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4"/>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4"/>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4"/>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4"/>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7" w:name="_Toc7"/>
      <w:r>
        <w:t>E. Sumber Pembiayaan</w:t>
      </w:r>
      <w:bookmarkEnd w:id="7"/>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8" w:name="_Toc8"/>
      <w:r>
        <w:t>F. Susunan Panitia</w:t>
      </w:r>
      <w:bookmarkEnd w:id="8"/>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spacing w:line="360" w:lineRule="auto"/>
        <w:numPr>
          <w:ilvl/>
          <w:numId w:val="5"/>
        </w:numPr>
      </w:pPr>
      <w:r>
        <w:rPr>
          <w:spacing w:val="240"/>
        </w:rPr>
        <w:t xml:space="preserve">Ketua	:Devi Sulhendri</w:t>
      </w:r>
    </w:p>
    <w:p>
      <w:pPr>
        <w:spacing w:line="360" w:lineRule="auto"/>
        <w:numPr>
          <w:ilvl/>
          <w:numId w:val="5"/>
        </w:numPr>
      </w:pPr>
      <w:r>
        <w:rPr>
          <w:spacing w:val="240"/>
        </w:rPr>
        <w:t xml:space="preserve">Seketaris/Akademis	:Zulhendri</w:t>
      </w:r>
    </w:p>
    <w:p>
      <w:pPr>
        <w:spacing w:line="360" w:lineRule="auto"/>
        <w:numPr>
          <w:ilvl/>
          <w:numId w:val="5"/>
        </w:numPr>
      </w:pPr>
      <w:r>
        <w:rPr>
          <w:spacing w:val="240"/>
        </w:rPr>
        <w:t xml:space="preserve">Anggota/Keuangan	:Azrul Pajri, S.P</w:t>
      </w:r>
    </w:p>
    <w:p>
      <w:pPr>
        <w:spacing w:line="360" w:lineRule="auto"/>
        <w:numPr>
          <w:ilvl/>
          <w:numId w:val="5"/>
        </w:numPr>
      </w:pPr>
      <w:r>
        <w:rPr>
          <w:spacing w:val="240"/>
        </w:rPr>
        <w:t xml:space="preserve">Anggota	:Faizah, SH.I</w:t>
      </w:r>
    </w:p>
    <w:p>
      <w:pPr>
        <w:pStyle w:val="Heading2"/>
      </w:pPr>
      <w:bookmarkStart w:id="9" w:name="_Toc9"/>
      <w:r>
        <w:t>G. Alamat Penyelenggara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0" w:name="_Toc10"/>
      <w:r>
        <w:t>H. Waktu Pelaksanaan</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1" w:name="_Toc11"/>
      <w:r>
        <w:t>I. Tempat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2" w:name="_Toc12"/>
      <w:r>
        <w:t>BAB II</w:t>
      </w:r>
      <w:bookmarkEnd w:id="12"/>
    </w:p>
    <w:p>
      <w:pPr>
        <w:pStyle w:val="Heading1"/>
      </w:pPr>
      <w:bookmarkStart w:id="13" w:name="_Toc13"/>
      <w:r>
        <w:t>PELAKSANAAN DIKLAT</w:t>
      </w:r>
      <w:bookmarkEnd w:id="13"/>
    </w:p>
    <w:p>
      <w:pPr>
        <w:pStyle w:val="Heading2"/>
      </w:pPr>
      <w:bookmarkStart w:id="14" w:name="_Toc14"/>
      <w:r>
        <w:t>A. Tujuan dan Sasaran</w:t>
      </w:r>
      <w:bookmarkEnd w:id="14"/>
    </w:p>
    <w:p>
      <w:pPr>
        <w:numPr>
          <w:ilvl w:val="0"/>
          <w:numId w:val="6"/>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numPr>
          <w:ilvl w:val="0"/>
          <w:numId w:val="3"/>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numPr>
          <w:ilvl w:val="0"/>
          <w:numId w:val="3"/>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numPr>
          <w:ilvl w:val="0"/>
          <w:numId w:val="3"/>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numPr>
          <w:ilvl w:val="0"/>
          <w:numId w:val="3"/>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7"/>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5" w:name="_Toc15"/>
      <w:r>
        <w:t>B. Implementasi Kurikulum</w:t>
      </w:r>
      <w:bookmarkEnd w:id="15"/>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Pusbangkom SDM Pendidikan dan Keagamaan Badan Litbang dan Diklat Kementerian Agama Republik Indonesia.</w:t>
      </w:r>
    </w:p>
    <w:p>
      <w:pPr>
        <w:numPr>
          <w:ilvl w:val="0"/>
          <w:numId w:val="8"/>
        </w:numPr>
      </w:pPr>
      <w:r>
        <w:rPr>
          <w:rFonts w:ascii="Times New Roman" w:hAnsi="Times New Roman" w:eastAsia="Times New Roman" w:cs="Times New Roman"/>
          <w:sz w:val="24"/>
          <w:szCs w:val="24"/>
        </w:rPr>
        <w:t xml:space="preserve">Mata Diklat dan Jumlah Jam Pelajaran</w:t>
      </w:r>
    </w:p>
    <w:p>
      <w:pPr>
        <w:numPr>
          <w:ilvl w:val="0"/>
          <w:numId w:val="8"/>
        </w:numPr>
      </w:pPr>
      <w:r>
        <w:rPr>
          <w:rFonts w:ascii="Times New Roman" w:hAnsi="Times New Roman" w:eastAsia="Times New Roman" w:cs="Times New Roman"/>
          <w:sz w:val="24"/>
          <w:szCs w:val="24"/>
        </w:rPr>
        <w:t xml:space="preserve">Jadwal Diklat (Terlampir)</w:t>
      </w:r>
    </w:p>
    <w:p>
      <w:pPr>
        <w:pStyle w:val="Heading2"/>
      </w:pPr>
      <w:bookmarkStart w:id="16" w:name="_Toc16"/>
      <w:r>
        <w:t>C. Rencana dan Realisasi Peserta</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8"/>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8"/>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7" w:name="_Toc17"/>
      <w:r>
        <w:t>D. Rencana dan Realisasi Widyaiswara/Tenaga Pengajar</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8"/>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9"/>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0"/>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0"/>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0"/>
        </w:numPr>
      </w:pPr>
      <w:r>
        <w:rPr>
          <w:rFonts w:ascii="Times New Roman" w:hAnsi="Times New Roman" w:eastAsia="Times New Roman" w:cs="Times New Roman"/>
          <w:sz w:val="24"/>
          <w:szCs w:val="24"/>
        </w:rPr>
        <w:t xml:space="preserve">H. Aprianto S.Ag., M.A.. Kepala Loka Diklat Keagamaan Pekanbaru</w:t>
      </w:r>
    </w:p>
    <w:p>
      <w:pPr>
        <w:numPr>
          <w:ilvl w:val="0"/>
          <w:numId w:val="10"/>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0"/>
        </w:numPr>
      </w:pPr>
      <w:r>
        <w:rPr>
          <w:rFonts w:ascii="Times New Roman" w:hAnsi="Times New Roman" w:eastAsia="Times New Roman" w:cs="Times New Roman"/>
          <w:sz w:val="24"/>
          <w:szCs w:val="24"/>
        </w:rPr>
        <w:t xml:space="preserve">Daftar hadir Narasumber (Terlampir)</w:t>
      </w:r>
    </w:p>
    <w:p>
      <w:pPr>
        <w:pStyle w:val="Heading2"/>
      </w:pPr>
      <w:bookmarkStart w:id="18" w:name="_Toc18"/>
      <w:r>
        <w:t>E. Hasil Evaluasi Pelatihan</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1"/>
        </w:numPr>
      </w:pPr>
      <w:r>
        <w:rPr>
          <w:rFonts w:ascii="Times New Roman" w:hAnsi="Times New Roman" w:eastAsia="Times New Roman" w:cs="Times New Roman"/>
          <w:sz w:val="24"/>
          <w:szCs w:val="24"/>
        </w:rPr>
        <w:t xml:space="preserve">Hasil Evaluasi Terhadap Peserta Pelatihan (terlampir)</w:t>
      </w:r>
    </w:p>
    <w:p>
      <w:pPr>
        <w:numPr>
          <w:ilvl w:val="0"/>
          <w:numId w:val="11"/>
        </w:numPr>
      </w:pPr>
      <w:r>
        <w:rPr>
          <w:rFonts w:ascii="Times New Roman" w:hAnsi="Times New Roman" w:eastAsia="Times New Roman" w:cs="Times New Roman"/>
          <w:sz w:val="24"/>
          <w:szCs w:val="24"/>
        </w:rPr>
        <w:t xml:space="preserve">Hasil Evaluasi Terhadap Widyaiswara/Narasumber (terlampir)</w:t>
      </w:r>
    </w:p>
    <w:p>
      <w:pPr>
        <w:numPr>
          <w:ilvl w:val="0"/>
          <w:numId w:val="11"/>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19" w:name="_Toc19"/>
      <w:r>
        <w:t>F. Realisasi Konsumsi dan Akomodasi</w:t>
      </w:r>
      <w:bookmarkEnd w:id="19"/>
    </w:p>
    <w:p>
      <w:pPr>
        <w:numPr>
          <w:ilvl w:val="0"/>
          <w:numId w:val="3"/>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3"/>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3"/>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3"/>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0" w:name="_Toc20"/>
      <w:r>
        <w:t>G. Penjaminan Mutu</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1" w:name="_Toc21"/>
      <w:r>
        <w:t>BAB III</w:t>
      </w:r>
      <w:bookmarkEnd w:id="21"/>
    </w:p>
    <w:p>
      <w:pPr>
        <w:pStyle w:val="Heading1"/>
      </w:pPr>
      <w:bookmarkStart w:id="22" w:name="_Toc22"/>
      <w:r>
        <w:t>PENUTUP</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23" w:name="_Toc23"/>
      <w:r>
        <w:t>KATA PENGANTAR</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4" w:name="_Toc24"/>
      <w:r>
        <w:t>TERM OF REFERENCES</w:t>
      </w:r>
      <w:bookmarkEnd w:id="24"/>
    </w:p>
    <w:p>
      <w:pPr>
        <w:pStyle w:val="Heading1"/>
      </w:pPr>
      <w:bookmarkStart w:id="25" w:name="_Toc25"/>
      <w:r>
        <w:t>Pelatihan Manajemen Pondok Pesantren Angkatan I</w:t>
      </w:r>
      <w:bookmarkEnd w:id="25"/>
    </w:p>
    <w:p>
      <w:pPr>
        <w:pStyle w:val="Heading2"/>
      </w:pPr>
      <w:bookmarkStart w:id="26" w:name="_Toc26"/>
      <w:r>
        <w:t>A. Latar Belakang</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7" w:name="_Toc27"/>
      <w:r>
        <w:t>B. Dasar Hukum</w:t>
      </w:r>
      <w:bookmarkEnd w:id="27"/>
    </w:p>
    <w:p>
      <w:pPr>
        <w:numPr>
          <w:ilvl w:val="0"/>
          <w:numId w:val="12"/>
        </w:numPr>
      </w:pPr>
      <w:r>
        <w:rPr>
          <w:rFonts w:ascii="Times New Roman" w:hAnsi="Times New Roman" w:eastAsia="Times New Roman" w:cs="Times New Roman"/>
          <w:sz w:val="24"/>
          <w:szCs w:val="24"/>
        </w:rPr>
        <w:t xml:space="preserve">Undang-Undang Nomor 20 Tahun 2023 tentang Aparatur Sipil Negara;</w:t>
      </w:r>
    </w:p>
    <w:p>
      <w:pPr>
        <w:numPr>
          <w:ilvl w:val="0"/>
          <w:numId w:val="12"/>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numPr>
          <w:ilvl w:val="0"/>
          <w:numId w:val="12"/>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2"/>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12"/>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2"/>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2"/>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8" w:name="_Toc28"/>
      <w:r>
        <w:t>C. Nama Pelatihan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29" w:name="_Toc29"/>
      <w:r>
        <w:t>D. Tujuan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3"/>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3"/>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3"/>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0" w:name="_Toc30"/>
      <w:r>
        <w:t>E. Peserta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1" w:name="_Toc31"/>
      <w:r>
        <w:t>F. Pelaksanaan Kegiatan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numPr>
          <w:ilvl w:val="0"/>
          <w:numId w:val="14"/>
        </w:numPr>
      </w:pPr>
      <w:r>
        <w:rPr>
          <w:rFonts w:ascii="Times New Roman" w:hAnsi="Times New Roman" w:eastAsia="Times New Roman" w:cs="Times New Roman"/>
          <w:sz w:val="24"/>
          <w:szCs w:val="24"/>
        </w:rPr>
        <w:t xml:space="preserve">Tanya jawab</w:t>
      </w:r>
    </w:p>
    <w:p>
      <w:pPr>
        <w:numPr>
          <w:ilvl w:val="0"/>
          <w:numId w:val="14"/>
        </w:numPr>
      </w:pPr>
      <w:r>
        <w:rPr>
          <w:rFonts w:ascii="Times New Roman" w:hAnsi="Times New Roman" w:eastAsia="Times New Roman" w:cs="Times New Roman"/>
          <w:sz w:val="24"/>
          <w:szCs w:val="24"/>
        </w:rPr>
        <w:t xml:space="preserve">Pemberian tugas</w:t>
      </w:r>
    </w:p>
    <w:p>
      <w:pPr>
        <w:numPr>
          <w:ilvl w:val="0"/>
          <w:numId w:val="14"/>
        </w:numPr>
      </w:pPr>
      <w:r>
        <w:rPr>
          <w:rFonts w:ascii="Times New Roman" w:hAnsi="Times New Roman" w:eastAsia="Times New Roman" w:cs="Times New Roman"/>
          <w:sz w:val="24"/>
          <w:szCs w:val="24"/>
        </w:rPr>
        <w:t xml:space="preserve">Upload video / bahan tayang / bahan ajar</w:t>
      </w:r>
    </w:p>
    <w:p>
      <w:pPr>
        <w:numPr>
          <w:ilvl w:val="0"/>
          <w:numId w:val="14"/>
        </w:numPr>
      </w:pPr>
      <w:r>
        <w:rPr>
          <w:rFonts w:ascii="Times New Roman" w:hAnsi="Times New Roman" w:eastAsia="Times New Roman" w:cs="Times New Roman"/>
          <w:sz w:val="24"/>
          <w:szCs w:val="24"/>
        </w:rPr>
        <w:t xml:space="preserve">Eksplorasi pengalaman peserta</w:t>
      </w:r>
    </w:p>
    <w:p>
      <w:pPr>
        <w:numPr>
          <w:ilvl w:val="0"/>
          <w:numId w:val="14"/>
        </w:numPr>
      </w:pPr>
      <w:r>
        <w:rPr>
          <w:rFonts w:ascii="Times New Roman" w:hAnsi="Times New Roman" w:eastAsia="Times New Roman" w:cs="Times New Roman"/>
          <w:sz w:val="24"/>
          <w:szCs w:val="24"/>
        </w:rPr>
        <w:t xml:space="preserve">Ekplorasi kebutuhan peserta</w:t>
      </w:r>
    </w:p>
    <w:p>
      <w:pPr>
        <w:numPr>
          <w:ilvl w:val="0"/>
          <w:numId w:val="14"/>
        </w:numPr>
      </w:pPr>
      <w:r>
        <w:rPr>
          <w:rFonts w:ascii="Times New Roman" w:hAnsi="Times New Roman" w:eastAsia="Times New Roman" w:cs="Times New Roman"/>
          <w:sz w:val="24"/>
          <w:szCs w:val="24"/>
        </w:rPr>
        <w:t xml:space="preserve">Ceramah</w:t>
      </w:r>
    </w:p>
    <w:p>
      <w:pPr>
        <w:numPr>
          <w:ilvl w:val="0"/>
          <w:numId w:val="14"/>
        </w:numPr>
      </w:pPr>
      <w:r>
        <w:rPr>
          <w:rFonts w:ascii="Times New Roman" w:hAnsi="Times New Roman" w:eastAsia="Times New Roman" w:cs="Times New Roman"/>
          <w:sz w:val="24"/>
          <w:szCs w:val="24"/>
        </w:rPr>
        <w:t xml:space="preserve">Latihan</w:t>
      </w:r>
    </w:p>
    <w:p>
      <w:pPr>
        <w:numPr>
          <w:ilvl w:val="0"/>
          <w:numId w:val="14"/>
        </w:numPr>
      </w:pPr>
      <w:r>
        <w:rPr>
          <w:rFonts w:ascii="Times New Roman" w:hAnsi="Times New Roman" w:eastAsia="Times New Roman" w:cs="Times New Roman"/>
          <w:sz w:val="24"/>
          <w:szCs w:val="24"/>
        </w:rPr>
        <w:t xml:space="preserve">Studi kasus</w:t>
      </w:r>
    </w:p>
    <w:p>
      <w:pPr>
        <w:numPr>
          <w:ilvl w:val="0"/>
          <w:numId w:val="14"/>
        </w:numPr>
      </w:pPr>
      <w:r>
        <w:rPr>
          <w:rFonts w:ascii="Times New Roman" w:hAnsi="Times New Roman" w:eastAsia="Times New Roman" w:cs="Times New Roman"/>
          <w:sz w:val="24"/>
          <w:szCs w:val="24"/>
        </w:rPr>
        <w:t xml:space="preserve">Demonstrasi</w:t>
      </w:r>
    </w:p>
    <w:p>
      <w:pPr>
        <w:numPr>
          <w:ilvl w:val="0"/>
          <w:numId w:val="14"/>
        </w:numPr>
      </w:pPr>
      <w:r>
        <w:rPr>
          <w:rFonts w:ascii="Times New Roman" w:hAnsi="Times New Roman" w:eastAsia="Times New Roman" w:cs="Times New Roman"/>
          <w:sz w:val="24"/>
          <w:szCs w:val="24"/>
        </w:rPr>
        <w:t xml:space="preserve">Diskusi</w:t>
      </w:r>
    </w:p>
    <w:p>
      <w:pPr>
        <w:pStyle w:val="Heading2"/>
      </w:pPr>
      <w:bookmarkStart w:id="32" w:name="_Toc32"/>
      <w:r>
        <w:t>G. Tempat dan Waktu Pelaksanaan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Pelajaran(JP).</w:t>
      </w:r>
    </w:p>
    <w:p>
      <w:pPr>
        <w:pStyle w:val="Heading2"/>
      </w:pPr>
      <w:bookmarkStart w:id="33" w:name="_Toc33"/>
      <w:r>
        <w:t>I. Panitia dan Tenaga Pengajar</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Keuangan	: Azrul Pajri, S.P</w:t>
      </w:r>
    </w:p>
    <w:p>
      <w:pPr/>
      <w:r>
        <w:rPr/>
        <w:t xml:space="preserve">Widyaiswara	: 1. Drs. H. Hendri, M. Ed.</w:t>
      </w:r>
    </w:p>
    <w:p>
      <w:pPr/>
      <w:r>
        <w:rPr/>
        <w:t xml:space="preserve">	: 2. Media Eka Putra, S.Ag, M.Ag</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15"/>
        </w:numPr>
      </w:pPr>
      <w:r>
        <w:rPr/>
        <w:t xml:space="preserve">Widyaiswara;</w:t>
      </w:r>
    </w:p>
    <w:p>
      <w:pPr>
        <w:ind w:left="720" w:right="0" w:firstLine="0" w:hanging="360"/>
        <w:numPr>
          <w:ilvl w:val="0"/>
          <w:numId w:val="15"/>
        </w:numPr>
      </w:pPr>
      <w:r>
        <w:rPr/>
        <w:t xml:space="preserve">Pejabat Struktural Loka Pendidikan dan Pelatihan Keagamaan Pekanbaru;</w:t>
      </w:r>
    </w:p>
    <w:p>
      <w:pPr>
        <w:ind w:left="720" w:right="0" w:firstLine="0" w:hanging="360"/>
        <w:numPr>
          <w:ilvl w:val="0"/>
          <w:numId w:val="15"/>
        </w:numPr>
      </w:pPr>
      <w:r>
        <w:rPr/>
        <w:t xml:space="preserve">Pejabat Struktural dari Kementerian Agama;</w:t>
      </w:r>
    </w:p>
    <w:p>
      <w:pPr>
        <w:ind w:left="720" w:right="0" w:firstLine="0" w:hanging="360"/>
        <w:numPr>
          <w:ilvl w:val="0"/>
          <w:numId w:val="15"/>
        </w:numPr>
      </w:pPr>
      <w:r>
        <w:rPr/>
        <w:t xml:space="preserve">Mampu mengisi waktu yang diberikan oleh panitia dengan kegiatan pembelajaran dengan materi yang sesuai ditetapkan dalam jadwal;</w:t>
      </w:r>
    </w:p>
    <w:p>
      <w:pPr>
        <w:ind w:left="720" w:right="0" w:firstLine="0" w:hanging="360"/>
        <w:numPr>
          <w:ilvl w:val="0"/>
          <w:numId w:val="15"/>
        </w:numPr>
      </w:pPr>
      <w:r>
        <w:rPr/>
        <w:t xml:space="preserve">Mempersiapkan bahan yang dibutuhkan untuk setiap rincian kegiatan yang dipersyaratkan panitia;</w:t>
      </w:r>
    </w:p>
    <w:p>
      <w:pPr>
        <w:pStyle w:val="Heading2"/>
      </w:pPr>
      <w:bookmarkStart w:id="34" w:name="_Toc34"/>
      <w:r>
        <w:t>J. Materi Pelatihan</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5" w:name="_Toc35"/>
      <w:r>
        <w:t>K. Jadwal Tentatif</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6" w:name="_Toc36"/>
      <w:r>
        <w:t>L. Pembiayaan</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7" w:name="_Toc37"/>
      <w:r>
        <w:t>M. Penutup</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38" w:name="_Toc38"/>
      <w:r>
        <w:t>KATA PENGANTAR</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39" w:name="_Toc39"/>
      <w:r>
        <w:t>DAFTAR ISI</w:t>
      </w:r>
      <w:bookmarkEnd w:id="39"/>
    </w:p>
    <w:p>
      <w:r>
        <w:br w:type="page"/>
      </w:r>
    </w:p>
    <w:p>
      <w:pPr>
        <w:pStyle w:val="Heading1"/>
      </w:pPr>
      <w:bookmarkStart w:id="40" w:name="_Toc40"/>
      <w:r>
        <w:t>BAB I</w:t>
      </w:r>
      <w:bookmarkEnd w:id="40"/>
    </w:p>
    <w:p>
      <w:pPr>
        <w:pStyle w:val="Heading1"/>
      </w:pPr>
      <w:bookmarkStart w:id="41" w:name="_Toc41"/>
      <w:r>
        <w:t>PENDAHULUAN</w:t>
      </w:r>
      <w:bookmarkEnd w:id="41"/>
    </w:p>
    <w:p>
      <w:pPr>
        <w:pStyle w:val="Heading2"/>
      </w:pPr>
      <w:bookmarkStart w:id="42" w:name="_Toc42"/>
      <w:r>
        <w:t>A. Latar Belakang</w:t>
      </w:r>
      <w:bookmarkEnd w:id="4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3" w:name="_Toc43"/>
      <w:r>
        <w:t>B. Dasar Hukum Penyelenggaraan</w:t>
      </w:r>
      <w:bookmarkEnd w:id="43"/>
    </w:p>
    <w:p>
      <w:pPr>
        <w:numPr>
          <w:ilvl w:val="0"/>
          <w:numId w:val="16"/>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numPr>
          <w:ilvl w:val="0"/>
          <w:numId w:val="16"/>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numPr>
          <w:ilvl w:val="0"/>
          <w:numId w:val="16"/>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numPr>
          <w:ilvl w:val="0"/>
          <w:numId w:val="16"/>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numPr>
          <w:ilvl w:val="0"/>
          <w:numId w:val="16"/>
        </w:numPr>
      </w:pPr>
      <w:r>
        <w:rPr>
          <w:rFonts w:ascii="Times New Roman" w:hAnsi="Times New Roman" w:eastAsia="Times New Roman" w:cs="Times New Roman"/>
          <w:sz w:val="24"/>
          <w:szCs w:val="24"/>
        </w:rPr>
        <w:t xml:space="preserve">Peraturan Presiden Nomor 29 Tahun 2014 tentang Sistem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numPr>
          <w:ilvl w:val="0"/>
          <w:numId w:val="16"/>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numPr>
          <w:ilvl w:val="0"/>
          <w:numId w:val="16"/>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numPr>
          <w:ilvl w:val="0"/>
          <w:numId w:val="16"/>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4" w:name="_Toc44"/>
      <w:r>
        <w:t>C. Tujuan, Sasaran dan Kompetensi Pelatihan</w:t>
      </w:r>
      <w:bookmarkEnd w:id="44"/>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17"/>
        </w:numPr>
      </w:pPr>
      <w:r>
        <w:rPr>
          <w:rFonts w:ascii="Times New Roman" w:hAnsi="Times New Roman" w:eastAsia="Times New Roman" w:cs="Times New Roman"/>
          <w:sz w:val="24"/>
          <w:szCs w:val="24"/>
        </w:rPr>
        <w:t xml:space="preserve">Sasaran</w:t>
      </w:r>
    </w:p>
    <w:p>
      <w:pPr>
        <w:numPr>
          <w:ilvl w:val="0"/>
          <w:numId w:val="3"/>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numPr>
          <w:ilvl w:val="0"/>
          <w:numId w:val="3"/>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5" w:name="_Toc45"/>
      <w:r>
        <w:t>BAB II</w:t>
      </w:r>
      <w:bookmarkEnd w:id="45"/>
    </w:p>
    <w:p>
      <w:pPr>
        <w:pStyle w:val="Heading1"/>
      </w:pPr>
      <w:bookmarkStart w:id="46" w:name="_Toc46"/>
      <w:r>
        <w:t>PELAKSANAAN DIKLAT</w:t>
      </w:r>
      <w:bookmarkEnd w:id="46"/>
    </w:p>
    <w:p>
      <w:pPr>
        <w:pStyle w:val="Heading2"/>
      </w:pPr>
      <w:bookmarkStart w:id="47" w:name="_Toc47"/>
      <w:r>
        <w:t>A. Waktu, Tempat Pelaksanaan dan Tutorial Pelatihan (Non Klasikal)</w:t>
      </w:r>
      <w:bookmarkEnd w:id="47"/>
    </w:p>
    <w:p>
      <w:pPr>
        <w:numPr>
          <w:ilvl w:val="0"/>
          <w:numId w:val="18"/>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18"/>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18"/>
        </w:numPr>
      </w:pPr>
      <w:r>
        <w:rPr>
          <w:rFonts w:ascii="Times New Roman" w:hAnsi="Times New Roman" w:eastAsia="Times New Roman" w:cs="Times New Roman"/>
          <w:sz w:val="24"/>
          <w:szCs w:val="24"/>
        </w:rPr>
        <w:t xml:space="preserve">Alamat dan Akun resmi :</w:t>
      </w:r>
    </w:p>
    <w:p>
      <w:pPr>
        <w:numPr>
          <w:ilvl w:val="0"/>
          <w:numId w:val="3"/>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numPr>
          <w:ilvl w:val="0"/>
          <w:numId w:val="3"/>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8" w:name="_Toc48"/>
      <w:r>
        <w:t>B. Panitia Pelaksana</w:t>
      </w:r>
      <w:bookmarkEnd w:id="48"/>
    </w:p>
    <w:p>
      <w:pPr>
        <w:numPr>
          <w:ilvl w:val="0"/>
          <w:numId w:val="19"/>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numPr>
          <w:ilvl w:val="0"/>
          <w:numId w:val="3"/>
        </w:numPr>
      </w:pPr>
      <w:r>
        <w:rPr>
          <w:rFonts w:ascii="Times New Roman" w:hAnsi="Times New Roman" w:eastAsia="Times New Roman" w:cs="Times New Roman"/>
          <w:sz w:val="24"/>
          <w:szCs w:val="24"/>
        </w:rPr>
        <w:t xml:space="preserve">Penanggung jawab :</w:t>
      </w:r>
    </w:p>
    <w:p>
      <w:pPr>
        <w:numPr>
          <w:ilvl w:val="1"/>
          <w:numId w:val="20"/>
        </w:numPr>
      </w:pPr>
      <w:r>
        <w:rPr>
          <w:rFonts w:ascii="Times New Roman" w:hAnsi="Times New Roman" w:eastAsia="Times New Roman" w:cs="Times New Roman"/>
          <w:sz w:val="24"/>
          <w:szCs w:val="24"/>
        </w:rPr>
        <w:t xml:space="preserve">Mengarahkan Ketua Panitia</w:t>
      </w:r>
    </w:p>
    <w:p>
      <w:pPr>
        <w:numPr>
          <w:ilvl w:val="1"/>
          <w:numId w:val="20"/>
        </w:numPr>
      </w:pPr>
      <w:r>
        <w:rPr>
          <w:rFonts w:ascii="Times New Roman" w:hAnsi="Times New Roman" w:eastAsia="Times New Roman" w:cs="Times New Roman"/>
          <w:sz w:val="24"/>
          <w:szCs w:val="24"/>
        </w:rPr>
        <w:t xml:space="preserve">Memantau Pelaksanaan Tugas panitia</w:t>
      </w:r>
    </w:p>
    <w:p>
      <w:pPr>
        <w:numPr>
          <w:ilvl w:val="1"/>
          <w:numId w:val="20"/>
        </w:numPr>
      </w:pPr>
      <w:r>
        <w:rPr>
          <w:rFonts w:ascii="Times New Roman" w:hAnsi="Times New Roman" w:eastAsia="Times New Roman" w:cs="Times New Roman"/>
          <w:sz w:val="24"/>
          <w:szCs w:val="24"/>
        </w:rPr>
        <w:t xml:space="preserve">Mempertanggung jawabkan Penyelenggaraan orientasi</w:t>
      </w:r>
    </w:p>
    <w:p>
      <w:pPr>
        <w:numPr>
          <w:ilvl w:val="1"/>
          <w:numId w:val="20"/>
        </w:numPr>
      </w:pPr>
      <w:r>
        <w:rPr>
          <w:rFonts w:ascii="Times New Roman" w:hAnsi="Times New Roman" w:eastAsia="Times New Roman" w:cs="Times New Roman"/>
          <w:sz w:val="24"/>
          <w:szCs w:val="24"/>
        </w:rPr>
        <w:t xml:space="preserve">Menegakkan kedisiplinan panitia dan peserta</w:t>
      </w:r>
    </w:p>
    <w:p>
      <w:pPr>
        <w:numPr>
          <w:ilvl w:val="0"/>
          <w:numId w:val="3"/>
        </w:numPr>
      </w:pPr>
      <w:r>
        <w:rPr>
          <w:rFonts w:ascii="Times New Roman" w:hAnsi="Times New Roman" w:eastAsia="Times New Roman" w:cs="Times New Roman"/>
          <w:sz w:val="24"/>
          <w:szCs w:val="24"/>
        </w:rPr>
        <w:t xml:space="preserve">Ketua :</w:t>
      </w:r>
    </w:p>
    <w:p>
      <w:pPr>
        <w:numPr>
          <w:ilvl w:val="1"/>
          <w:numId w:val="20"/>
        </w:numPr>
      </w:pPr>
      <w:r>
        <w:rPr>
          <w:rFonts w:ascii="Times New Roman" w:hAnsi="Times New Roman" w:eastAsia="Times New Roman" w:cs="Times New Roman"/>
          <w:sz w:val="24"/>
          <w:szCs w:val="24"/>
        </w:rPr>
        <w:t xml:space="preserve">Mengkoordinir persiapan, pelaksanaan sampai selesai</w:t>
      </w:r>
    </w:p>
    <w:p>
      <w:pPr>
        <w:numPr>
          <w:ilvl w:val="1"/>
          <w:numId w:val="20"/>
        </w:numPr>
      </w:pPr>
      <w:r>
        <w:rPr>
          <w:rFonts w:ascii="Times New Roman" w:hAnsi="Times New Roman" w:eastAsia="Times New Roman" w:cs="Times New Roman"/>
          <w:sz w:val="24"/>
          <w:szCs w:val="24"/>
        </w:rPr>
        <w:t xml:space="preserve">Membuat / menyusun laporan penyelengaraan pelatihan</w:t>
      </w:r>
    </w:p>
    <w:p>
      <w:pPr>
        <w:numPr>
          <w:ilvl w:val="1"/>
          <w:numId w:val="20"/>
        </w:numPr>
      </w:pPr>
      <w:r>
        <w:rPr>
          <w:rFonts w:ascii="Times New Roman" w:hAnsi="Times New Roman" w:eastAsia="Times New Roman" w:cs="Times New Roman"/>
          <w:sz w:val="24"/>
          <w:szCs w:val="24"/>
        </w:rPr>
        <w:t xml:space="preserve">Berkoordinasi dengan pihak terkait</w:t>
      </w:r>
    </w:p>
    <w:p>
      <w:pPr>
        <w:numPr>
          <w:ilvl w:val="1"/>
          <w:numId w:val="20"/>
        </w:numPr>
      </w:pPr>
      <w:r>
        <w:rPr>
          <w:rFonts w:ascii="Times New Roman" w:hAnsi="Times New Roman" w:eastAsia="Times New Roman" w:cs="Times New Roman"/>
          <w:sz w:val="24"/>
          <w:szCs w:val="24"/>
        </w:rPr>
        <w:t xml:space="preserve">Melaporkan kepada penanggung jawab</w:t>
      </w:r>
    </w:p>
    <w:p>
      <w:pPr>
        <w:numPr>
          <w:ilvl w:val="0"/>
          <w:numId w:val="3"/>
        </w:numPr>
      </w:pPr>
      <w:r>
        <w:rPr>
          <w:rFonts w:ascii="Times New Roman" w:hAnsi="Times New Roman" w:eastAsia="Times New Roman" w:cs="Times New Roman"/>
          <w:sz w:val="24"/>
          <w:szCs w:val="24"/>
        </w:rPr>
        <w:t xml:space="preserve">Akademik :</w:t>
      </w:r>
    </w:p>
    <w:p>
      <w:pPr>
        <w:numPr>
          <w:ilvl w:val="1"/>
          <w:numId w:val="20"/>
        </w:numPr>
      </w:pPr>
      <w:r>
        <w:rPr>
          <w:rFonts w:ascii="Times New Roman" w:hAnsi="Times New Roman" w:eastAsia="Times New Roman" w:cs="Times New Roman"/>
          <w:sz w:val="24"/>
          <w:szCs w:val="24"/>
        </w:rPr>
        <w:t xml:space="preserve">Mengkonfirmasi kehadiran peserta / Narasumber</w:t>
      </w:r>
    </w:p>
    <w:p>
      <w:pPr>
        <w:numPr>
          <w:ilvl w:val="1"/>
          <w:numId w:val="20"/>
        </w:numPr>
      </w:pPr>
      <w:r>
        <w:rPr>
          <w:rFonts w:ascii="Times New Roman" w:hAnsi="Times New Roman" w:eastAsia="Times New Roman" w:cs="Times New Roman"/>
          <w:sz w:val="24"/>
          <w:szCs w:val="24"/>
        </w:rPr>
        <w:t xml:space="preserve">Mengelola data SIMDIKLAT/LMS PJJ</w:t>
      </w:r>
    </w:p>
    <w:p>
      <w:pPr>
        <w:numPr>
          <w:ilvl w:val="1"/>
          <w:numId w:val="20"/>
        </w:numPr>
      </w:pPr>
      <w:r>
        <w:rPr>
          <w:rFonts w:ascii="Times New Roman" w:hAnsi="Times New Roman" w:eastAsia="Times New Roman" w:cs="Times New Roman"/>
          <w:sz w:val="24"/>
          <w:szCs w:val="24"/>
        </w:rPr>
        <w:t xml:space="preserve">Mengantar/memperkenalkan dan mendamping Narasumber</w:t>
      </w:r>
    </w:p>
    <w:p>
      <w:pPr>
        <w:numPr>
          <w:ilvl w:val="1"/>
          <w:numId w:val="20"/>
        </w:numPr>
      </w:pPr>
      <w:r>
        <w:rPr>
          <w:rFonts w:ascii="Times New Roman" w:hAnsi="Times New Roman" w:eastAsia="Times New Roman" w:cs="Times New Roman"/>
          <w:sz w:val="24"/>
          <w:szCs w:val="24"/>
        </w:rPr>
        <w:t xml:space="preserve">Memberikan penilaian terhadap sikap dan perilaku peserta</w:t>
      </w:r>
    </w:p>
    <w:p>
      <w:pPr>
        <w:numPr>
          <w:ilvl w:val="1"/>
          <w:numId w:val="20"/>
        </w:numPr>
      </w:pPr>
      <w:r>
        <w:rPr>
          <w:rFonts w:ascii="Times New Roman" w:hAnsi="Times New Roman" w:eastAsia="Times New Roman" w:cs="Times New Roman"/>
          <w:sz w:val="24"/>
          <w:szCs w:val="24"/>
        </w:rPr>
        <w:t xml:space="preserve">Mengumpulkan bahan ajar dan produk</w:t>
      </w:r>
    </w:p>
    <w:p>
      <w:pPr>
        <w:numPr>
          <w:ilvl w:val="1"/>
          <w:numId w:val="20"/>
        </w:numPr>
      </w:pPr>
      <w:r>
        <w:rPr>
          <w:rFonts w:ascii="Times New Roman" w:hAnsi="Times New Roman" w:eastAsia="Times New Roman" w:cs="Times New Roman"/>
          <w:sz w:val="24"/>
          <w:szCs w:val="24"/>
        </w:rPr>
        <w:t xml:space="preserve">Membuat dan mengedarkan daftar hadir peserta</w:t>
      </w:r>
    </w:p>
    <w:p>
      <w:pPr>
        <w:numPr>
          <w:ilvl w:val="1"/>
          <w:numId w:val="20"/>
        </w:numPr>
      </w:pPr>
      <w:r>
        <w:rPr>
          <w:rFonts w:ascii="Times New Roman" w:hAnsi="Times New Roman" w:eastAsia="Times New Roman" w:cs="Times New Roman"/>
          <w:sz w:val="24"/>
          <w:szCs w:val="24"/>
        </w:rPr>
        <w:t xml:space="preserve">Mengolah Nilai Peserta</w:t>
      </w:r>
    </w:p>
    <w:p>
      <w:pPr>
        <w:numPr>
          <w:ilvl w:val="1"/>
          <w:numId w:val="20"/>
        </w:numPr>
      </w:pPr>
      <w:r>
        <w:rPr>
          <w:rFonts w:ascii="Times New Roman" w:hAnsi="Times New Roman" w:eastAsia="Times New Roman" w:cs="Times New Roman"/>
          <w:sz w:val="24"/>
          <w:szCs w:val="24"/>
        </w:rPr>
        <w:t xml:space="preserve">Menghimpun dan mengolah data hasil evaluasi peserta, narasumber dan panitia pelatihan</w:t>
      </w:r>
    </w:p>
    <w:p>
      <w:pPr>
        <w:numPr>
          <w:ilvl w:val="0"/>
          <w:numId w:val="3"/>
        </w:numPr>
      </w:pPr>
      <w:r>
        <w:rPr>
          <w:rFonts w:ascii="Times New Roman" w:hAnsi="Times New Roman" w:eastAsia="Times New Roman" w:cs="Times New Roman"/>
          <w:sz w:val="24"/>
          <w:szCs w:val="24"/>
        </w:rPr>
        <w:t xml:space="preserve">Anggota 1 :</w:t>
      </w:r>
    </w:p>
    <w:p>
      <w:pPr>
        <w:numPr>
          <w:ilvl w:val="1"/>
          <w:numId w:val="20"/>
        </w:numPr>
      </w:pPr>
      <w:r>
        <w:rPr>
          <w:rFonts w:ascii="Times New Roman" w:hAnsi="Times New Roman" w:eastAsia="Times New Roman" w:cs="Times New Roman"/>
          <w:sz w:val="24"/>
          <w:szCs w:val="24"/>
        </w:rPr>
        <w:t xml:space="preserve">Membuat daftar hadir narasumber</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Mengumpulkan surat tugas narasumber</w:t>
      </w:r>
    </w:p>
    <w:p>
      <w:pPr>
        <w:numPr>
          <w:ilvl w:val="1"/>
          <w:numId w:val="20"/>
        </w:numPr>
      </w:pPr>
      <w:r>
        <w:rPr>
          <w:rFonts w:ascii="Times New Roman" w:hAnsi="Times New Roman" w:eastAsia="Times New Roman" w:cs="Times New Roman"/>
          <w:sz w:val="24"/>
          <w:szCs w:val="24"/>
        </w:rPr>
        <w:t xml:space="preserve">Menyusun laporan pertanggungjawaban keuangan</w:t>
      </w:r>
    </w:p>
    <w:p>
      <w:pPr>
        <w:numPr>
          <w:ilvl w:val="1"/>
          <w:numId w:val="20"/>
        </w:numPr>
      </w:pPr>
      <w:r>
        <w:rPr>
          <w:rFonts w:ascii="Times New Roman" w:hAnsi="Times New Roman" w:eastAsia="Times New Roman" w:cs="Times New Roman"/>
          <w:sz w:val="24"/>
          <w:szCs w:val="24"/>
        </w:rPr>
        <w:t xml:space="preserve">Mempertanggungjawabkan SPJ ke bendahara</w:t>
      </w:r>
    </w:p>
    <w:p>
      <w:pPr>
        <w:numPr>
          <w:ilvl w:val="1"/>
          <w:numId w:val="20"/>
        </w:numPr>
      </w:pPr>
      <w:r>
        <w:rPr>
          <w:rFonts w:ascii="Times New Roman" w:hAnsi="Times New Roman" w:eastAsia="Times New Roman" w:cs="Times New Roman"/>
          <w:sz w:val="24"/>
          <w:szCs w:val="24"/>
        </w:rPr>
        <w:t xml:space="preserve">Melakukan verifikasi kelengkapan persyaratan pada saat registrasi</w:t>
      </w:r>
    </w:p>
    <w:p>
      <w:pPr>
        <w:numPr>
          <w:ilvl w:val="1"/>
          <w:numId w:val="20"/>
        </w:numPr>
      </w:pPr>
      <w:r>
        <w:rPr>
          <w:rFonts w:ascii="Times New Roman" w:hAnsi="Times New Roman" w:eastAsia="Times New Roman" w:cs="Times New Roman"/>
          <w:sz w:val="24"/>
          <w:szCs w:val="24"/>
        </w:rPr>
        <w:t xml:space="preserve">Menyiapkan sarana dan prasarana pembelajaran</w:t>
      </w:r>
    </w:p>
    <w:p>
      <w:pPr>
        <w:numPr>
          <w:ilvl w:val="1"/>
          <w:numId w:val="20"/>
        </w:numPr>
      </w:pPr>
      <w:r>
        <w:rPr>
          <w:rFonts w:ascii="Times New Roman" w:hAnsi="Times New Roman" w:eastAsia="Times New Roman" w:cs="Times New Roman"/>
          <w:sz w:val="24"/>
          <w:szCs w:val="24"/>
        </w:rPr>
        <w:t xml:space="preserve">Membuat dokumentasi kegiatan</w:t>
      </w:r>
    </w:p>
    <w:p>
      <w:pPr>
        <w:numPr>
          <w:ilvl w:val="1"/>
          <w:numId w:val="20"/>
        </w:numPr>
      </w:pPr>
      <w:r>
        <w:rPr>
          <w:rFonts w:ascii="Times New Roman" w:hAnsi="Times New Roman" w:eastAsia="Times New Roman" w:cs="Times New Roman"/>
          <w:sz w:val="24"/>
          <w:szCs w:val="24"/>
        </w:rPr>
        <w:t xml:space="preserve">Mendampingi peserta di dalam kelas</w:t>
      </w:r>
    </w:p>
    <w:p>
      <w:pPr>
        <w:numPr>
          <w:ilvl w:val="0"/>
          <w:numId w:val="3"/>
        </w:numPr>
      </w:pPr>
      <w:r>
        <w:rPr>
          <w:rFonts w:ascii="Times New Roman" w:hAnsi="Times New Roman" w:eastAsia="Times New Roman" w:cs="Times New Roman"/>
          <w:sz w:val="24"/>
          <w:szCs w:val="24"/>
        </w:rPr>
        <w:t xml:space="preserve">Widyaiswara pendamping Akademis :</w:t>
      </w:r>
    </w:p>
    <w:p>
      <w:pPr>
        <w:numPr>
          <w:ilvl w:val="1"/>
          <w:numId w:val="20"/>
        </w:numPr>
      </w:pPr>
      <w:r>
        <w:rPr>
          <w:rFonts w:ascii="Times New Roman" w:hAnsi="Times New Roman" w:eastAsia="Times New Roman" w:cs="Times New Roman"/>
          <w:sz w:val="24"/>
          <w:szCs w:val="24"/>
        </w:rPr>
        <w:t xml:space="preserve">Menyusun rencana kegiatan</w:t>
      </w:r>
    </w:p>
    <w:p>
      <w:pPr>
        <w:numPr>
          <w:ilvl w:val="1"/>
          <w:numId w:val="20"/>
        </w:numPr>
      </w:pPr>
      <w:r>
        <w:rPr>
          <w:rFonts w:ascii="Times New Roman" w:hAnsi="Times New Roman" w:eastAsia="Times New Roman" w:cs="Times New Roman"/>
          <w:sz w:val="24"/>
          <w:szCs w:val="24"/>
        </w:rPr>
        <w:t xml:space="preserve">Menyusun jadwal berpedoman pada kurikulum</w:t>
      </w:r>
    </w:p>
    <w:p>
      <w:pPr>
        <w:numPr>
          <w:ilvl w:val="1"/>
          <w:numId w:val="20"/>
        </w:numPr>
      </w:pPr>
      <w:r>
        <w:rPr>
          <w:rFonts w:ascii="Times New Roman" w:hAnsi="Times New Roman" w:eastAsia="Times New Roman" w:cs="Times New Roman"/>
          <w:sz w:val="24"/>
          <w:szCs w:val="24"/>
        </w:rPr>
        <w:t xml:space="preserve">Mendampingi peserta mencari sumber-sumber pembelajaran pelatihan</w:t>
      </w:r>
    </w:p>
    <w:p>
      <w:pPr>
        <w:numPr>
          <w:ilvl w:val="1"/>
          <w:numId w:val="20"/>
        </w:numPr>
      </w:pPr>
      <w:r>
        <w:rPr>
          <w:rFonts w:ascii="Times New Roman" w:hAnsi="Times New Roman" w:eastAsia="Times New Roman" w:cs="Times New Roman"/>
          <w:sz w:val="24"/>
          <w:szCs w:val="24"/>
        </w:rPr>
        <w:t xml:space="preserve">Memberikan penilaian terhadap peserta melalui tes penugasan, maupun produk</w:t>
      </w:r>
    </w:p>
    <w:p>
      <w:pPr>
        <w:numPr>
          <w:ilvl w:val="1"/>
          <w:numId w:val="20"/>
        </w:numPr>
      </w:pPr>
      <w:r>
        <w:rPr>
          <w:rFonts w:ascii="Times New Roman" w:hAnsi="Times New Roman" w:eastAsia="Times New Roman" w:cs="Times New Roman"/>
          <w:sz w:val="24"/>
          <w:szCs w:val="24"/>
        </w:rPr>
        <w:t xml:space="preserve">Membuat laporan pembelajaran</w:t>
      </w:r>
    </w:p>
    <w:p>
      <w:pPr>
        <w:numPr>
          <w:ilvl w:val="0"/>
          <w:numId w:val="19"/>
        </w:numPr>
      </w:pPr>
      <w:r>
        <w:rPr>
          <w:rFonts w:ascii="Times New Roman" w:hAnsi="Times New Roman" w:eastAsia="Times New Roman" w:cs="Times New Roman"/>
          <w:sz w:val="24"/>
          <w:szCs w:val="24"/>
        </w:rPr>
        <w:t xml:space="preserve">Hak dan Kewajiban Panitia</w:t>
      </w:r>
    </w:p>
    <w:p>
      <w:pPr>
        <w:numPr>
          <w:ilvl w:val="0"/>
          <w:numId w:val="3"/>
        </w:numPr>
      </w:pPr>
      <w:r>
        <w:rPr>
          <w:rFonts w:ascii="Times New Roman" w:hAnsi="Times New Roman" w:eastAsia="Times New Roman" w:cs="Times New Roman"/>
          <w:sz w:val="24"/>
          <w:szCs w:val="24"/>
        </w:rPr>
        <w:t xml:space="preserve">Hak Panitia</w:t>
      </w:r>
    </w:p>
    <w:p>
      <w:pPr>
        <w:numPr>
          <w:ilvl w:val="1"/>
          <w:numId w:val="20"/>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1"/>
          <w:numId w:val="20"/>
        </w:numPr>
      </w:pPr>
      <w:r>
        <w:rPr>
          <w:rFonts w:ascii="Times New Roman" w:hAnsi="Times New Roman" w:eastAsia="Times New Roman" w:cs="Times New Roman"/>
          <w:sz w:val="24"/>
          <w:szCs w:val="24"/>
        </w:rPr>
        <w:t xml:space="preserve">Penginapan perjalanan dinas</w:t>
      </w:r>
    </w:p>
    <w:p>
      <w:pPr>
        <w:numPr>
          <w:ilvl w:val="1"/>
          <w:numId w:val="20"/>
        </w:numPr>
      </w:pPr>
      <w:r>
        <w:rPr>
          <w:rFonts w:ascii="Times New Roman" w:hAnsi="Times New Roman" w:eastAsia="Times New Roman" w:cs="Times New Roman"/>
          <w:sz w:val="24"/>
          <w:szCs w:val="24"/>
        </w:rPr>
        <w:t xml:space="preserve">Penggantian biaya transportasi perjalanan dinas Pergi-Pulang</w:t>
      </w:r>
    </w:p>
    <w:p>
      <w:pPr>
        <w:numPr>
          <w:ilvl w:val="1"/>
          <w:numId w:val="20"/>
        </w:numPr>
      </w:pPr>
      <w:r>
        <w:rPr>
          <w:rFonts w:ascii="Times New Roman" w:hAnsi="Times New Roman" w:eastAsia="Times New Roman" w:cs="Times New Roman"/>
          <w:sz w:val="24"/>
          <w:szCs w:val="24"/>
        </w:rPr>
        <w:t xml:space="preserve">Uang harian perjalanan dinas </w:t>
      </w:r>
    </w:p>
    <w:p>
      <w:pPr>
        <w:numPr>
          <w:ilvl w:val="1"/>
          <w:numId w:val="20"/>
        </w:numPr>
      </w:pPr>
      <w:r>
        <w:rPr>
          <w:rFonts w:ascii="Times New Roman" w:hAnsi="Times New Roman" w:eastAsia="Times New Roman" w:cs="Times New Roman"/>
          <w:sz w:val="24"/>
          <w:szCs w:val="24"/>
        </w:rPr>
        <w:t xml:space="preserve">Layanan kesehatan; obat-obatan ringan</w:t>
      </w:r>
    </w:p>
    <w:p>
      <w:pPr>
        <w:numPr>
          <w:ilvl w:val="1"/>
          <w:numId w:val="20"/>
        </w:numPr>
      </w:pPr>
      <w:r>
        <w:rPr>
          <w:rFonts w:ascii="Times New Roman" w:hAnsi="Times New Roman" w:eastAsia="Times New Roman" w:cs="Times New Roman"/>
          <w:sz w:val="24"/>
          <w:szCs w:val="24"/>
        </w:rPr>
        <w:t xml:space="preserve">Memperoleh uang harian dan transport at cost sesuai ketentuan yang berlaku</w:t>
      </w:r>
    </w:p>
    <w:p>
      <w:pPr>
        <w:numPr>
          <w:ilvl w:val="0"/>
          <w:numId w:val="3"/>
        </w:numPr>
      </w:pPr>
      <w:r>
        <w:rPr>
          <w:rFonts w:ascii="Times New Roman" w:hAnsi="Times New Roman" w:eastAsia="Times New Roman" w:cs="Times New Roman"/>
          <w:sz w:val="24"/>
          <w:szCs w:val="24"/>
        </w:rPr>
        <w:t xml:space="preserve">Kewajiban Panitia</w:t>
      </w:r>
    </w:p>
    <w:p>
      <w:pPr>
        <w:numPr>
          <w:ilvl w:val="1"/>
          <w:numId w:val="20"/>
        </w:numPr>
      </w:pPr>
      <w:r>
        <w:rPr>
          <w:rFonts w:ascii="Times New Roman" w:hAnsi="Times New Roman" w:eastAsia="Times New Roman" w:cs="Times New Roman"/>
          <w:sz w:val="24"/>
          <w:szCs w:val="24"/>
        </w:rPr>
        <w:t xml:space="preserve">Menyiapkan sarana pelatihan</w:t>
      </w:r>
    </w:p>
    <w:p>
      <w:pPr>
        <w:numPr>
          <w:ilvl w:val="1"/>
          <w:numId w:val="20"/>
        </w:numPr>
      </w:pPr>
      <w:r>
        <w:rPr>
          <w:rFonts w:ascii="Times New Roman" w:hAnsi="Times New Roman" w:eastAsia="Times New Roman" w:cs="Times New Roman"/>
          <w:sz w:val="24"/>
          <w:szCs w:val="24"/>
        </w:rPr>
        <w:t xml:space="preserve">Mengelola registrasi peserta</w:t>
      </w:r>
    </w:p>
    <w:p>
      <w:pPr>
        <w:numPr>
          <w:ilvl w:val="1"/>
          <w:numId w:val="20"/>
        </w:numPr>
      </w:pPr>
      <w:r>
        <w:rPr>
          <w:rFonts w:ascii="Times New Roman" w:hAnsi="Times New Roman" w:eastAsia="Times New Roman" w:cs="Times New Roman"/>
          <w:sz w:val="24"/>
          <w:szCs w:val="24"/>
        </w:rPr>
        <w:t xml:space="preserve">Mendampingi widyaiswara/fasilitator dan peserta selama pelatihan</w:t>
      </w:r>
    </w:p>
    <w:p>
      <w:pPr>
        <w:numPr>
          <w:ilvl w:val="1"/>
          <w:numId w:val="20"/>
        </w:numPr>
      </w:pPr>
      <w:r>
        <w:rPr>
          <w:rFonts w:ascii="Times New Roman" w:hAnsi="Times New Roman" w:eastAsia="Times New Roman" w:cs="Times New Roman"/>
          <w:sz w:val="24"/>
          <w:szCs w:val="24"/>
        </w:rPr>
        <w:t xml:space="preserve">Menilai sikap peserta</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Membuat laporan penyelenggaraan</w:t>
      </w:r>
    </w:p>
    <w:p>
      <w:pPr>
        <w:numPr>
          <w:ilvl w:val="0"/>
          <w:numId w:val="19"/>
        </w:numPr>
      </w:pPr>
      <w:r>
        <w:rPr>
          <w:rFonts w:ascii="Times New Roman" w:hAnsi="Times New Roman" w:eastAsia="Times New Roman" w:cs="Times New Roman"/>
          <w:sz w:val="24"/>
          <w:szCs w:val="24"/>
        </w:rPr>
        <w:t xml:space="preserve">Fasilitas Pelatihan</w:t>
      </w:r>
    </w:p>
    <w:p>
      <w:pPr>
        <w:numPr>
          <w:ilvl w:val="1"/>
          <w:numId w:val="20"/>
        </w:numPr>
      </w:pPr>
      <w:r>
        <w:rPr>
          <w:rFonts w:ascii="Times New Roman" w:hAnsi="Times New Roman" w:eastAsia="Times New Roman" w:cs="Times New Roman"/>
          <w:sz w:val="24"/>
          <w:szCs w:val="24"/>
        </w:rPr>
        <w:t xml:space="preserve">Ruang pembelajaran yang representatif</w:t>
      </w:r>
    </w:p>
    <w:p>
      <w:pPr>
        <w:numPr>
          <w:ilvl w:val="1"/>
          <w:numId w:val="20"/>
        </w:numPr>
      </w:pPr>
      <w:r>
        <w:rPr>
          <w:rFonts w:ascii="Times New Roman" w:hAnsi="Times New Roman" w:eastAsia="Times New Roman" w:cs="Times New Roman"/>
          <w:sz w:val="24"/>
          <w:szCs w:val="24"/>
        </w:rPr>
        <w:t xml:space="preserve">Alat bantu pembelajaran; LCD Proyektor, soundsystem dll</w:t>
      </w:r>
    </w:p>
    <w:p>
      <w:pPr>
        <w:numPr>
          <w:ilvl w:val="1"/>
          <w:numId w:val="20"/>
        </w:numPr>
      </w:pPr>
      <w:r>
        <w:rPr>
          <w:rFonts w:ascii="Times New Roman" w:hAnsi="Times New Roman" w:eastAsia="Times New Roman" w:cs="Times New Roman"/>
          <w:sz w:val="24"/>
          <w:szCs w:val="24"/>
        </w:rPr>
        <w:t xml:space="preserve">Pelatihan kit</w:t>
      </w:r>
    </w:p>
    <w:p>
      <w:pPr>
        <w:pStyle w:val="Heading2"/>
      </w:pPr>
      <w:bookmarkStart w:id="49" w:name="_Toc49"/>
      <w:r>
        <w:t>C. Kualifikasi, Hak, Kewajiban dan Alokasi Peserta</w:t>
      </w:r>
      <w:bookmarkEnd w:id="49"/>
    </w:p>
    <w:p>
      <w:pPr>
        <w:numPr>
          <w:ilvl w:val="0"/>
          <w:numId w:val="19"/>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numPr>
          <w:ilvl w:val="0"/>
          <w:numId w:val="3"/>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numPr>
          <w:ilvl w:val="0"/>
          <w:numId w:val="3"/>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numPr>
          <w:ilvl w:val="0"/>
          <w:numId w:val="3"/>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numPr>
          <w:ilvl w:val="0"/>
          <w:numId w:val="3"/>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numPr>
          <w:ilvl w:val="0"/>
          <w:numId w:val="3"/>
        </w:numPr>
      </w:pPr>
      <w:r>
        <w:rPr>
          <w:rFonts w:ascii="Times New Roman" w:hAnsi="Times New Roman" w:eastAsia="Times New Roman" w:cs="Times New Roman"/>
          <w:sz w:val="24"/>
          <w:szCs w:val="24"/>
        </w:rPr>
        <w:t xml:space="preserve">Menyerahkan print out Biodata dari aplikasi Simdiklat yang datanya telah direvisi</w:t>
      </w:r>
    </w:p>
    <w:p>
      <w:pPr>
        <w:numPr>
          <w:ilvl w:val="0"/>
          <w:numId w:val="3"/>
        </w:numPr>
      </w:pPr>
      <w:r>
        <w:rPr>
          <w:rFonts w:ascii="Times New Roman" w:hAnsi="Times New Roman" w:eastAsia="Times New Roman" w:cs="Times New Roman"/>
          <w:sz w:val="24"/>
          <w:szCs w:val="24"/>
        </w:rPr>
        <w:t xml:space="preserve">Menyerahkan Surat Tugas dari Kantor Kementerian Agama Kabupaten/ Kota</w:t>
      </w:r>
    </w:p>
    <w:p>
      <w:pPr>
        <w:numPr>
          <w:ilvl w:val="0"/>
          <w:numId w:val="3"/>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numPr>
          <w:ilvl w:val="0"/>
          <w:numId w:val="3"/>
        </w:numPr>
      </w:pPr>
      <w:r>
        <w:rPr>
          <w:rFonts w:ascii="Times New Roman" w:hAnsi="Times New Roman" w:eastAsia="Times New Roman" w:cs="Times New Roman"/>
          <w:sz w:val="24"/>
          <w:szCs w:val="24"/>
        </w:rPr>
        <w:t xml:space="preserve">Menyerahkan 2 lembar pas foto berlatar belakang merah ukuran 4 x 6</w:t>
      </w:r>
    </w:p>
    <w:p>
      <w:pPr>
        <w:numPr>
          <w:ilvl w:val="0"/>
          <w:numId w:val="3"/>
        </w:numPr>
      </w:pPr>
      <w:r>
        <w:rPr>
          <w:rFonts w:ascii="Times New Roman" w:hAnsi="Times New Roman" w:eastAsia="Times New Roman" w:cs="Times New Roman"/>
          <w:sz w:val="24"/>
          <w:szCs w:val="24"/>
        </w:rPr>
        <w:t xml:space="preserve">Menyerahkan foto copy kartu ASKES/BPJS (bila ada)</w:t>
      </w:r>
    </w:p>
    <w:p>
      <w:pPr>
        <w:numPr>
          <w:ilvl w:val="0"/>
          <w:numId w:val="3"/>
        </w:numPr>
      </w:pPr>
      <w:r>
        <w:rPr>
          <w:rFonts w:ascii="Times New Roman" w:hAnsi="Times New Roman" w:eastAsia="Times New Roman" w:cs="Times New Roman"/>
          <w:sz w:val="24"/>
          <w:szCs w:val="24"/>
        </w:rPr>
        <w:t xml:space="preserve">Membawa peralatan belajar yang dibutuhkan (Laptop, terminal kabel dll)</w:t>
      </w:r>
    </w:p>
    <w:p>
      <w:pPr>
        <w:numPr>
          <w:ilvl w:val="0"/>
          <w:numId w:val="19"/>
        </w:numPr>
      </w:pPr>
      <w:r>
        <w:rPr>
          <w:rFonts w:ascii="Times New Roman" w:hAnsi="Times New Roman" w:eastAsia="Times New Roman" w:cs="Times New Roman"/>
          <w:sz w:val="24"/>
          <w:szCs w:val="24"/>
        </w:rPr>
        <w:t xml:space="preserve">Hak Peserta</w:t>
      </w:r>
    </w:p>
    <w:p>
      <w:pPr>
        <w:numPr>
          <w:ilvl w:val="0"/>
          <w:numId w:val="3"/>
        </w:numPr>
      </w:pPr>
      <w:r>
        <w:rPr>
          <w:rFonts w:ascii="Times New Roman" w:hAnsi="Times New Roman" w:eastAsia="Times New Roman" w:cs="Times New Roman"/>
          <w:sz w:val="24"/>
          <w:szCs w:val="24"/>
        </w:rPr>
        <w:t xml:space="preserve">Peserta berhak mendapatkan pelayanan dalam proses pendidikan dan pelatihan</w:t>
      </w:r>
    </w:p>
    <w:p>
      <w:pPr>
        <w:numPr>
          <w:ilvl w:val="0"/>
          <w:numId w:val="3"/>
        </w:numPr>
      </w:pPr>
      <w:r>
        <w:rPr>
          <w:rFonts w:ascii="Times New Roman" w:hAnsi="Times New Roman" w:eastAsia="Times New Roman" w:cs="Times New Roman"/>
          <w:sz w:val="24"/>
          <w:szCs w:val="24"/>
        </w:rPr>
        <w:t xml:space="preserve">Peserta berhak mendapatkan konsumsi sesuai ketentuan yang berlaku</w:t>
      </w:r>
    </w:p>
    <w:p>
      <w:pPr>
        <w:numPr>
          <w:ilvl w:val="0"/>
          <w:numId w:val="3"/>
        </w:numPr>
      </w:pPr>
      <w:r>
        <w:rPr>
          <w:rFonts w:ascii="Times New Roman" w:hAnsi="Times New Roman" w:eastAsia="Times New Roman" w:cs="Times New Roman"/>
          <w:sz w:val="24"/>
          <w:szCs w:val="24"/>
        </w:rPr>
        <w:t xml:space="preserve">Peserta memperoleh uang saku sesuai ketentuan yang berlaku</w:t>
      </w:r>
    </w:p>
    <w:p>
      <w:pPr>
        <w:numPr>
          <w:ilvl w:val="0"/>
          <w:numId w:val="19"/>
        </w:numPr>
      </w:pPr>
      <w:r>
        <w:rPr>
          <w:rFonts w:ascii="Times New Roman" w:hAnsi="Times New Roman" w:eastAsia="Times New Roman" w:cs="Times New Roman"/>
          <w:sz w:val="24"/>
          <w:szCs w:val="24"/>
        </w:rPr>
        <w:t xml:space="preserve">Kewajiban Peserta</w:t>
      </w:r>
    </w:p>
    <w:p>
      <w:pPr>
        <w:numPr>
          <w:ilvl w:val="0"/>
          <w:numId w:val="3"/>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numPr>
          <w:ilvl w:val="0"/>
          <w:numId w:val="3"/>
        </w:numPr>
      </w:pPr>
      <w:r>
        <w:rPr>
          <w:rFonts w:ascii="Times New Roman" w:hAnsi="Times New Roman" w:eastAsia="Times New Roman" w:cs="Times New Roman"/>
          <w:sz w:val="24"/>
          <w:szCs w:val="24"/>
        </w:rPr>
        <w:t xml:space="preserve">Setiap peserta wajib mengikuti program pelatihan sesuai dengan jadwal yang ditentukan</w:t>
      </w:r>
    </w:p>
    <w:p>
      <w:pPr>
        <w:numPr>
          <w:ilvl w:val="0"/>
          <w:numId w:val="3"/>
        </w:numPr>
      </w:pPr>
      <w:r>
        <w:rPr>
          <w:rFonts w:ascii="Times New Roman" w:hAnsi="Times New Roman" w:eastAsia="Times New Roman" w:cs="Times New Roman"/>
          <w:sz w:val="24"/>
          <w:szCs w:val="24"/>
        </w:rPr>
        <w:t xml:space="preserve">Setiap peserta wajib mengembangkan keilmuan/ketrampilan di tempat tugas</w:t>
      </w:r>
    </w:p>
    <w:p>
      <w:pPr>
        <w:numPr>
          <w:ilvl w:val="0"/>
          <w:numId w:val="3"/>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19"/>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0" w:name="_Toc50"/>
      <w:r>
        <w:t>BAB III</w:t>
      </w:r>
      <w:bookmarkEnd w:id="50"/>
    </w:p>
    <w:p>
      <w:pPr>
        <w:pStyle w:val="Heading1"/>
      </w:pPr>
      <w:bookmarkStart w:id="51" w:name="_Toc51"/>
      <w:r>
        <w:t>PENUTUP</w:t>
      </w:r>
      <w:bookmarkEnd w:id="51"/>
    </w:p>
    <w:p>
      <w:pPr>
        <w:pStyle w:val="Heading2"/>
      </w:pPr>
      <w:bookmarkStart w:id="52" w:name="_Toc52"/>
      <w:r>
        <w:t>A. Struktur Program</w:t>
      </w:r>
      <w:bookmarkEnd w:id="52"/>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left"/>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jc w:val="right"/>
            </w:pPr>
            <w:r>
              <w:rPr/>
              <w:t xml:space="preserve">1.</w:t>
            </w:r>
          </w:p>
        </w:tc>
        <w:tc>
          <w:tcPr>
            <w:tcW w:w="8000" w:type="dxa"/>
            <w:noWrap/>
          </w:tcPr>
          <w:p>
            <w:pPr/>
            <w:r>
              <w:rPr/>
              <w:t xml:space="preserve">Moderasi Beragama dan Pembangunan Nasional</w:t>
            </w:r>
          </w:p>
        </w:tc>
      </w:tr>
      <w:tr>
        <w:trPr/>
        <w:tc>
          <w:tcPr>
            <w:tcW w:w="1000" w:type="dxa"/>
            <w:noWrap/>
          </w:tcPr>
          <w:p>
            <w:pPr>
              <w:jc w:val="right"/>
            </w:pPr>
            <w:r>
              <w:rPr/>
              <w:t xml:space="preserve">2.</w:t>
            </w:r>
          </w:p>
        </w:tc>
        <w:tc>
          <w:tcPr>
            <w:tcW w:w="8000" w:type="dxa"/>
            <w:noWrap/>
          </w:tcPr>
          <w:p>
            <w:pPr/>
            <w:r>
              <w:rPr/>
              <w:t xml:space="preserve">Nilai-nilai Dasar Sumber Daya Manusia (SDM) Kementerian Agama</w:t>
            </w:r>
          </w:p>
        </w:tc>
      </w:tr>
      <w:tr>
        <w:trPr/>
        <w:tc>
          <w:tcPr>
            <w:tcW w:w="1000" w:type="dxa"/>
            <w:noWrap/>
          </w:tcPr>
          <w:p>
            <w:pPr>
              <w:jc w:val="right"/>
            </w:pPr>
            <w:r>
              <w:rPr/>
              <w:t xml:space="preserve">3.</w:t>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jc w:val="right"/>
            </w:pPr>
            <w:r>
              <w:rPr/>
              <w:t xml:space="preserve">1.</w:t>
            </w:r>
          </w:p>
        </w:tc>
        <w:tc>
          <w:tcPr>
            <w:tcW w:w="8000" w:type="dxa"/>
            <w:noWrap/>
          </w:tcPr>
          <w:p>
            <w:pPr/>
            <w:r>
              <w:rPr/>
              <w:t xml:space="preserve">Kebijakan Manajemen Pondok Pesantren</w:t>
            </w:r>
          </w:p>
        </w:tc>
      </w:tr>
      <w:tr>
        <w:trPr/>
        <w:tc>
          <w:tcPr>
            <w:tcW w:w="1000" w:type="dxa"/>
            <w:noWrap/>
          </w:tcPr>
          <w:p>
            <w:pPr>
              <w:jc w:val="right"/>
            </w:pPr>
            <w:r>
              <w:rPr/>
              <w:t xml:space="preserve">2.</w:t>
            </w:r>
          </w:p>
        </w:tc>
        <w:tc>
          <w:tcPr>
            <w:tcW w:w="8000" w:type="dxa"/>
            <w:noWrap/>
          </w:tcPr>
          <w:p>
            <w:pPr/>
            <w:r>
              <w:rPr/>
              <w:t xml:space="preserve">Kepemimpinan Pondok Pesanten</w:t>
            </w:r>
          </w:p>
        </w:tc>
      </w:tr>
      <w:tr>
        <w:trPr/>
        <w:tc>
          <w:tcPr>
            <w:tcW w:w="1000" w:type="dxa"/>
            <w:noWrap/>
          </w:tcPr>
          <w:p>
            <w:pPr>
              <w:jc w:val="right"/>
            </w:pPr>
            <w:r>
              <w:rPr/>
              <w:t xml:space="preserve">3.</w:t>
            </w:r>
          </w:p>
        </w:tc>
        <w:tc>
          <w:tcPr>
            <w:tcW w:w="8000" w:type="dxa"/>
            <w:noWrap/>
          </w:tcPr>
          <w:p>
            <w:pPr/>
            <w:r>
              <w:rPr/>
              <w:t xml:space="preserve">Kurikulum Pondok Pesantren</w:t>
            </w:r>
          </w:p>
        </w:tc>
      </w:tr>
      <w:tr>
        <w:trPr/>
        <w:tc>
          <w:tcPr>
            <w:tcW w:w="1000" w:type="dxa"/>
            <w:noWrap/>
          </w:tcPr>
          <w:p>
            <w:pPr>
              <w:jc w:val="right"/>
            </w:pPr>
            <w:r>
              <w:rPr/>
              <w:t xml:space="preserve">4.</w:t>
            </w:r>
          </w:p>
        </w:tc>
        <w:tc>
          <w:tcPr>
            <w:tcW w:w="8000" w:type="dxa"/>
            <w:noWrap/>
          </w:tcPr>
          <w:p>
            <w:pPr/>
            <w:r>
              <w:rPr/>
              <w:t xml:space="preserve">Keuangan Pondok Pesantren</w:t>
            </w:r>
          </w:p>
        </w:tc>
      </w:tr>
      <w:tr>
        <w:trPr/>
        <w:tc>
          <w:tcPr>
            <w:tcW w:w="1000" w:type="dxa"/>
            <w:noWrap/>
          </w:tcPr>
          <w:p>
            <w:pPr>
              <w:jc w:val="right"/>
            </w:pPr>
            <w:r>
              <w:rPr/>
              <w:t xml:space="preserve">5.</w:t>
            </w:r>
          </w:p>
        </w:tc>
        <w:tc>
          <w:tcPr>
            <w:tcW w:w="8000" w:type="dxa"/>
            <w:noWrap/>
          </w:tcPr>
          <w:p>
            <w:pPr/>
            <w:r>
              <w:rPr/>
              <w:t xml:space="preserve">Kehumasan Pondok Pesantren</w:t>
            </w:r>
          </w:p>
        </w:tc>
      </w:tr>
      <w:tr>
        <w:trPr/>
        <w:tc>
          <w:tcPr>
            <w:tcW w:w="1000" w:type="dxa"/>
            <w:noWrap/>
          </w:tcPr>
          <w:p>
            <w:pPr>
              <w:jc w:val="right"/>
            </w:pPr>
            <w:r>
              <w:rPr/>
              <w:t xml:space="preserve">6.</w:t>
            </w:r>
          </w:p>
        </w:tc>
        <w:tc>
          <w:tcPr>
            <w:tcW w:w="8000" w:type="dxa"/>
            <w:noWrap/>
          </w:tcPr>
          <w:p>
            <w:pPr/>
            <w:r>
              <w:rPr/>
              <w:t xml:space="preserve">Sistem Kebersihan Pondok Pesantren</w:t>
            </w:r>
          </w:p>
        </w:tc>
      </w:tr>
      <w:tr>
        <w:trPr/>
        <w:tc>
          <w:tcPr>
            <w:tcW w:w="1000" w:type="dxa"/>
            <w:noWrap/>
          </w:tcPr>
          <w:p>
            <w:pPr>
              <w:jc w:val="right"/>
            </w:pPr>
            <w:r>
              <w:rPr/>
              <w:t xml:space="preserve">7.</w:t>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jc w:val="right"/>
            </w:pPr>
            <w:r>
              <w:rPr/>
              <w:t xml:space="preserve">1.</w:t>
            </w:r>
          </w:p>
        </w:tc>
        <w:tc>
          <w:tcPr>
            <w:tcW w:w="8000" w:type="dxa"/>
            <w:noWrap/>
          </w:tcPr>
          <w:p>
            <w:pPr/>
            <w:r>
              <w:rPr/>
              <w:t xml:space="preserve">Overview</w:t>
            </w:r>
          </w:p>
        </w:tc>
      </w:tr>
      <w:tr>
        <w:trPr/>
        <w:tc>
          <w:tcPr>
            <w:tcW w:w="1000" w:type="dxa"/>
            <w:noWrap/>
          </w:tcPr>
          <w:p>
            <w:pPr>
              <w:jc w:val="right"/>
            </w:pPr>
            <w:r>
              <w:rPr/>
              <w:t xml:space="preserve">2.</w:t>
            </w:r>
          </w:p>
        </w:tc>
        <w:tc>
          <w:tcPr>
            <w:tcW w:w="8000" w:type="dxa"/>
            <w:noWrap/>
          </w:tcPr>
          <w:p>
            <w:pPr/>
            <w:r>
              <w:rPr/>
              <w:t xml:space="preserve">Building Learning Commitment</w:t>
            </w:r>
          </w:p>
        </w:tc>
      </w:tr>
      <w:tr>
        <w:trPr/>
        <w:tc>
          <w:tcPr>
            <w:tcW w:w="1000" w:type="dxa"/>
            <w:noWrap/>
          </w:tcPr>
          <w:p>
            <w:pPr>
              <w:jc w:val="right"/>
            </w:pPr>
            <w:r>
              <w:rPr/>
              <w:t xml:space="preserve">3.</w:t>
            </w:r>
          </w:p>
        </w:tc>
        <w:tc>
          <w:tcPr>
            <w:tcW w:w="8000" w:type="dxa"/>
            <w:noWrap/>
          </w:tcPr>
          <w:p>
            <w:pPr/>
            <w:r>
              <w:rPr/>
              <w:t xml:space="preserve">Rencana Tindak Lanjut</w:t>
            </w:r>
          </w:p>
        </w:tc>
      </w:tr>
      <w:tr>
        <w:trPr/>
        <w:tc>
          <w:tcPr>
            <w:tcW w:w="1000" w:type="dxa"/>
            <w:noWrap/>
          </w:tcPr>
          <w:p>
            <w:pPr>
              <w:jc w:val="right"/>
            </w:pPr>
            <w:r>
              <w:rPr/>
              <w:t xml:space="preserve">4.</w:t>
            </w:r>
          </w:p>
        </w:tc>
        <w:tc>
          <w:tcPr>
            <w:tcW w:w="8000" w:type="dxa"/>
            <w:noWrap/>
          </w:tcPr>
          <w:p>
            <w:pPr/>
            <w:r>
              <w:rPr/>
              <w:t xml:space="preserve">Evaluasi Program</w:t>
            </w:r>
          </w:p>
        </w:tc>
      </w:tr>
    </w:tbl>
    <w:p>
      <w:pPr>
        <w:pStyle w:val="Heading2"/>
      </w:pPr>
      <w:bookmarkStart w:id="53" w:name="_Toc53"/>
      <w:r>
        <w:t>B. Metode  Pelatihan dan Tenaga Pengajar</w:t>
      </w:r>
      <w:bookmarkEnd w:id="53"/>
    </w:p>
    <w:p>
      <w:pPr>
        <w:numPr>
          <w:ilvl w:val="0"/>
          <w:numId w:val="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numPr>
          <w:ilvl w:val="0"/>
          <w:numId w:val="22"/>
        </w:numPr>
      </w:pPr>
      <w:r>
        <w:rPr>
          <w:rFonts w:ascii="Times New Roman" w:hAnsi="Times New Roman" w:eastAsia="Times New Roman" w:cs="Times New Roman"/>
          <w:sz w:val="24"/>
          <w:szCs w:val="24"/>
        </w:rPr>
        <w:t xml:space="preserve">Tanya jawab</w:t>
      </w:r>
    </w:p>
    <w:p>
      <w:pPr>
        <w:numPr>
          <w:ilvl w:val="0"/>
          <w:numId w:val="22"/>
        </w:numPr>
      </w:pPr>
      <w:r>
        <w:rPr>
          <w:rFonts w:ascii="Times New Roman" w:hAnsi="Times New Roman" w:eastAsia="Times New Roman" w:cs="Times New Roman"/>
          <w:sz w:val="24"/>
          <w:szCs w:val="24"/>
        </w:rPr>
        <w:t xml:space="preserve">Pemberian tugas</w:t>
      </w:r>
    </w:p>
    <w:p>
      <w:pPr>
        <w:numPr>
          <w:ilvl w:val="0"/>
          <w:numId w:val="22"/>
        </w:numPr>
      </w:pPr>
      <w:r>
        <w:rPr>
          <w:rFonts w:ascii="Times New Roman" w:hAnsi="Times New Roman" w:eastAsia="Times New Roman" w:cs="Times New Roman"/>
          <w:sz w:val="24"/>
          <w:szCs w:val="24"/>
        </w:rPr>
        <w:t xml:space="preserve">Upload Video / bahan tayang / bahan ajar</w:t>
      </w:r>
    </w:p>
    <w:p>
      <w:pPr>
        <w:numPr>
          <w:ilvl w:val="0"/>
          <w:numId w:val="22"/>
        </w:numPr>
      </w:pPr>
      <w:r>
        <w:rPr>
          <w:rFonts w:ascii="Times New Roman" w:hAnsi="Times New Roman" w:eastAsia="Times New Roman" w:cs="Times New Roman"/>
          <w:sz w:val="24"/>
          <w:szCs w:val="24"/>
        </w:rPr>
        <w:t xml:space="preserve">Eksplorasi pengalaman peserta</w:t>
      </w:r>
    </w:p>
    <w:p>
      <w:pPr>
        <w:numPr>
          <w:ilvl w:val="0"/>
          <w:numId w:val="22"/>
        </w:numPr>
      </w:pPr>
      <w:r>
        <w:rPr>
          <w:rFonts w:ascii="Times New Roman" w:hAnsi="Times New Roman" w:eastAsia="Times New Roman" w:cs="Times New Roman"/>
          <w:sz w:val="24"/>
          <w:szCs w:val="24"/>
        </w:rPr>
        <w:t xml:space="preserve">Eksplorasi kebutuhan peserta</w:t>
      </w:r>
    </w:p>
    <w:p>
      <w:pPr>
        <w:numPr>
          <w:ilvl w:val="0"/>
          <w:numId w:val="22"/>
        </w:numPr>
      </w:pPr>
      <w:r>
        <w:rPr>
          <w:rFonts w:ascii="Times New Roman" w:hAnsi="Times New Roman" w:eastAsia="Times New Roman" w:cs="Times New Roman"/>
          <w:sz w:val="24"/>
          <w:szCs w:val="24"/>
        </w:rPr>
        <w:t xml:space="preserve">Ceramah</w:t>
      </w:r>
    </w:p>
    <w:p>
      <w:pPr>
        <w:numPr>
          <w:ilvl w:val="0"/>
          <w:numId w:val="22"/>
        </w:numPr>
      </w:pPr>
      <w:r>
        <w:rPr>
          <w:rFonts w:ascii="Times New Roman" w:hAnsi="Times New Roman" w:eastAsia="Times New Roman" w:cs="Times New Roman"/>
          <w:sz w:val="24"/>
          <w:szCs w:val="24"/>
        </w:rPr>
        <w:t xml:space="preserve">Latihan</w:t>
      </w:r>
    </w:p>
    <w:p>
      <w:pPr>
        <w:numPr>
          <w:ilvl w:val="0"/>
          <w:numId w:val="22"/>
        </w:numPr>
      </w:pPr>
      <w:r>
        <w:rPr>
          <w:rFonts w:ascii="Times New Roman" w:hAnsi="Times New Roman" w:eastAsia="Times New Roman" w:cs="Times New Roman"/>
          <w:sz w:val="24"/>
          <w:szCs w:val="24"/>
        </w:rPr>
        <w:t xml:space="preserve">Studi kasus</w:t>
      </w:r>
    </w:p>
    <w:p>
      <w:pPr>
        <w:numPr>
          <w:ilvl w:val="0"/>
          <w:numId w:val="22"/>
        </w:numPr>
      </w:pPr>
      <w:r>
        <w:rPr>
          <w:rFonts w:ascii="Times New Roman" w:hAnsi="Times New Roman" w:eastAsia="Times New Roman" w:cs="Times New Roman"/>
          <w:sz w:val="24"/>
          <w:szCs w:val="24"/>
        </w:rPr>
        <w:t xml:space="preserve">Demonstrasi</w:t>
      </w:r>
    </w:p>
    <w:p>
      <w:pPr>
        <w:numPr>
          <w:ilvl w:val="0"/>
          <w:numId w:val="22"/>
        </w:numPr>
      </w:pPr>
      <w:r>
        <w:rPr>
          <w:rFonts w:ascii="Times New Roman" w:hAnsi="Times New Roman" w:eastAsia="Times New Roman" w:cs="Times New Roman"/>
          <w:sz w:val="24"/>
          <w:szCs w:val="24"/>
        </w:rPr>
        <w:t xml:space="preserve">Diskusi</w:t>
      </w:r>
    </w:p>
    <w:p>
      <w:pPr>
        <w:numPr>
          <w:ilvl w:val="0"/>
          <w:numId w:val="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numPr>
          <w:ilvl w:val="0"/>
          <w:numId w:val="21"/>
        </w:numPr>
      </w:pPr>
      <w:r>
        <w:rPr>
          <w:rFonts w:ascii="Times New Roman" w:hAnsi="Times New Roman" w:eastAsia="Times New Roman" w:cs="Times New Roman"/>
          <w:sz w:val="24"/>
          <w:szCs w:val="24"/>
        </w:rPr>
        <w:t xml:space="preserve">Memiliki pengetahuan tentang kurikulum dan menguasai materi yang akan diberikan;</w:t>
      </w:r>
    </w:p>
    <w:p>
      <w:pPr>
        <w:numPr>
          <w:ilvl w:val="0"/>
          <w:numId w:val="21"/>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numPr>
          <w:ilvl w:val="0"/>
          <w:numId w:val="21"/>
        </w:numPr>
      </w:pPr>
      <w:r>
        <w:rPr>
          <w:rFonts w:ascii="Times New Roman" w:hAnsi="Times New Roman" w:eastAsia="Times New Roman" w:cs="Times New Roman"/>
          <w:sz w:val="24"/>
          <w:szCs w:val="24"/>
        </w:rPr>
        <w:t xml:space="preserve">Sehat jasmani dan rohani, cakap, serta memiliki etika dan kemampuan berkomunikasi yang baik.</w:t>
      </w:r>
    </w:p>
    <w:p>
      <w:pPr>
        <w:numPr>
          <w:ilvl w:val="0"/>
          <w:numId w:val="21"/>
        </w:numPr>
      </w:pPr>
      <w:r>
        <w:rPr>
          <w:rFonts w:ascii="Times New Roman" w:hAnsi="Times New Roman" w:eastAsia="Times New Roman" w:cs="Times New Roman"/>
          <w:sz w:val="24"/>
          <w:szCs w:val="24"/>
        </w:rPr>
        <w:t xml:space="preserve">Mampu memotivasi peserta Pelatihan.</w:t>
      </w:r>
    </w:p>
    <w:p>
      <w:pPr>
        <w:numPr>
          <w:ilvl w:val="0"/>
          <w:numId w:val="3"/>
        </w:numPr>
      </w:pPr>
      <w:r>
        <w:rPr>
          <w:rFonts w:ascii="Times New Roman" w:hAnsi="Times New Roman" w:eastAsia="Times New Roman" w:cs="Times New Roman"/>
          <w:sz w:val="24"/>
          <w:szCs w:val="24"/>
        </w:rPr>
        <w:t xml:space="preserve">Kelulusan</w:t>
      </w:r>
    </w:p>
    <w:p>
      <w:pPr>
        <w:numPr>
          <w:ilvl w:val="0"/>
          <w:numId w:val="21"/>
        </w:numPr>
      </w:pPr>
      <w:r>
        <w:rPr>
          <w:rFonts w:ascii="Times New Roman" w:hAnsi="Times New Roman" w:eastAsia="Times New Roman" w:cs="Times New Roman"/>
          <w:sz w:val="24"/>
          <w:szCs w:val="24"/>
        </w:rPr>
        <w:t xml:space="preserve">Kelulusan peserta pelatihan ditentukan dengan prosedur berikut:</w:t>
      </w:r>
    </w:p>
    <w:p>
      <w:pPr>
        <w:numPr>
          <w:ilvl w:val="1"/>
          <w:numId w:val="22"/>
        </w:numPr>
      </w:pPr>
      <w:r>
        <w:rPr>
          <w:rFonts w:ascii="Times New Roman" w:hAnsi="Times New Roman" w:eastAsia="Times New Roman" w:cs="Times New Roman"/>
          <w:sz w:val="24"/>
          <w:szCs w:val="24"/>
        </w:rPr>
        <w:t xml:space="preserve">Setiap peserta pelatihan dinyatakan LULUS dan berhak mendapatkan STTP jika memenuhi persyaratan:</w:t>
      </w:r>
    </w:p>
    <w:p>
      <w:pPr>
        <w:numPr>
          <w:ilvl w:val="2"/>
          <w:numId w:val="22"/>
        </w:numPr>
      </w:pPr>
      <w:r>
        <w:rPr>
          <w:rFonts w:ascii="Times New Roman" w:hAnsi="Times New Roman" w:eastAsia="Times New Roman" w:cs="Times New Roman"/>
          <w:sz w:val="24"/>
          <w:szCs w:val="24"/>
        </w:rPr>
        <w:t xml:space="preserve">Mengikuti seluruh kegiatan pelatihan dengan memenuhi syarat kehadiran &gt; 85%.</w:t>
      </w:r>
    </w:p>
    <w:p>
      <w:pPr>
        <w:numPr>
          <w:ilvl w:val="2"/>
          <w:numId w:val="22"/>
        </w:numPr>
      </w:pPr>
      <w:r>
        <w:rPr>
          <w:rFonts w:ascii="Times New Roman" w:hAnsi="Times New Roman" w:eastAsia="Times New Roman" w:cs="Times New Roman"/>
          <w:sz w:val="24"/>
          <w:szCs w:val="24"/>
        </w:rPr>
        <w:t xml:space="preserve">Mendapatkan nilai sikap minimal kualifikasi 'BAIK'.</w:t>
      </w:r>
    </w:p>
    <w:p>
      <w:pPr>
        <w:numPr>
          <w:ilvl w:val="2"/>
          <w:numId w:val="22"/>
        </w:numPr>
      </w:pPr>
      <w:r>
        <w:rPr>
          <w:rFonts w:ascii="Times New Roman" w:hAnsi="Times New Roman" w:eastAsia="Times New Roman" w:cs="Times New Roman"/>
          <w:sz w:val="24"/>
          <w:szCs w:val="24"/>
        </w:rPr>
        <w:t xml:space="preserve">Memperoleh nilai hasil pelatihan (NHP) minimal 76,00.</w:t>
      </w:r>
    </w:p>
    <w:p>
      <w:pPr>
        <w:numPr>
          <w:ilvl w:val="0"/>
          <w:numId w:val="21"/>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numPr>
          <w:ilvl w:val="0"/>
          <w:numId w:val="21"/>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numPr>
          <w:ilvl w:val="0"/>
          <w:numId w:val="21"/>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numPr>
          <w:ilvl w:val="0"/>
          <w:numId w:val="21"/>
        </w:numPr>
      </w:pPr>
      <w:r>
        <w:rPr>
          <w:rFonts w:ascii="Times New Roman" w:hAnsi="Times New Roman" w:eastAsia="Times New Roman" w:cs="Times New Roman"/>
          <w:sz w:val="24"/>
          <w:szCs w:val="24"/>
        </w:rPr>
        <w:t xml:space="preserve">Instrumen penilaian keterampilan adalah observasi proses dan observasi produk;</w:t>
      </w:r>
    </w:p>
    <w:p>
      <w:pPr>
        <w:numPr>
          <w:ilvl w:val="0"/>
          <w:numId w:val="21"/>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numPr>
          <w:ilvl w:val="0"/>
          <w:numId w:val="21"/>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numPr>
          <w:ilvl w:val="0"/>
          <w:numId w:val="21"/>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4" w:name="_Toc54"/>
      <w:r>
        <w:t>BAB IV</w:t>
      </w:r>
      <w:bookmarkEnd w:id="54"/>
    </w:p>
    <w:p>
      <w:pPr>
        <w:pStyle w:val="Heading1"/>
      </w:pPr>
      <w:bookmarkStart w:id="55" w:name="_Toc55"/>
      <w:r>
        <w:t>PEMBIAYAAN DAN LAPORAN</w:t>
      </w:r>
      <w:bookmarkEnd w:id="55"/>
    </w:p>
    <w:p>
      <w:pPr>
        <w:pStyle w:val="Heading2"/>
      </w:pPr>
      <w:bookmarkStart w:id="56" w:name="_Toc56"/>
      <w:r>
        <w:t>A. Pembiayaan</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7" w:name="_Toc57"/>
      <w:r>
        <w:t>B.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numPr>
          <w:ilvl w:val="0"/>
          <w:numId w:val="23"/>
        </w:numPr>
      </w:pPr>
      <w:r>
        <w:rPr>
          <w:rFonts w:ascii="Times New Roman" w:hAnsi="Times New Roman" w:eastAsia="Times New Roman" w:cs="Times New Roman"/>
          <w:sz w:val="24"/>
          <w:szCs w:val="24"/>
        </w:rPr>
        <w:t xml:space="preserve">Laporan Persiapan Penyelenggaraan Pelatihan (panitia)</w:t>
      </w:r>
    </w:p>
    <w:p>
      <w:pPr>
        <w:numPr>
          <w:ilvl w:val="0"/>
          <w:numId w:val="23"/>
        </w:numPr>
      </w:pPr>
      <w:r>
        <w:rPr>
          <w:rFonts w:ascii="Times New Roman" w:hAnsi="Times New Roman" w:eastAsia="Times New Roman" w:cs="Times New Roman"/>
          <w:sz w:val="24"/>
          <w:szCs w:val="24"/>
        </w:rPr>
        <w:t xml:space="preserve">Laporan Akhir Kegiatan (Panitia)</w:t>
      </w:r>
    </w:p>
    <w:p>
      <w:pPr>
        <w:pStyle w:val="Heading1"/>
      </w:pPr>
      <w:bookmarkStart w:id="58" w:name="_Toc58"/>
      <w:r>
        <w:t>BAB V</w:t>
      </w:r>
      <w:bookmarkEnd w:id="58"/>
    </w:p>
    <w:p>
      <w:pPr>
        <w:pStyle w:val="Heading1"/>
      </w:pPr>
      <w:bookmarkStart w:id="59" w:name="_Toc59"/>
      <w:r>
        <w:t>PENUTUP</w:t>
      </w:r>
      <w:bookmarkEnd w:id="59"/>
    </w:p>
    <w:p>
      <w:pPr>
        <w:numPr>
          <w:ilvl w:val="0"/>
          <w:numId w:val="24"/>
        </w:numPr>
      </w:pPr>
      <w:r>
        <w:rPr>
          <w:rFonts w:ascii="Times New Roman" w:hAnsi="Times New Roman" w:eastAsia="Times New Roman" w:cs="Times New Roman"/>
          <w:sz w:val="24"/>
          <w:szCs w:val="24"/>
        </w:rPr>
        <w:t xml:space="preserve">Hal-hal yang belum tercantum dalam buku panduan akan diatur kemudian</w:t>
      </w:r>
    </w:p>
    <w:p>
      <w:pPr>
        <w:numPr>
          <w:ilvl w:val="0"/>
          <w:numId w:val="24"/>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24"/>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24"/>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9800513F"/>
    <w:multiLevelType w:val="multilevel"/>
    <w:lvl w:ilvl="0">
      <w:start w:val="1"/>
      <w:numFmt w:val="lowerLetter"/>
      <w:suff w:val="tab"/>
      <w:lvlText w:val="%1."/>
      <w:lvlJc w:val="left"/>
      <w:pPr>
        <w:tabs>
          <w:tab w:val="num"/>
        </w:tabs>
        <w:ind w:left="720" w:hanging="360"/>
      </w:pPr>
      <w:rPr>
        <w:rFonts w:ascii="Arial" w:hAnsi="Arial" w:cs="Arial" w:hint="default"/>
      </w:rPr>
    </w:lvl>
  </w:abstractNum>
  <w:abstractNum w:abstractNumId="4">
    <w:nsid w:val="8A066C06"/>
    <w:multiLevelType w:val="multilevel"/>
    <w:lvl w:ilvl="0">
      <w:start w:val="1"/>
      <w:numFmt w:val="decimal"/>
      <w:suff w:val="tab"/>
      <w:lvlText w:val="%1."/>
      <w:pPr>
        <w:tabs>
          <w:tab w:val="num" w:pos="360"/>
        </w:tabs>
        <w:ind w:left="360" w:hanging="360"/>
      </w:pPr>
      <w:rPr>
        <w:rFonts/>
      </w:rPr>
    </w:lvl>
  </w:abstractNum>
  <w:abstractNum w:abstractNumId="5">
    <w:nsid w:val="AF325B88"/>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167783D6"/>
    <w:multiLevelType w:val="multilevel"/>
    <w:lvl w:ilvl="0">
      <w:start w:val="1"/>
      <w:numFmt w:val="decimal"/>
      <w:suff w:val="tab"/>
      <w:lvlText w:val="%1."/>
      <w:pPr>
        <w:tabs>
          <w:tab w:val="num" w:pos="360"/>
        </w:tabs>
        <w:ind w:left="360" w:hanging="360"/>
      </w:pPr>
      <w:rPr>
        <w:rFonts/>
      </w:rPr>
    </w:lvl>
  </w:abstractNum>
  <w:abstractNum w:abstractNumId="7">
    <w:nsid w:val="5B8FE01A"/>
    <w:multiLevelType w:val="multilevel"/>
    <w:lvl w:ilvl="0">
      <w:start w:val="2"/>
      <w:numFmt w:val="decimal"/>
      <w:suff w:val="tab"/>
      <w:lvlText w:val="%1."/>
      <w:pPr>
        <w:tabs>
          <w:tab w:val="num" w:pos="360"/>
        </w:tabs>
        <w:ind w:left="360" w:hanging="360"/>
      </w:pPr>
      <w:rPr>
        <w:rFonts/>
      </w:rPr>
    </w:lvl>
  </w:abstractNum>
  <w:abstractNum w:abstractNumId="8">
    <w:nsid w:val="F5A9A343"/>
    <w:multiLevelType w:val="multilevel"/>
    <w:lvl w:ilvl="0">
      <w:start w:val="1"/>
      <w:numFmt w:val="decimal"/>
      <w:suff w:val="tab"/>
      <w:lvlText w:val="%1."/>
      <w:pPr>
        <w:tabs>
          <w:tab w:val="num" w:pos="360"/>
        </w:tabs>
        <w:ind w:left="360" w:hanging="360"/>
      </w:pPr>
      <w:rPr>
        <w:rFonts/>
      </w:rPr>
    </w:lvl>
  </w:abstractNum>
  <w:abstractNum w:abstractNumId="9">
    <w:nsid w:val="E6578813"/>
    <w:multiLevelType w:val="multilevel"/>
    <w:lvl w:ilvl="0">
      <w:start w:val="1"/>
      <w:numFmt w:val="decimal"/>
      <w:suff w:val="tab"/>
      <w:lvlText w:val="%1."/>
      <w:pPr>
        <w:tabs>
          <w:tab w:val="num" w:pos="360"/>
        </w:tabs>
        <w:ind w:left="360" w:hanging="360"/>
      </w:pPr>
      <w:rPr>
        <w:rFonts/>
      </w:rPr>
    </w:lvl>
  </w:abstractNum>
  <w:abstractNum w:abstractNumId="10">
    <w:nsid w:val="1E2EE753"/>
    <w:multiLevelType w:val="multilevel"/>
    <w:lvl w:ilvl="0">
      <w:start w:val="1"/>
      <w:numFmt w:val="decimal"/>
      <w:suff w:val="tab"/>
      <w:lvlText w:val="%1."/>
      <w:pPr>
        <w:tabs>
          <w:tab w:val="num" w:pos="360"/>
        </w:tabs>
        <w:ind w:left="360" w:hanging="360"/>
      </w:pPr>
      <w:rPr>
        <w:rFonts/>
      </w:rPr>
    </w:lvl>
  </w:abstractNum>
  <w:abstractNum w:abstractNumId="11">
    <w:nsid w:val="94D639FB"/>
    <w:multiLevelType w:val="multilevel"/>
    <w:lvl w:ilvl="0">
      <w:start w:val="1"/>
      <w:numFmt w:val="decimal"/>
      <w:suff w:val="tab"/>
      <w:lvlText w:val="%1."/>
      <w:pPr>
        <w:tabs>
          <w:tab w:val="num" w:pos="360"/>
        </w:tabs>
        <w:ind w:left="360" w:hanging="360"/>
      </w:pPr>
      <w:rPr>
        <w:rFonts/>
      </w:rPr>
    </w:lvl>
  </w:abstractNum>
  <w:abstractNum w:abstractNumId="12">
    <w:nsid w:val="49D4FBF9"/>
    <w:multiLevelType w:val="multilevel"/>
    <w:lvl w:ilvl="0">
      <w:start w:val="1"/>
      <w:numFmt w:val="decimal"/>
      <w:suff w:val="tab"/>
      <w:lvlText w:val="%1."/>
      <w:pPr>
        <w:tabs>
          <w:tab w:val="num" w:pos="360"/>
        </w:tabs>
        <w:ind w:left="360" w:hanging="360"/>
      </w:pPr>
      <w:rPr>
        <w:rFonts/>
      </w:rPr>
    </w:lvl>
  </w:abstractNum>
  <w:abstractNum w:abstractNumId="13">
    <w:nsid w:val="19FD27A6"/>
    <w:multiLevelType w:val="multilevel"/>
    <w:lvl w:ilvl="0">
      <w:start w:val="1"/>
      <w:numFmt w:val="decimal"/>
      <w:suff w:val="tab"/>
      <w:lvlText w:val="%1."/>
      <w:pPr>
        <w:tabs>
          <w:tab w:val="num" w:pos="360"/>
        </w:tabs>
        <w:ind w:left="360" w:hanging="360"/>
      </w:pPr>
      <w:rPr>
        <w:rFonts/>
      </w:rPr>
    </w:lvl>
  </w:abstractNum>
  <w:abstractNum w:abstractNumId="14">
    <w:nsid w:val="B09C2AD4"/>
    <w:multiLevelType w:val="multilevel"/>
    <w:lvl w:ilvl="0">
      <w:start w:val="1"/>
      <w:numFmt w:val="bullet"/>
      <w:suff w:val="tab"/>
      <w:lvlText w:val="%1."/>
      <w:pPr>
        <w:tabs>
          <w:tab w:val="num" w:pos="360"/>
        </w:tabs>
        <w:ind w:left="360" w:hanging="360"/>
      </w:pPr>
      <w:rPr>
        <w:rFonts/>
      </w:rPr>
    </w:lvl>
  </w:abstractNum>
  <w:abstractNum w:abstractNumId="15">
    <w:nsid w:val="144E5B7C"/>
    <w:multiLevelType w:val="multilevel"/>
    <w:lvl w:ilvl="0">
      <w:start w:val="1"/>
      <w:numFmt w:val="decimal"/>
      <w:suff w:val="tab"/>
      <w:lvlText w:val="%1."/>
      <w:pPr>
        <w:tabs>
          <w:tab w:val="num" w:pos="360"/>
        </w:tabs>
        <w:ind w:left="360" w:hanging="360"/>
      </w:pPr>
      <w:rPr>
        <w:rFonts/>
      </w:rPr>
    </w:lvl>
  </w:abstractNum>
  <w:abstractNum w:abstractNumId="16">
    <w:nsid w:val="64B069F0"/>
    <w:multiLevelType w:val="multilevel"/>
    <w:lvl w:ilvl="0">
      <w:start w:val="1"/>
      <w:numFmt w:val="decimal"/>
      <w:suff w:val="tab"/>
      <w:lvlText w:val="%1."/>
      <w:pPr>
        <w:tabs>
          <w:tab w:val="num" w:pos="360"/>
        </w:tabs>
        <w:ind w:left="360" w:hanging="360"/>
      </w:pPr>
      <w:rPr>
        <w:rFonts/>
      </w:rPr>
    </w:lvl>
  </w:abstractNum>
  <w:abstractNum w:abstractNumId="17">
    <w:nsid w:val="113753C0"/>
    <w:multiLevelType w:val="multilevel"/>
    <w:lvl w:ilvl="0">
      <w:start w:val="1"/>
      <w:numFmt w:val="decimal"/>
      <w:suff w:val="tab"/>
      <w:lvlText w:val="%1."/>
      <w:pPr>
        <w:tabs>
          <w:tab w:val="num" w:pos="360"/>
        </w:tabs>
        <w:ind w:left="360" w:hanging="360"/>
      </w:pPr>
      <w:rPr>
        <w:rFonts/>
      </w:rPr>
    </w:lvl>
  </w:abstractNum>
  <w:abstractNum w:abstractNumId="18">
    <w:nsid w:val="54585157"/>
    <w:multiLevelType w:val="multilevel"/>
    <w:lvl w:ilvl="0">
      <w:start w:val="1"/>
      <w:numFmt w:val="decimal"/>
      <w:suff w:val="tab"/>
      <w:lvlText w:val="%1."/>
      <w:pPr>
        <w:tabs>
          <w:tab w:val="num" w:pos="360"/>
        </w:tabs>
        <w:ind w:left="360" w:hanging="360"/>
      </w:pPr>
      <w:rPr>
        <w:rFonts/>
      </w:rPr>
    </w:lvl>
  </w:abstractNum>
  <w:abstractNum w:abstractNumId="19">
    <w:nsid w:val="33B93AC5"/>
    <w:multiLevelType w:val="multilevel"/>
    <w:lvl w:ilvl="0">
      <w:start w:val="1"/>
      <w:numFmt w:val="decimal"/>
      <w:suff w:val="tab"/>
      <w:lvlText w:val="%1."/>
      <w:pPr>
        <w:tabs>
          <w:tab w:val="num" w:pos="360"/>
        </w:tabs>
        <w:ind w:left="360" w:hanging="360"/>
      </w:pPr>
      <w:rPr>
        <w:rFonts/>
      </w:rPr>
    </w:lvl>
  </w:abstractNum>
  <w:abstractNum w:abstractNumId="20">
    <w:nsid w:val="3A110F64"/>
    <w:multiLevelType w:val="multilevel"/>
    <w:lvl w:ilvl="0">
      <w:start w:val="1"/>
      <w:numFmt w:val="bullet"/>
      <w:suff w:val="tab"/>
      <w:lvlText w:val="%1."/>
      <w:pPr>
        <w:tabs>
          <w:tab w:val="num" w:pos="360"/>
        </w:tabs>
        <w:ind w:left="360" w:hanging="360"/>
      </w:pPr>
      <w:rPr>
        <w:rFonts/>
      </w:rPr>
    </w:lvl>
  </w:abstractNum>
  <w:abstractNum w:abstractNumId="21">
    <w:nsid w:val="5276D4EB"/>
    <w:multiLevelType w:val="multilevel"/>
    <w:lvl w:ilvl="0">
      <w:start w:val="1"/>
      <w:numFmt w:val="decimal"/>
      <w:suff w:val="tab"/>
      <w:lvlText w:val="%1."/>
      <w:pPr>
        <w:tabs>
          <w:tab w:val="num" w:pos="360"/>
        </w:tabs>
        <w:ind w:left="360" w:hanging="360"/>
      </w:pPr>
      <w:rPr>
        <w:rFonts/>
      </w:rPr>
    </w:lvl>
  </w:abstractNum>
  <w:abstractNum w:abstractNumId="22">
    <w:nsid w:val="A0902797"/>
    <w:multiLevelType w:val="multilevel"/>
    <w:lvl w:ilvl="0">
      <w:start w:val="1"/>
      <w:numFmt w:val="bullet"/>
      <w:suff w:val="tab"/>
      <w:lvlText w:val="%1."/>
      <w:pPr>
        <w:tabs>
          <w:tab w:val="num" w:pos="360"/>
        </w:tabs>
        <w:ind w:left="360" w:hanging="360"/>
      </w:pPr>
      <w:rPr>
        <w:rFonts/>
      </w:rPr>
    </w:lvl>
  </w:abstractNum>
  <w:abstractNum w:abstractNumId="23">
    <w:nsid w:val="ADA5CF2C"/>
    <w:multiLevelType w:val="multilevel"/>
    <w:lvl w:ilvl="0">
      <w:start w:val="1"/>
      <w:numFmt w:val="decimal"/>
      <w:suff w:val="tab"/>
      <w:lvlText w:val="%1."/>
      <w:pPr>
        <w:tabs>
          <w:tab w:val="num" w:pos="360"/>
        </w:tabs>
        <w:ind w:left="360" w:hanging="360"/>
      </w:pPr>
      <w:rPr>
        <w:rFonts/>
      </w:rPr>
    </w:lvl>
  </w:abstractNum>
  <w:abstractNum w:abstractNumId="24">
    <w:nsid w:val="4FDEF407"/>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2025-08-13T20:22:40+07:00</dcterms:created>
  <dcterms:modified xsi:type="dcterms:W3CDTF">2025-08-13T20:22:40+07:00</dcterms:modified>
</cp:coreProperties>
</file>

<file path=docProps/custom.xml><?xml version="1.0" encoding="utf-8"?>
<Properties xmlns="http://schemas.openxmlformats.org/officeDocument/2006/custom-properties" xmlns:vt="http://schemas.openxmlformats.org/officeDocument/2006/docPropsVTypes"/>
</file>