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B9B" w:rsidRPr="00052ABE" w:rsidRDefault="00C80B9B" w:rsidP="00C80B9B">
      <w:pPr>
        <w:pStyle w:val="NoSpacing"/>
        <w:rPr>
          <w:b/>
        </w:rPr>
      </w:pPr>
      <w:bookmarkStart w:id="0" w:name="_GoBack"/>
      <w:r w:rsidRPr="00052ABE">
        <w:rPr>
          <w:b/>
        </w:rPr>
        <w:t xml:space="preserve">Algemeen over </w:t>
      </w:r>
      <w:proofErr w:type="spellStart"/>
      <w:r w:rsidRPr="00052ABE">
        <w:rPr>
          <w:b/>
        </w:rPr>
        <w:t>Coding</w:t>
      </w:r>
      <w:proofErr w:type="spellEnd"/>
      <w:r w:rsidRPr="00052ABE">
        <w:rPr>
          <w:b/>
        </w:rPr>
        <w:t xml:space="preserve"> </w:t>
      </w:r>
      <w:proofErr w:type="spellStart"/>
      <w:r w:rsidRPr="00052ABE">
        <w:rPr>
          <w:b/>
        </w:rPr>
        <w:t>Dojo</w:t>
      </w:r>
      <w:proofErr w:type="spellEnd"/>
      <w:r w:rsidRPr="00052ABE">
        <w:rPr>
          <w:b/>
        </w:rPr>
        <w:t xml:space="preserve"> </w:t>
      </w:r>
      <w:proofErr w:type="spellStart"/>
      <w:r w:rsidRPr="00052ABE">
        <w:rPr>
          <w:b/>
        </w:rPr>
        <w:t>and</w:t>
      </w:r>
      <w:proofErr w:type="spellEnd"/>
      <w:r w:rsidRPr="00052ABE">
        <w:rPr>
          <w:b/>
        </w:rPr>
        <w:t xml:space="preserve"> </w:t>
      </w:r>
      <w:proofErr w:type="spellStart"/>
      <w:r w:rsidRPr="00052ABE">
        <w:rPr>
          <w:b/>
        </w:rPr>
        <w:t>Coding</w:t>
      </w:r>
      <w:proofErr w:type="spellEnd"/>
      <w:r w:rsidRPr="00052ABE">
        <w:rPr>
          <w:b/>
        </w:rPr>
        <w:t xml:space="preserve"> </w:t>
      </w:r>
      <w:proofErr w:type="spellStart"/>
      <w:r w:rsidRPr="00052ABE">
        <w:rPr>
          <w:b/>
        </w:rPr>
        <w:t>Kata’</w:t>
      </w:r>
      <w:r>
        <w:rPr>
          <w:b/>
        </w:rPr>
        <w:t>s</w:t>
      </w:r>
      <w:proofErr w:type="spellEnd"/>
    </w:p>
    <w:bookmarkEnd w:id="0"/>
    <w:p w:rsidR="00C80B9B" w:rsidRPr="00C80B9B" w:rsidRDefault="00C80B9B" w:rsidP="00C80B9B">
      <w:pPr>
        <w:pStyle w:val="NoSpacing"/>
        <w:numPr>
          <w:ilvl w:val="0"/>
          <w:numId w:val="1"/>
        </w:numPr>
        <w:rPr>
          <w:lang w:val="en-US"/>
        </w:rPr>
      </w:pPr>
      <w:r w:rsidRPr="00C80B9B">
        <w:rPr>
          <w:lang w:val="en-US"/>
        </w:rPr>
        <w:t>What is a dojo? What is a coding dojo?</w:t>
      </w:r>
    </w:p>
    <w:p w:rsidR="00C80B9B" w:rsidRPr="00052ABE" w:rsidRDefault="00C80B9B" w:rsidP="00C80B9B">
      <w:pPr>
        <w:pStyle w:val="NoSpacing"/>
        <w:numPr>
          <w:ilvl w:val="1"/>
          <w:numId w:val="1"/>
        </w:numPr>
      </w:pPr>
      <w:proofErr w:type="spellStart"/>
      <w:r w:rsidRPr="00052ABE">
        <w:t>Improve</w:t>
      </w:r>
      <w:proofErr w:type="spellEnd"/>
      <w:r w:rsidRPr="00052ABE">
        <w:t xml:space="preserve"> </w:t>
      </w:r>
      <w:proofErr w:type="spellStart"/>
      <w:r w:rsidRPr="00052ABE">
        <w:t>coding</w:t>
      </w:r>
      <w:proofErr w:type="spellEnd"/>
      <w:r w:rsidRPr="00052ABE">
        <w:t xml:space="preserve"> skills</w:t>
      </w:r>
    </w:p>
    <w:p w:rsidR="00C80B9B" w:rsidRPr="00052ABE" w:rsidRDefault="00C80B9B" w:rsidP="00C80B9B">
      <w:pPr>
        <w:pStyle w:val="NoSpacing"/>
        <w:numPr>
          <w:ilvl w:val="1"/>
          <w:numId w:val="1"/>
        </w:numPr>
      </w:pPr>
      <w:proofErr w:type="spellStart"/>
      <w:r w:rsidRPr="00052ABE">
        <w:t>Learn</w:t>
      </w:r>
      <w:proofErr w:type="spellEnd"/>
      <w:r w:rsidRPr="00052ABE">
        <w:t>!</w:t>
      </w:r>
    </w:p>
    <w:p w:rsidR="00C80B9B" w:rsidRPr="002465A3" w:rsidRDefault="00C80B9B" w:rsidP="00C80B9B">
      <w:pPr>
        <w:pStyle w:val="NoSpacing"/>
        <w:numPr>
          <w:ilvl w:val="0"/>
          <w:numId w:val="1"/>
        </w:numPr>
        <w:rPr>
          <w:lang w:val="en-US"/>
        </w:rPr>
      </w:pPr>
      <w:r w:rsidRPr="00C80B9B">
        <w:rPr>
          <w:lang w:val="en-US"/>
        </w:rPr>
        <w:t xml:space="preserve">Practice skills </w:t>
      </w:r>
      <w:r w:rsidRPr="002465A3">
        <w:rPr>
          <w:lang w:val="en-US"/>
        </w:rPr>
        <w:t>you can use in production code</w:t>
      </w:r>
    </w:p>
    <w:p w:rsidR="00C80B9B" w:rsidRDefault="00C80B9B" w:rsidP="00C80B9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Dojo exists of / elements: </w:t>
      </w:r>
    </w:p>
    <w:p w:rsidR="00C80B9B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Safe learning environment (try new stuff)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Explain dojo theory</w:t>
      </w:r>
    </w:p>
    <w:p w:rsidR="00C80B9B" w:rsidRDefault="00C80B9B" w:rsidP="00C80B9B">
      <w:pPr>
        <w:pStyle w:val="NoSpacing"/>
        <w:numPr>
          <w:ilvl w:val="3"/>
          <w:numId w:val="1"/>
        </w:numPr>
        <w:rPr>
          <w:lang w:val="en-US"/>
        </w:rPr>
      </w:pPr>
      <w:r>
        <w:rPr>
          <w:lang w:val="en-US"/>
        </w:rPr>
        <w:t>Learning by practicing</w:t>
      </w:r>
    </w:p>
    <w:p w:rsidR="00C80B9B" w:rsidRDefault="00C80B9B" w:rsidP="00C80B9B">
      <w:pPr>
        <w:pStyle w:val="NoSpacing"/>
        <w:numPr>
          <w:ilvl w:val="3"/>
          <w:numId w:val="1"/>
        </w:numPr>
        <w:rPr>
          <w:lang w:val="en-US"/>
        </w:rPr>
      </w:pPr>
      <w:r>
        <w:rPr>
          <w:lang w:val="en-US"/>
        </w:rPr>
        <w:t>Discussions</w:t>
      </w:r>
    </w:p>
    <w:p w:rsidR="00C80B9B" w:rsidRDefault="00C80B9B" w:rsidP="00C80B9B">
      <w:pPr>
        <w:pStyle w:val="NoSpacing"/>
        <w:numPr>
          <w:ilvl w:val="3"/>
          <w:numId w:val="1"/>
        </w:numPr>
        <w:rPr>
          <w:lang w:val="en-US"/>
        </w:rPr>
      </w:pPr>
      <w:r>
        <w:rPr>
          <w:lang w:val="en-US"/>
        </w:rPr>
        <w:t>Giver is not the teacher, but the facilitator: all are students as well as teachers; encourage questions…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Fun environment</w:t>
      </w:r>
    </w:p>
    <w:p w:rsidR="00C80B9B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Agree activities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Review of last meeting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Topic theory for today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(agree on kata)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(agree on style)</w:t>
      </w:r>
    </w:p>
    <w:p w:rsidR="00C80B9B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tests as well as code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Simple program, no deadline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Facilitators role is to observe and make questions (about code) or answer questions: give praise! :)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suggestions instead of orders</w:t>
      </w:r>
    </w:p>
    <w:p w:rsidR="00C80B9B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 w:rsidRPr="00BF6281">
        <w:rPr>
          <w:lang w:val="en-US"/>
        </w:rPr>
        <w:t>Retro / Show you work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Reflect, review, discuss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Share / show code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Relate what you’ve learnt to everyday situations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Facilitator role: </w:t>
      </w:r>
    </w:p>
    <w:p w:rsidR="00C80B9B" w:rsidRDefault="00C80B9B" w:rsidP="00C80B9B">
      <w:pPr>
        <w:pStyle w:val="NoSpacing"/>
        <w:numPr>
          <w:ilvl w:val="3"/>
          <w:numId w:val="1"/>
        </w:numPr>
        <w:rPr>
          <w:lang w:val="en-US"/>
        </w:rPr>
      </w:pPr>
      <w:r>
        <w:rPr>
          <w:lang w:val="en-US"/>
        </w:rPr>
        <w:t>keep time</w:t>
      </w:r>
    </w:p>
    <w:p w:rsidR="00C80B9B" w:rsidRDefault="00C80B9B" w:rsidP="00C80B9B">
      <w:pPr>
        <w:pStyle w:val="NoSpacing"/>
        <w:numPr>
          <w:ilvl w:val="3"/>
          <w:numId w:val="1"/>
        </w:numPr>
        <w:rPr>
          <w:lang w:val="en-US"/>
        </w:rPr>
      </w:pPr>
      <w:r>
        <w:rPr>
          <w:lang w:val="en-US"/>
        </w:rPr>
        <w:t>get discussions going</w:t>
      </w:r>
    </w:p>
    <w:p w:rsidR="00C80B9B" w:rsidRDefault="00C80B9B" w:rsidP="00C80B9B">
      <w:pPr>
        <w:pStyle w:val="NoSpacing"/>
        <w:numPr>
          <w:ilvl w:val="3"/>
          <w:numId w:val="1"/>
        </w:numPr>
        <w:rPr>
          <w:lang w:val="en-US"/>
        </w:rPr>
      </w:pPr>
      <w:r>
        <w:rPr>
          <w:lang w:val="en-US"/>
        </w:rPr>
        <w:t>show questions</w:t>
      </w:r>
    </w:p>
    <w:p w:rsidR="00C80B9B" w:rsidRDefault="00C80B9B" w:rsidP="00C80B9B">
      <w:pPr>
        <w:pStyle w:val="NoSpacing"/>
        <w:numPr>
          <w:ilvl w:val="3"/>
          <w:numId w:val="1"/>
        </w:numPr>
        <w:rPr>
          <w:lang w:val="en-US"/>
        </w:rPr>
      </w:pPr>
      <w:r>
        <w:rPr>
          <w:lang w:val="en-US"/>
        </w:rPr>
        <w:t>when showing code: only positive feedback</w:t>
      </w:r>
    </w:p>
    <w:p w:rsidR="00C80B9B" w:rsidRDefault="00C80B9B" w:rsidP="00C80B9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coding skills:</w:t>
      </w:r>
    </w:p>
    <w:p w:rsidR="00C80B9B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Pair Programming</w:t>
      </w:r>
    </w:p>
    <w:p w:rsidR="00C80B9B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TDD</w:t>
      </w:r>
    </w:p>
    <w:p w:rsidR="00C80B9B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Refactoring</w:t>
      </w:r>
    </w:p>
    <w:p w:rsidR="00C80B9B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 good test cases</w:t>
      </w:r>
    </w:p>
    <w:p w:rsidR="00C80B9B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Working in increments</w:t>
      </w:r>
    </w:p>
    <w:p w:rsidR="00C80B9B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 principles (SOLID)</w:t>
      </w:r>
    </w:p>
    <w:p w:rsidR="00C80B9B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OO paradigm</w:t>
      </w:r>
    </w:p>
    <w:p w:rsidR="00C80B9B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 w:rsidRPr="00BC4B19">
        <w:rPr>
          <w:lang w:val="en-US"/>
        </w:rPr>
        <w:t>Function Programming paradigm</w:t>
      </w:r>
    </w:p>
    <w:p w:rsidR="00C80B9B" w:rsidRDefault="00C80B9B" w:rsidP="00C80B9B">
      <w:pPr>
        <w:pStyle w:val="NoSpacing"/>
        <w:numPr>
          <w:ilvl w:val="0"/>
          <w:numId w:val="1"/>
        </w:numPr>
        <w:rPr>
          <w:lang w:val="en-US"/>
        </w:rPr>
      </w:pPr>
      <w:r w:rsidRPr="00BC4B19">
        <w:rPr>
          <w:lang w:val="en-US"/>
        </w:rPr>
        <w:t>Dojo principles:</w:t>
      </w:r>
    </w:p>
    <w:p w:rsidR="00C80B9B" w:rsidRPr="00BC4B19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can’t discuss a technique without code</w:t>
      </w:r>
    </w:p>
    <w:p w:rsidR="00C80B9B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can’t show code without tests</w:t>
      </w:r>
    </w:p>
    <w:p w:rsidR="00C80B9B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Learn from each other, teach to one other!</w:t>
      </w:r>
    </w:p>
    <w:p w:rsidR="00C80B9B" w:rsidRDefault="00C80B9B" w:rsidP="00C80B9B">
      <w:pPr>
        <w:pStyle w:val="NoSpacing"/>
        <w:numPr>
          <w:ilvl w:val="0"/>
          <w:numId w:val="1"/>
        </w:numPr>
      </w:pPr>
      <w:r w:rsidRPr="00CB6633">
        <w:t xml:space="preserve">Wie? Alleen </w:t>
      </w:r>
      <w:proofErr w:type="spellStart"/>
      <w:r w:rsidRPr="00CB6633">
        <w:t>coders</w:t>
      </w:r>
      <w:proofErr w:type="spellEnd"/>
      <w:r w:rsidRPr="00CB6633">
        <w:t xml:space="preserve"> (</w:t>
      </w:r>
      <w:proofErr w:type="spellStart"/>
      <w:r w:rsidRPr="00CB6633">
        <w:t>writing</w:t>
      </w:r>
      <w:proofErr w:type="spellEnd"/>
      <w:r w:rsidRPr="00CB6633">
        <w:t xml:space="preserve"> code!)</w:t>
      </w:r>
    </w:p>
    <w:p w:rsidR="00C80B9B" w:rsidRDefault="00C80B9B" w:rsidP="00C80B9B">
      <w:pPr>
        <w:pStyle w:val="NoSpacing"/>
        <w:numPr>
          <w:ilvl w:val="0"/>
          <w:numId w:val="1"/>
        </w:numPr>
      </w:pPr>
      <w:r>
        <w:t>Min 5 max 15 persons</w:t>
      </w:r>
    </w:p>
    <w:p w:rsidR="00C80B9B" w:rsidRDefault="00C80B9B" w:rsidP="00C80B9B">
      <w:pPr>
        <w:pStyle w:val="NoSpacing"/>
        <w:numPr>
          <w:ilvl w:val="0"/>
          <w:numId w:val="1"/>
        </w:numPr>
      </w:pPr>
      <w:r>
        <w:t xml:space="preserve">Handling </w:t>
      </w:r>
      <w:proofErr w:type="spellStart"/>
      <w:r>
        <w:t>objections</w:t>
      </w:r>
      <w:proofErr w:type="spellEnd"/>
      <w:r>
        <w:t>:</w:t>
      </w:r>
    </w:p>
    <w:p w:rsidR="00C80B9B" w:rsidRPr="00BF6281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 w:rsidRPr="00BF6281">
        <w:rPr>
          <w:lang w:val="en-US"/>
        </w:rPr>
        <w:t>Code katas are just toy code: they don’t teach you anything (for real code)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It helps focus on a specific skill</w:t>
      </w:r>
    </w:p>
    <w:p w:rsidR="00C80B9B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TDD? I have better ways to produce good code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TDD is worth learning – a tool in your toolbox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 of good developers (Robert Martin (Uncle Bob), Kent Beck, …)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Perhaps demonstrate with a kata?</w:t>
      </w:r>
    </w:p>
    <w:p w:rsidR="00C80B9B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TDD is too hard in production code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TDD is a complex skill that takes time and effort to master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 TDD on easy problems to start with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A lot of the current code has poor design and is hard to test because TDD was nog used</w:t>
      </w:r>
    </w:p>
    <w:p w:rsidR="00C80B9B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TDD – too small steps! Too slow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Slower but less risky</w:t>
      </w:r>
    </w:p>
    <w:p w:rsidR="00C80B9B" w:rsidRDefault="00C80B9B" w:rsidP="00C80B9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Slower indeed? Better quality!! Less defects!</w:t>
      </w:r>
    </w:p>
    <w:p w:rsidR="00C80B9B" w:rsidRPr="00BF6281" w:rsidRDefault="00C80B9B" w:rsidP="00C80B9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Other issues  too hard to discuss </w:t>
      </w:r>
      <w:r w:rsidRPr="00F03C2D">
        <w:rPr>
          <w:lang w:val="en-US"/>
        </w:rPr>
        <w:sym w:font="Wingdings" w:char="F0E0"/>
      </w:r>
      <w:r>
        <w:rPr>
          <w:lang w:val="en-US"/>
        </w:rPr>
        <w:t xml:space="preserve"> park them on a wall!</w:t>
      </w:r>
    </w:p>
    <w:p w:rsidR="004463C9" w:rsidRDefault="00C80B9B">
      <w:pPr>
        <w:rPr>
          <w:lang w:val="en-US"/>
        </w:rPr>
      </w:pPr>
    </w:p>
    <w:p w:rsidR="00C80B9B" w:rsidRDefault="00C80B9B">
      <w:pPr>
        <w:rPr>
          <w:lang w:val="en-US"/>
        </w:rPr>
      </w:pPr>
    </w:p>
    <w:p w:rsidR="00C80B9B" w:rsidRPr="00C80B9B" w:rsidRDefault="00C80B9B">
      <w:pPr>
        <w:rPr>
          <w:lang w:val="en-US"/>
        </w:rPr>
      </w:pPr>
    </w:p>
    <w:sectPr w:rsidR="00C80B9B" w:rsidRPr="00C80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01EF0"/>
    <w:multiLevelType w:val="hybridMultilevel"/>
    <w:tmpl w:val="43907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9B"/>
    <w:rsid w:val="009D1585"/>
    <w:rsid w:val="00AA1BE7"/>
    <w:rsid w:val="00C8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A028"/>
  <w15:chartTrackingRefBased/>
  <w15:docId w15:val="{15681391-BCE6-4B5C-B8B9-93E08173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0B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Greenchoice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van Geel</dc:creator>
  <cp:keywords/>
  <dc:description/>
  <cp:lastModifiedBy>Michel van Geel</cp:lastModifiedBy>
  <cp:revision>1</cp:revision>
  <dcterms:created xsi:type="dcterms:W3CDTF">2016-03-09T12:21:00Z</dcterms:created>
  <dcterms:modified xsi:type="dcterms:W3CDTF">2016-03-09T12:21:00Z</dcterms:modified>
</cp:coreProperties>
</file>