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DB2DB1" w:rsidP="00516C01">
            <w:pPr>
              <w:pStyle w:val="Tekstopmerking"/>
              <w:rPr>
                <w:rFonts w:ascii="Calibri" w:hAnsi="Calibri" w:cs="Arial"/>
                <w:sz w:val="22"/>
              </w:rPr>
            </w:pPr>
            <w:r>
              <w:rPr>
                <w:rFonts w:ascii="Calibri" w:hAnsi="Calibri" w:cs="Arial"/>
                <w:sz w:val="22"/>
              </w:rPr>
              <w:t>13</w:t>
            </w:r>
            <w:r w:rsidR="00A63A9F">
              <w:rPr>
                <w:rFonts w:ascii="Calibri" w:hAnsi="Calibri" w:cs="Arial"/>
                <w:sz w:val="22"/>
              </w:rPr>
              <w:t>/</w:t>
            </w:r>
            <w:r w:rsidR="00B70ECA">
              <w:rPr>
                <w:rFonts w:ascii="Calibri" w:hAnsi="Calibri" w:cs="Arial"/>
                <w:sz w:val="22"/>
              </w:rPr>
              <w:t>6</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Proven Web Concepts, Arnout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68611C" w:rsidP="00A63A9F">
            <w:pPr>
              <w:pStyle w:val="Tekstopmerking"/>
              <w:rPr>
                <w:rFonts w:ascii="Calibri" w:hAnsi="Calibri" w:cs="Arial"/>
                <w:sz w:val="22"/>
              </w:rPr>
            </w:pPr>
            <w:r>
              <w:rPr>
                <w:rFonts w:ascii="Calibri" w:hAnsi="Calibri" w:cs="Arial"/>
                <w:sz w:val="22"/>
              </w:rPr>
              <w:t>36</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68611C" w:rsidP="00A63A9F">
            <w:pPr>
              <w:pStyle w:val="Tekstopmerking"/>
              <w:rPr>
                <w:rFonts w:ascii="Calibri" w:hAnsi="Calibri" w:cs="Arial"/>
                <w:sz w:val="22"/>
              </w:rPr>
            </w:pPr>
            <w:r>
              <w:rPr>
                <w:rFonts w:ascii="Calibri" w:hAnsi="Calibri" w:cs="Arial"/>
                <w:sz w:val="22"/>
              </w:rPr>
              <w:t>36</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68611C" w:rsidP="00A63A9F">
            <w:pPr>
              <w:pStyle w:val="Tekstopmerking"/>
              <w:rPr>
                <w:rFonts w:ascii="Calibri" w:hAnsi="Calibri" w:cs="Arial"/>
                <w:sz w:val="22"/>
              </w:rPr>
            </w:pPr>
            <w:r>
              <w:rPr>
                <w:rFonts w:ascii="Calibri" w:hAnsi="Calibri" w:cs="Arial"/>
                <w:sz w:val="22"/>
              </w:rPr>
              <w:t>36</w:t>
            </w:r>
            <w:bookmarkStart w:id="0" w:name="_GoBack"/>
            <w:bookmarkEnd w:id="0"/>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544ED6" w:rsidRPr="00F35AD0" w:rsidRDefault="00DB2DB1" w:rsidP="00DB2DB1">
            <w:pPr>
              <w:rPr>
                <w:rFonts w:ascii="Calibri" w:hAnsi="Calibri"/>
                <w:sz w:val="22"/>
                <w:szCs w:val="22"/>
              </w:rPr>
            </w:pPr>
            <w:r>
              <w:rPr>
                <w:rFonts w:ascii="Calibri" w:hAnsi="Calibri"/>
                <w:sz w:val="22"/>
                <w:szCs w:val="22"/>
              </w:rPr>
              <w:t>Deze week was er veel te doen om de website klaar te maken voor de demo. Door dit te doen waren we ook bezig om de website af te ronden. De presentatie was op donderdag, welke zeer goed is verlopen. Daar naast zijn wij nog druk bezig geweest met de afronding.</w:t>
            </w:r>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A3B" w:rsidRDefault="00EB5A3B">
      <w:r>
        <w:separator/>
      </w:r>
    </w:p>
  </w:endnote>
  <w:endnote w:type="continuationSeparator" w:id="0">
    <w:p w:rsidR="00EB5A3B" w:rsidRDefault="00EB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A3B" w:rsidRDefault="00EB5A3B">
      <w:r>
        <w:separator/>
      </w:r>
    </w:p>
  </w:footnote>
  <w:footnote w:type="continuationSeparator" w:id="0">
    <w:p w:rsidR="00EB5A3B" w:rsidRDefault="00EB5A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EB5A3B">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172226"/>
    <w:rsid w:val="00264F27"/>
    <w:rsid w:val="00284E46"/>
    <w:rsid w:val="002964CF"/>
    <w:rsid w:val="002D45EE"/>
    <w:rsid w:val="002E56F4"/>
    <w:rsid w:val="002F0301"/>
    <w:rsid w:val="003C421E"/>
    <w:rsid w:val="00516C01"/>
    <w:rsid w:val="005334E5"/>
    <w:rsid w:val="005376EB"/>
    <w:rsid w:val="005440F3"/>
    <w:rsid w:val="00544ED6"/>
    <w:rsid w:val="00563FB3"/>
    <w:rsid w:val="005837AF"/>
    <w:rsid w:val="0068611C"/>
    <w:rsid w:val="006C432A"/>
    <w:rsid w:val="006D25B7"/>
    <w:rsid w:val="007270F8"/>
    <w:rsid w:val="00755489"/>
    <w:rsid w:val="00773568"/>
    <w:rsid w:val="007E55E1"/>
    <w:rsid w:val="00887A75"/>
    <w:rsid w:val="008970D5"/>
    <w:rsid w:val="009C5378"/>
    <w:rsid w:val="00A212A4"/>
    <w:rsid w:val="00A2639A"/>
    <w:rsid w:val="00A564DB"/>
    <w:rsid w:val="00A63A9F"/>
    <w:rsid w:val="00B506D5"/>
    <w:rsid w:val="00B70ECA"/>
    <w:rsid w:val="00C22348"/>
    <w:rsid w:val="00C4750A"/>
    <w:rsid w:val="00CA56BA"/>
    <w:rsid w:val="00D256F9"/>
    <w:rsid w:val="00D40FCE"/>
    <w:rsid w:val="00DB2DB1"/>
    <w:rsid w:val="00E46DD5"/>
    <w:rsid w:val="00EB5A3B"/>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433AE6C7-8072-4966-9490-B185C7E435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Memo.dot</Template>
  <TotalTime>67</TotalTime>
  <Pages>1</Pages>
  <Words>78</Words>
  <Characters>431</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22</cp:revision>
  <cp:lastPrinted>2002-08-15T08:44:00Z</cp:lastPrinted>
  <dcterms:created xsi:type="dcterms:W3CDTF">2013-09-06T10:06:00Z</dcterms:created>
  <dcterms:modified xsi:type="dcterms:W3CDTF">2014-06-19T19:29:00Z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