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4E9" w:rsidRDefault="00D36A43">
      <w:pPr>
        <w:rPr>
          <w:b/>
          <w:sz w:val="28"/>
          <w:szCs w:val="28"/>
        </w:rPr>
      </w:pPr>
      <w:r w:rsidRPr="00D36A43">
        <w:rPr>
          <w:b/>
          <w:sz w:val="28"/>
          <w:szCs w:val="28"/>
        </w:rPr>
        <w:t>Görüntü işleme teknikleri ve kümeleme yöntemleri kullanılarak fındık meyvesinin tespit ve sınıflandırılması</w:t>
      </w:r>
    </w:p>
    <w:p w:rsidR="00D36A43" w:rsidRPr="00D36A43" w:rsidRDefault="00D36A43" w:rsidP="00D36A43">
      <w:pPr>
        <w:pStyle w:val="ListeParagraf"/>
        <w:numPr>
          <w:ilvl w:val="0"/>
          <w:numId w:val="1"/>
        </w:numPr>
        <w:rPr>
          <w:b/>
        </w:rPr>
      </w:pPr>
      <w:r w:rsidRPr="00D36A43">
        <w:rPr>
          <w:b/>
        </w:rPr>
        <w:t>GİRİŞ (INTRODUCTION)</w:t>
      </w:r>
    </w:p>
    <w:p w:rsidR="00D36A43" w:rsidRDefault="00D36A43" w:rsidP="00D36A43">
      <w:pPr>
        <w:rPr>
          <w:sz w:val="28"/>
          <w:szCs w:val="28"/>
        </w:rPr>
      </w:pPr>
      <w:r w:rsidRPr="00D36A43">
        <w:rPr>
          <w:sz w:val="28"/>
          <w:szCs w:val="28"/>
        </w:rPr>
        <w:t>Bilgisayarlı görmenin yaygınlaşması sonucunda, tarım alanında ürün kalitesinin gözlenmesi [5], ürün sulama [6], ilaçlama, hasat, ürün sınıflandırma, ürün gelişimlerinin gözlenmesi gibi çalışmalar yapılmaktadır [7]. Ayrıca tarım alanında, görüntü işleme tekniklerinin kullanılması ile yapılan çeşitli çalışmalarda şeftali [8,9], elma [9,10], buğday [11], fındık [12,13], kiraz [14,15], ceviz [16], badem [17] vb. meyveler sınıflandırılmakta ve özellikleri belirlenmektedir. Bu özelliklerin belirlenmesinde sayısal görüntü analizi, sınıflama, kümeleme gibi yöntemler kullanılarak, araştırılan nesnelerin boyut, cins veya kalite bakımından sınıflandırılması gerçekleştirilmektedir. K-</w:t>
      </w:r>
      <w:proofErr w:type="spellStart"/>
      <w:r w:rsidRPr="00D36A43">
        <w:rPr>
          <w:sz w:val="28"/>
          <w:szCs w:val="28"/>
        </w:rPr>
        <w:t>means</w:t>
      </w:r>
      <w:proofErr w:type="spellEnd"/>
      <w:r w:rsidRPr="00D36A43">
        <w:rPr>
          <w:sz w:val="28"/>
          <w:szCs w:val="28"/>
        </w:rPr>
        <w:t xml:space="preserve"> ve türevleri yaygın olarak kullanılmakta olan kümeleme algoritmalarıdır. K-</w:t>
      </w:r>
      <w:proofErr w:type="spellStart"/>
      <w:r w:rsidRPr="00D36A43">
        <w:rPr>
          <w:sz w:val="28"/>
          <w:szCs w:val="28"/>
        </w:rPr>
        <w:t>means</w:t>
      </w:r>
      <w:proofErr w:type="spellEnd"/>
      <w:r w:rsidRPr="00D36A43">
        <w:rPr>
          <w:sz w:val="28"/>
          <w:szCs w:val="28"/>
        </w:rPr>
        <w:t xml:space="preserve"> algoritması ile aynı türden nesneler farklı özelliklerine göre, benzer kümelere ayrılmaktadırlar</w:t>
      </w:r>
      <w:r>
        <w:rPr>
          <w:sz w:val="28"/>
          <w:szCs w:val="28"/>
        </w:rPr>
        <w:t xml:space="preserve">. </w:t>
      </w:r>
      <w:r w:rsidRPr="00D36A43">
        <w:rPr>
          <w:sz w:val="28"/>
          <w:szCs w:val="28"/>
        </w:rPr>
        <w:t xml:space="preserve">Makalede, çalışma ortamında bulunan nesnelerin tespit edilmesi, özelliklerinin belirlenmesi ve sınıflandırmasına yönelik üç aşamalı bir sistem önerilmektedir. Önerilen sistemin ilk aşamasında kameradan alınan görüntü üzerinde, görüntü ön işleme adımı uygulanmaktadır. İkinci aşamada, ortamda bulunan nesneler tespit edilmekte ve nesnelere ait veriler bilgi </w:t>
      </w:r>
      <w:proofErr w:type="spellStart"/>
      <w:r w:rsidRPr="00D36A43">
        <w:rPr>
          <w:sz w:val="28"/>
          <w:szCs w:val="28"/>
        </w:rPr>
        <w:t>veritabanına</w:t>
      </w:r>
      <w:proofErr w:type="spellEnd"/>
      <w:r w:rsidRPr="00D36A43">
        <w:rPr>
          <w:sz w:val="28"/>
          <w:szCs w:val="28"/>
        </w:rPr>
        <w:t xml:space="preserve"> aktarılmaktadır. Son aşamada ise bilgi </w:t>
      </w:r>
      <w:proofErr w:type="spellStart"/>
      <w:r w:rsidRPr="00D36A43">
        <w:rPr>
          <w:sz w:val="28"/>
          <w:szCs w:val="28"/>
        </w:rPr>
        <w:t>veritabanı</w:t>
      </w:r>
      <w:proofErr w:type="spellEnd"/>
      <w:r w:rsidRPr="00D36A43">
        <w:rPr>
          <w:sz w:val="28"/>
          <w:szCs w:val="28"/>
        </w:rPr>
        <w:t xml:space="preserve"> kullanılarak nesnelerin sınıflandırılması gerçekleştirilmektedir.</w:t>
      </w:r>
      <w:r>
        <w:rPr>
          <w:sz w:val="28"/>
          <w:szCs w:val="28"/>
        </w:rPr>
        <w:t xml:space="preserve"> </w:t>
      </w:r>
    </w:p>
    <w:p w:rsidR="00D36A43" w:rsidRPr="00D36A43" w:rsidRDefault="00D36A43" w:rsidP="00D36A43">
      <w:pPr>
        <w:pStyle w:val="ListeParagraf"/>
        <w:numPr>
          <w:ilvl w:val="0"/>
          <w:numId w:val="1"/>
        </w:numPr>
        <w:rPr>
          <w:b/>
        </w:rPr>
      </w:pPr>
      <w:r w:rsidRPr="00D36A43">
        <w:rPr>
          <w:b/>
        </w:rPr>
        <w:t>ÖNERİLEN YÖNTEM (PROPOSED METHOD)</w:t>
      </w:r>
      <w:r w:rsidR="006C7961">
        <w:rPr>
          <w:b/>
        </w:rPr>
        <w:t xml:space="preserve">   </w:t>
      </w:r>
    </w:p>
    <w:p w:rsidR="00D36A43" w:rsidRDefault="006C7961" w:rsidP="00D36A43">
      <w:pPr>
        <w:rPr>
          <w:b/>
          <w:sz w:val="28"/>
          <w:szCs w:val="28"/>
        </w:rPr>
      </w:pPr>
      <w:r>
        <w:rPr>
          <w:b/>
          <w:noProof/>
          <w:lang w:eastAsia="tr-TR"/>
        </w:rPr>
        <w:drawing>
          <wp:inline distT="0" distB="0" distL="0" distR="0" wp14:anchorId="1BFC8060" wp14:editId="40D59A66">
            <wp:extent cx="2812473" cy="2570018"/>
            <wp:effectExtent l="0" t="0" r="6985"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0174" cy="2577055"/>
                    </a:xfrm>
                    <a:prstGeom prst="rect">
                      <a:avLst/>
                    </a:prstGeom>
                    <a:noFill/>
                    <a:ln>
                      <a:noFill/>
                    </a:ln>
                  </pic:spPr>
                </pic:pic>
              </a:graphicData>
            </a:graphic>
          </wp:inline>
        </w:drawing>
      </w:r>
    </w:p>
    <w:p w:rsidR="006C7961" w:rsidRDefault="006C7961" w:rsidP="00D36A43">
      <w:pPr>
        <w:rPr>
          <w:b/>
          <w:sz w:val="28"/>
          <w:szCs w:val="28"/>
        </w:rPr>
      </w:pPr>
    </w:p>
    <w:p w:rsidR="006C7961" w:rsidRPr="006C7961" w:rsidRDefault="006C7961" w:rsidP="006C7961">
      <w:pPr>
        <w:pStyle w:val="ListeParagraf"/>
        <w:numPr>
          <w:ilvl w:val="1"/>
          <w:numId w:val="1"/>
        </w:numPr>
        <w:rPr>
          <w:b/>
        </w:rPr>
      </w:pPr>
      <w:r w:rsidRPr="006C7961">
        <w:rPr>
          <w:b/>
        </w:rPr>
        <w:lastRenderedPageBreak/>
        <w:t xml:space="preserve">Görüntü ön işleme aşaması (Image </w:t>
      </w:r>
      <w:proofErr w:type="spellStart"/>
      <w:r w:rsidRPr="006C7961">
        <w:rPr>
          <w:b/>
        </w:rPr>
        <w:t>preprocessing</w:t>
      </w:r>
      <w:proofErr w:type="spellEnd"/>
      <w:r w:rsidRPr="006C7961">
        <w:rPr>
          <w:b/>
        </w:rPr>
        <w:t>)</w:t>
      </w:r>
    </w:p>
    <w:p w:rsidR="006C7961" w:rsidRDefault="006C7961" w:rsidP="006C7961">
      <w:pPr>
        <w:rPr>
          <w:sz w:val="28"/>
          <w:szCs w:val="28"/>
        </w:rPr>
      </w:pPr>
      <w:r w:rsidRPr="006C7961">
        <w:rPr>
          <w:sz w:val="28"/>
          <w:szCs w:val="28"/>
        </w:rPr>
        <w:t>Görüntü ön işleme aşamasında, kameradan alınan görüntü üzerinde sırasıyla filtreleme, resmin grileştirilmesi ve ikili resme çevrilmesi işlemleri uygulanmaktadır.</w:t>
      </w:r>
    </w:p>
    <w:p w:rsidR="006C7961" w:rsidRDefault="006C7961" w:rsidP="006C7961">
      <w:pPr>
        <w:rPr>
          <w:b/>
          <w:sz w:val="28"/>
          <w:szCs w:val="28"/>
        </w:rPr>
      </w:pPr>
      <w:r>
        <w:rPr>
          <w:b/>
          <w:noProof/>
          <w:sz w:val="28"/>
          <w:szCs w:val="28"/>
          <w:lang w:eastAsia="tr-TR"/>
        </w:rPr>
        <w:drawing>
          <wp:inline distT="0" distB="0" distL="0" distR="0">
            <wp:extent cx="3117273" cy="3214254"/>
            <wp:effectExtent l="0" t="0" r="6985"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786" cy="3215814"/>
                    </a:xfrm>
                    <a:prstGeom prst="rect">
                      <a:avLst/>
                    </a:prstGeom>
                    <a:noFill/>
                    <a:ln>
                      <a:noFill/>
                    </a:ln>
                  </pic:spPr>
                </pic:pic>
              </a:graphicData>
            </a:graphic>
          </wp:inline>
        </w:drawing>
      </w:r>
    </w:p>
    <w:p w:rsidR="006C7961" w:rsidRDefault="006C7961" w:rsidP="006C7961">
      <w:pPr>
        <w:rPr>
          <w:sz w:val="28"/>
          <w:szCs w:val="28"/>
        </w:rPr>
      </w:pPr>
      <w:r w:rsidRPr="006C7961">
        <w:rPr>
          <w:sz w:val="28"/>
          <w:szCs w:val="28"/>
        </w:rPr>
        <w:t xml:space="preserve">Filtre uygulama adımında, görüntü üzerinde yer alan tuz biber gürültülerinin giderilmesi ve resimde yer alan gereksiz ayrıntıların azaltılması sağlanmaktadır. Kameradan alınan görüntü matrisi üzerinde, 3x3, 5x5 </w:t>
      </w:r>
      <w:proofErr w:type="spellStart"/>
      <w:r w:rsidRPr="006C7961">
        <w:rPr>
          <w:sz w:val="28"/>
          <w:szCs w:val="28"/>
        </w:rPr>
        <w:t>vb</w:t>
      </w:r>
      <w:proofErr w:type="spellEnd"/>
      <w:r w:rsidRPr="006C7961">
        <w:rPr>
          <w:sz w:val="28"/>
          <w:szCs w:val="28"/>
        </w:rPr>
        <w:t xml:space="preserve"> küçük bir çekirdek matrisinin gezdirilmesi sonucunda filtreleme işlemi gerçekleşmektedir. K, </w:t>
      </w:r>
      <w:proofErr w:type="spellStart"/>
      <w:r w:rsidRPr="006C7961">
        <w:rPr>
          <w:sz w:val="28"/>
          <w:szCs w:val="28"/>
        </w:rPr>
        <w:t>NxN</w:t>
      </w:r>
      <w:proofErr w:type="spellEnd"/>
      <w:r w:rsidRPr="006C7961">
        <w:rPr>
          <w:sz w:val="28"/>
          <w:szCs w:val="28"/>
        </w:rPr>
        <w:t xml:space="preserve"> boyutlarında filtreleme için kullanılan çekirdek matrisini, IR, kameradan alınan renkli görüntüye ait matrisi, I R </w:t>
      </w:r>
      <w:proofErr w:type="gramStart"/>
      <w:r w:rsidRPr="006C7961">
        <w:rPr>
          <w:sz w:val="28"/>
          <w:szCs w:val="28"/>
        </w:rPr>
        <w:t>I , filtreleme</w:t>
      </w:r>
      <w:proofErr w:type="gramEnd"/>
      <w:r w:rsidRPr="006C7961">
        <w:rPr>
          <w:sz w:val="28"/>
          <w:szCs w:val="28"/>
        </w:rPr>
        <w:t xml:space="preserve"> sonunda oluşan yeni görüntü matrisini ifade etmektedir.</w:t>
      </w:r>
    </w:p>
    <w:p w:rsidR="006C7961" w:rsidRDefault="006C7961" w:rsidP="006C7961">
      <w:pPr>
        <w:rPr>
          <w:b/>
          <w:sz w:val="28"/>
          <w:szCs w:val="28"/>
        </w:rPr>
      </w:pPr>
      <w:r>
        <w:rPr>
          <w:b/>
          <w:noProof/>
          <w:sz w:val="28"/>
          <w:szCs w:val="28"/>
          <w:lang w:eastAsia="tr-TR"/>
        </w:rPr>
        <w:drawing>
          <wp:inline distT="0" distB="0" distL="0" distR="0">
            <wp:extent cx="1052830" cy="533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2830" cy="533400"/>
                    </a:xfrm>
                    <a:prstGeom prst="rect">
                      <a:avLst/>
                    </a:prstGeom>
                    <a:noFill/>
                    <a:ln>
                      <a:noFill/>
                    </a:ln>
                  </pic:spPr>
                </pic:pic>
              </a:graphicData>
            </a:graphic>
          </wp:inline>
        </w:drawing>
      </w:r>
      <w:r>
        <w:rPr>
          <w:b/>
          <w:sz w:val="28"/>
          <w:szCs w:val="28"/>
        </w:rPr>
        <w:t xml:space="preserve">   </w:t>
      </w:r>
      <w:r>
        <w:rPr>
          <w:b/>
          <w:noProof/>
          <w:sz w:val="28"/>
          <w:szCs w:val="28"/>
          <w:lang w:eastAsia="tr-TR"/>
        </w:rPr>
        <w:drawing>
          <wp:inline distT="0" distB="0" distL="0" distR="0">
            <wp:extent cx="2943860" cy="616585"/>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860" cy="616585"/>
                    </a:xfrm>
                    <a:prstGeom prst="rect">
                      <a:avLst/>
                    </a:prstGeom>
                    <a:noFill/>
                    <a:ln>
                      <a:noFill/>
                    </a:ln>
                  </pic:spPr>
                </pic:pic>
              </a:graphicData>
            </a:graphic>
          </wp:inline>
        </w:drawing>
      </w:r>
    </w:p>
    <w:p w:rsidR="006C7961" w:rsidRDefault="006C7961" w:rsidP="006C7961">
      <w:pPr>
        <w:rPr>
          <w:sz w:val="28"/>
          <w:szCs w:val="28"/>
        </w:rPr>
      </w:pPr>
      <w:r w:rsidRPr="006C7961">
        <w:rPr>
          <w:sz w:val="28"/>
          <w:szCs w:val="28"/>
        </w:rPr>
        <w:t>Filtreleme işlemi sırasında, IR matrisinde negatif değerler kullanılmak istenmektedir. Bu durumda, ilgili indislere en yakın indisteki değer kullanılmaktadır.</w:t>
      </w:r>
      <w:r w:rsidRPr="006C7961">
        <w:t xml:space="preserve"> </w:t>
      </w:r>
      <w:r w:rsidRPr="006C7961">
        <w:rPr>
          <w:sz w:val="28"/>
          <w:szCs w:val="28"/>
        </w:rPr>
        <w:t xml:space="preserve">Gri olarak elde edilen görüntü üzerinde, </w:t>
      </w:r>
      <w:proofErr w:type="spellStart"/>
      <w:r w:rsidRPr="006C7961">
        <w:rPr>
          <w:sz w:val="28"/>
          <w:szCs w:val="28"/>
        </w:rPr>
        <w:t>eşikleme</w:t>
      </w:r>
      <w:proofErr w:type="spellEnd"/>
      <w:r w:rsidRPr="006C7961">
        <w:rPr>
          <w:sz w:val="28"/>
          <w:szCs w:val="28"/>
        </w:rPr>
        <w:t xml:space="preserve"> işlemi uygulanarak sadece ilgili nesnelere ait yer alan bölümler kullanılmaktadır.</w:t>
      </w:r>
      <w:r>
        <w:rPr>
          <w:sz w:val="28"/>
          <w:szCs w:val="28"/>
        </w:rPr>
        <w:t xml:space="preserve"> </w:t>
      </w:r>
    </w:p>
    <w:p w:rsidR="006C7961" w:rsidRDefault="006C7961" w:rsidP="006C7961">
      <w:pPr>
        <w:rPr>
          <w:sz w:val="28"/>
          <w:szCs w:val="28"/>
        </w:rPr>
      </w:pPr>
    </w:p>
    <w:p w:rsidR="006C7961" w:rsidRDefault="006C7961" w:rsidP="006C7961">
      <w:pPr>
        <w:rPr>
          <w:sz w:val="28"/>
          <w:szCs w:val="28"/>
        </w:rPr>
      </w:pPr>
      <w:r w:rsidRPr="006C7961">
        <w:rPr>
          <w:sz w:val="28"/>
          <w:szCs w:val="28"/>
        </w:rPr>
        <w:lastRenderedPageBreak/>
        <w:t>Görüntü içerisinde, siyah bölgelerde istenmeyen beyaz noktalar, beyaz bölgelerde istenmeyen siyah noktalar bulunmaktadır. Elde edilen ikili görüntü üzerinde yer alan gürültüleri silmek amacıyla morfolojik işlem uygulanmaktadır.</w:t>
      </w:r>
      <w:r>
        <w:rPr>
          <w:sz w:val="28"/>
          <w:szCs w:val="28"/>
        </w:rPr>
        <w:t xml:space="preserve"> </w:t>
      </w:r>
    </w:p>
    <w:p w:rsidR="006C7961" w:rsidRDefault="006C7961" w:rsidP="006C7961">
      <w:pPr>
        <w:rPr>
          <w:sz w:val="28"/>
          <w:szCs w:val="28"/>
        </w:rPr>
      </w:pPr>
      <w:r w:rsidRPr="006C7961">
        <w:rPr>
          <w:sz w:val="28"/>
          <w:szCs w:val="28"/>
        </w:rPr>
        <w:t>Morfolojik işlem adımında, yapısal element ve ikili görüntü değerlerindeki komşu piksel değerleri kullanılarak görüntü güncellenmektedir. Önerilen çalışmada, ikili görüntü üzerinde, aşındırma (</w:t>
      </w:r>
      <w:proofErr w:type="spellStart"/>
      <w:r w:rsidRPr="006C7961">
        <w:rPr>
          <w:sz w:val="28"/>
          <w:szCs w:val="28"/>
        </w:rPr>
        <w:t>erosion</w:t>
      </w:r>
      <w:proofErr w:type="spellEnd"/>
      <w:r w:rsidRPr="006C7961">
        <w:rPr>
          <w:sz w:val="28"/>
          <w:szCs w:val="28"/>
        </w:rPr>
        <w:t>) ve genişleme (</w:t>
      </w:r>
      <w:proofErr w:type="spellStart"/>
      <w:r w:rsidRPr="006C7961">
        <w:rPr>
          <w:sz w:val="28"/>
          <w:szCs w:val="28"/>
        </w:rPr>
        <w:t>dilation</w:t>
      </w:r>
      <w:proofErr w:type="spellEnd"/>
      <w:r w:rsidRPr="006C7961">
        <w:rPr>
          <w:sz w:val="28"/>
          <w:szCs w:val="28"/>
        </w:rPr>
        <w:t>) morfolojik işlemleri uygulanmaktadır</w:t>
      </w:r>
    </w:p>
    <w:p w:rsidR="006C7961" w:rsidRDefault="006C7961" w:rsidP="006C7961">
      <w:pPr>
        <w:rPr>
          <w:sz w:val="28"/>
          <w:szCs w:val="28"/>
        </w:rPr>
      </w:pPr>
      <w:r w:rsidRPr="0010564D">
        <w:rPr>
          <w:sz w:val="28"/>
          <w:szCs w:val="28"/>
        </w:rPr>
        <w:t>Aşındırma işlemi, ikili resim üzerinde yer alan beyaz alanları daraltmak ve siyah bölgelerdeki beyazlıkları temizlemek için kullanılmaktadır. Genişleme işlemi ise, beyaz alanların sınırlarını genişletirken aynı zamanda beyaz bölgede yer alan siyah noktaları temizlemektedir.</w:t>
      </w:r>
    </w:p>
    <w:p w:rsidR="0010564D" w:rsidRDefault="0010564D" w:rsidP="006C7961">
      <w:pPr>
        <w:rPr>
          <w:b/>
          <w:sz w:val="28"/>
          <w:szCs w:val="28"/>
        </w:rPr>
      </w:pPr>
      <w:r>
        <w:rPr>
          <w:b/>
          <w:noProof/>
          <w:sz w:val="28"/>
          <w:szCs w:val="28"/>
          <w:lang w:eastAsia="tr-TR"/>
        </w:rPr>
        <w:drawing>
          <wp:inline distT="0" distB="0" distL="0" distR="0">
            <wp:extent cx="2365106" cy="250074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267" cy="2500917"/>
                    </a:xfrm>
                    <a:prstGeom prst="rect">
                      <a:avLst/>
                    </a:prstGeom>
                    <a:noFill/>
                    <a:ln>
                      <a:noFill/>
                    </a:ln>
                  </pic:spPr>
                </pic:pic>
              </a:graphicData>
            </a:graphic>
          </wp:inline>
        </w:drawing>
      </w:r>
      <w:r>
        <w:rPr>
          <w:b/>
          <w:sz w:val="28"/>
          <w:szCs w:val="28"/>
        </w:rPr>
        <w:t xml:space="preserve">                </w:t>
      </w:r>
      <w:r>
        <w:rPr>
          <w:b/>
          <w:noProof/>
          <w:sz w:val="28"/>
          <w:szCs w:val="28"/>
          <w:lang w:eastAsia="tr-TR"/>
        </w:rPr>
        <w:drawing>
          <wp:inline distT="0" distB="0" distL="0" distR="0">
            <wp:extent cx="2334982" cy="2590800"/>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982" cy="2590800"/>
                    </a:xfrm>
                    <a:prstGeom prst="rect">
                      <a:avLst/>
                    </a:prstGeom>
                    <a:noFill/>
                    <a:ln>
                      <a:noFill/>
                    </a:ln>
                  </pic:spPr>
                </pic:pic>
              </a:graphicData>
            </a:graphic>
          </wp:inline>
        </w:drawing>
      </w:r>
    </w:p>
    <w:p w:rsidR="0010564D" w:rsidRDefault="0010564D" w:rsidP="0010564D">
      <w:pPr>
        <w:pStyle w:val="ListeParagraf"/>
        <w:numPr>
          <w:ilvl w:val="1"/>
          <w:numId w:val="1"/>
        </w:numPr>
        <w:rPr>
          <w:b/>
        </w:rPr>
      </w:pPr>
      <w:r w:rsidRPr="0010564D">
        <w:rPr>
          <w:b/>
        </w:rPr>
        <w:t xml:space="preserve">Nesne bulma ve özellik çıkarımı işlemi aşaması (Object </w:t>
      </w:r>
      <w:proofErr w:type="spellStart"/>
      <w:r w:rsidRPr="0010564D">
        <w:rPr>
          <w:b/>
        </w:rPr>
        <w:t>detection</w:t>
      </w:r>
      <w:proofErr w:type="spellEnd"/>
      <w:r w:rsidRPr="0010564D">
        <w:rPr>
          <w:b/>
        </w:rPr>
        <w:t xml:space="preserve"> </w:t>
      </w:r>
      <w:proofErr w:type="spellStart"/>
      <w:r w:rsidRPr="0010564D">
        <w:rPr>
          <w:b/>
        </w:rPr>
        <w:t>and</w:t>
      </w:r>
      <w:proofErr w:type="spellEnd"/>
      <w:r w:rsidRPr="0010564D">
        <w:rPr>
          <w:b/>
        </w:rPr>
        <w:t xml:space="preserve"> </w:t>
      </w:r>
      <w:proofErr w:type="spellStart"/>
      <w:r w:rsidRPr="0010564D">
        <w:rPr>
          <w:b/>
        </w:rPr>
        <w:t>feature</w:t>
      </w:r>
      <w:proofErr w:type="spellEnd"/>
      <w:r w:rsidRPr="0010564D">
        <w:rPr>
          <w:b/>
        </w:rPr>
        <w:t xml:space="preserve"> </w:t>
      </w:r>
      <w:proofErr w:type="spellStart"/>
      <w:r w:rsidRPr="0010564D">
        <w:rPr>
          <w:b/>
        </w:rPr>
        <w:t>extraction</w:t>
      </w:r>
      <w:proofErr w:type="spellEnd"/>
      <w:r w:rsidRPr="0010564D">
        <w:rPr>
          <w:b/>
        </w:rPr>
        <w:t xml:space="preserve"> </w:t>
      </w:r>
      <w:proofErr w:type="spellStart"/>
      <w:r w:rsidRPr="0010564D">
        <w:rPr>
          <w:b/>
        </w:rPr>
        <w:t>stage</w:t>
      </w:r>
      <w:proofErr w:type="spellEnd"/>
      <w:r w:rsidRPr="0010564D">
        <w:rPr>
          <w:b/>
        </w:rPr>
        <w:t>)</w:t>
      </w:r>
    </w:p>
    <w:p w:rsidR="0010564D" w:rsidRDefault="0010564D" w:rsidP="0010564D">
      <w:pPr>
        <w:ind w:left="360"/>
        <w:rPr>
          <w:sz w:val="28"/>
          <w:szCs w:val="28"/>
        </w:rPr>
      </w:pPr>
      <w:r w:rsidRPr="0010564D">
        <w:rPr>
          <w:sz w:val="28"/>
          <w:szCs w:val="28"/>
        </w:rPr>
        <w:t xml:space="preserve">Nesnelerin görüntü düzleminde kaplamış olduğu alan, nesne boyları ve nesne merkezine ait koordinatlar özellik çıkarım vektörlerinde bulunmaktadır. Görüntü ön işleme sonunda elde edilen ikili resimde her bir nesneye ait dış hatlar, Suzuki ve </w:t>
      </w:r>
      <w:proofErr w:type="spellStart"/>
      <w:r w:rsidRPr="0010564D">
        <w:rPr>
          <w:sz w:val="28"/>
          <w:szCs w:val="28"/>
        </w:rPr>
        <w:t>Abe</w:t>
      </w:r>
      <w:proofErr w:type="spellEnd"/>
      <w:r w:rsidRPr="0010564D">
        <w:rPr>
          <w:sz w:val="28"/>
          <w:szCs w:val="28"/>
        </w:rPr>
        <w:t xml:space="preserve"> tarafından 1985 yılında geliştirilmiş olan algoritma kullanılarak bulunmuştur</w:t>
      </w:r>
      <w:r>
        <w:rPr>
          <w:sz w:val="28"/>
          <w:szCs w:val="28"/>
        </w:rPr>
        <w:t>.</w:t>
      </w:r>
    </w:p>
    <w:p w:rsidR="0010564D" w:rsidRDefault="0010564D" w:rsidP="0010564D">
      <w:pPr>
        <w:ind w:left="360"/>
        <w:rPr>
          <w:sz w:val="28"/>
          <w:szCs w:val="28"/>
        </w:rPr>
      </w:pPr>
      <w:r w:rsidRPr="0010564D">
        <w:rPr>
          <w:sz w:val="28"/>
          <w:szCs w:val="28"/>
        </w:rPr>
        <w:t>Her bir nesneye ait dış hatlar ve nesne numaraları belirlendikten sonra, nesnenin alanını hesaplamak için moment alma işlemi gerçekleştirilmektedir.</w:t>
      </w:r>
      <w:r>
        <w:rPr>
          <w:sz w:val="28"/>
          <w:szCs w:val="28"/>
        </w:rPr>
        <w:t xml:space="preserve">               </w:t>
      </w:r>
      <w:r w:rsidRPr="0010564D">
        <w:rPr>
          <w:b/>
          <w:noProof/>
          <w:sz w:val="28"/>
          <w:szCs w:val="28"/>
          <w:lang w:eastAsia="tr-TR"/>
        </w:rPr>
        <w:t xml:space="preserve"> </w:t>
      </w:r>
      <w:r>
        <w:rPr>
          <w:b/>
          <w:noProof/>
          <w:sz w:val="28"/>
          <w:szCs w:val="28"/>
          <w:lang w:eastAsia="tr-TR"/>
        </w:rPr>
        <w:drawing>
          <wp:inline distT="0" distB="0" distL="0" distR="0" wp14:anchorId="25FC2924" wp14:editId="55C30BB7">
            <wp:extent cx="1420091" cy="31221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0042" cy="312204"/>
                    </a:xfrm>
                    <a:prstGeom prst="rect">
                      <a:avLst/>
                    </a:prstGeom>
                    <a:noFill/>
                    <a:ln>
                      <a:noFill/>
                    </a:ln>
                  </pic:spPr>
                </pic:pic>
              </a:graphicData>
            </a:graphic>
          </wp:inline>
        </w:drawing>
      </w:r>
    </w:p>
    <w:p w:rsidR="0010564D" w:rsidRDefault="0010564D" w:rsidP="0010564D">
      <w:pPr>
        <w:pStyle w:val="ListeParagraf"/>
        <w:numPr>
          <w:ilvl w:val="1"/>
          <w:numId w:val="1"/>
        </w:numPr>
        <w:rPr>
          <w:b/>
        </w:rPr>
      </w:pPr>
      <w:r w:rsidRPr="0010564D">
        <w:rPr>
          <w:b/>
        </w:rPr>
        <w:lastRenderedPageBreak/>
        <w:t>Sınıflandırma işlemi aşamasına ait adımlar(</w:t>
      </w:r>
      <w:proofErr w:type="spellStart"/>
      <w:r w:rsidRPr="0010564D">
        <w:rPr>
          <w:b/>
        </w:rPr>
        <w:t>Classification</w:t>
      </w:r>
      <w:proofErr w:type="spellEnd"/>
      <w:r w:rsidRPr="0010564D">
        <w:rPr>
          <w:b/>
        </w:rPr>
        <w:t xml:space="preserve"> </w:t>
      </w:r>
      <w:proofErr w:type="spellStart"/>
      <w:r w:rsidRPr="0010564D">
        <w:rPr>
          <w:b/>
        </w:rPr>
        <w:t>stage</w:t>
      </w:r>
      <w:proofErr w:type="spellEnd"/>
      <w:r w:rsidRPr="0010564D">
        <w:rPr>
          <w:b/>
        </w:rPr>
        <w:t xml:space="preserve"> </w:t>
      </w:r>
      <w:proofErr w:type="spellStart"/>
      <w:r w:rsidRPr="0010564D">
        <w:rPr>
          <w:b/>
        </w:rPr>
        <w:t>steps</w:t>
      </w:r>
      <w:proofErr w:type="spellEnd"/>
      <w:r w:rsidRPr="0010564D">
        <w:rPr>
          <w:b/>
        </w:rPr>
        <w:t>)</w:t>
      </w:r>
      <w:r>
        <w:rPr>
          <w:b/>
        </w:rPr>
        <w:t xml:space="preserve"> </w:t>
      </w:r>
    </w:p>
    <w:p w:rsidR="0010564D" w:rsidRDefault="0010564D" w:rsidP="0010564D">
      <w:pPr>
        <w:ind w:left="360"/>
        <w:rPr>
          <w:sz w:val="28"/>
          <w:szCs w:val="28"/>
        </w:rPr>
      </w:pPr>
      <w:r w:rsidRPr="0010564D">
        <w:rPr>
          <w:sz w:val="28"/>
          <w:szCs w:val="28"/>
        </w:rPr>
        <w:t>Kümeleme, fiziksel veya soyut nesneleri benzer nesne sınıfları içerisinde gruplama sürecidir</w:t>
      </w:r>
      <w:r>
        <w:rPr>
          <w:sz w:val="28"/>
          <w:szCs w:val="28"/>
        </w:rPr>
        <w:t>.</w:t>
      </w:r>
    </w:p>
    <w:p w:rsidR="0010564D" w:rsidRDefault="009410D3" w:rsidP="0010564D">
      <w:pPr>
        <w:ind w:left="360"/>
        <w:rPr>
          <w:sz w:val="28"/>
          <w:szCs w:val="28"/>
        </w:rPr>
      </w:pPr>
      <w:r w:rsidRPr="009410D3">
        <w:rPr>
          <w:sz w:val="28"/>
          <w:szCs w:val="28"/>
        </w:rPr>
        <w:t>Önerilen çalışmada ortamda bulunan nesneler, alan, çap, yarıçap, genişlik, yükseklik vb. özellikleri kullanılarak sınıflandırılmaktadır</w:t>
      </w:r>
      <w:r>
        <w:rPr>
          <w:sz w:val="28"/>
          <w:szCs w:val="28"/>
        </w:rPr>
        <w:t>.</w:t>
      </w:r>
    </w:p>
    <w:p w:rsidR="009410D3" w:rsidRPr="009410D3" w:rsidRDefault="009410D3" w:rsidP="009410D3">
      <w:pPr>
        <w:pStyle w:val="ListeParagraf"/>
        <w:numPr>
          <w:ilvl w:val="2"/>
          <w:numId w:val="1"/>
        </w:numPr>
        <w:rPr>
          <w:b/>
        </w:rPr>
      </w:pPr>
      <w:r w:rsidRPr="009410D3">
        <w:rPr>
          <w:b/>
        </w:rPr>
        <w:t>Ortalama tabanlı sınıflandırma (</w:t>
      </w:r>
      <w:proofErr w:type="spellStart"/>
      <w:r w:rsidRPr="009410D3">
        <w:rPr>
          <w:b/>
        </w:rPr>
        <w:t>Meanbased</w:t>
      </w:r>
      <w:proofErr w:type="spellEnd"/>
      <w:r w:rsidRPr="009410D3">
        <w:rPr>
          <w:b/>
        </w:rPr>
        <w:t xml:space="preserve"> </w:t>
      </w:r>
      <w:proofErr w:type="spellStart"/>
      <w:r w:rsidRPr="009410D3">
        <w:rPr>
          <w:b/>
        </w:rPr>
        <w:t>classification</w:t>
      </w:r>
      <w:proofErr w:type="spellEnd"/>
      <w:r w:rsidRPr="009410D3">
        <w:rPr>
          <w:b/>
        </w:rPr>
        <w:t>)</w:t>
      </w:r>
    </w:p>
    <w:p w:rsidR="009410D3" w:rsidRDefault="009410D3" w:rsidP="009410D3">
      <w:pPr>
        <w:ind w:left="360"/>
        <w:rPr>
          <w:sz w:val="28"/>
          <w:szCs w:val="28"/>
        </w:rPr>
      </w:pPr>
      <w:r w:rsidRPr="009410D3">
        <w:rPr>
          <w:sz w:val="28"/>
          <w:szCs w:val="28"/>
        </w:rPr>
        <w:t>Önerilen ilk yöntemde ortamda bulunan nesneler kendi aralarında otomatik olarak 3 sınıfa ayrıştırılmaktadır. Sınıflandırma işleminde oluşturulan ilk küme merkezi hesaplanırken denklem 13’te sunulan formül kullanılmaktadır.</w:t>
      </w:r>
      <w:r>
        <w:rPr>
          <w:sz w:val="28"/>
          <w:szCs w:val="28"/>
        </w:rPr>
        <w:t xml:space="preserve">   </w:t>
      </w:r>
      <w:r>
        <w:rPr>
          <w:noProof/>
          <w:sz w:val="28"/>
          <w:szCs w:val="28"/>
          <w:lang w:eastAsia="tr-TR"/>
        </w:rPr>
        <w:drawing>
          <wp:inline distT="0" distB="0" distL="0" distR="0">
            <wp:extent cx="1059815" cy="394970"/>
            <wp:effectExtent l="0" t="0" r="6985"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9815" cy="394970"/>
                    </a:xfrm>
                    <a:prstGeom prst="rect">
                      <a:avLst/>
                    </a:prstGeom>
                    <a:noFill/>
                    <a:ln>
                      <a:noFill/>
                    </a:ln>
                  </pic:spPr>
                </pic:pic>
              </a:graphicData>
            </a:graphic>
          </wp:inline>
        </w:drawing>
      </w:r>
    </w:p>
    <w:p w:rsidR="009410D3" w:rsidRDefault="009410D3" w:rsidP="009410D3">
      <w:pPr>
        <w:ind w:left="360"/>
        <w:rPr>
          <w:sz w:val="28"/>
          <w:szCs w:val="28"/>
        </w:rPr>
      </w:pPr>
      <w:r w:rsidRPr="009410D3">
        <w:rPr>
          <w:sz w:val="28"/>
          <w:szCs w:val="28"/>
        </w:rPr>
        <w:t>Nesneleri sınıflandırma aşamasında, ilgili nesnenin alanı ile her bir küme merkezi arasındaki mesafe hesaplanmaktadır. Nesneler kendilerine en yakın noktada bulunan küme merkezlerine yerleştirilerek sınıflandırılmaktadır.</w:t>
      </w:r>
    </w:p>
    <w:p w:rsidR="009410D3" w:rsidRPr="003C3933" w:rsidRDefault="009410D3" w:rsidP="003C3933">
      <w:pPr>
        <w:pStyle w:val="ListeParagraf"/>
        <w:numPr>
          <w:ilvl w:val="2"/>
          <w:numId w:val="1"/>
        </w:numPr>
        <w:rPr>
          <w:b/>
        </w:rPr>
      </w:pPr>
      <w:r w:rsidRPr="003C3933">
        <w:rPr>
          <w:b/>
        </w:rPr>
        <w:t>K-</w:t>
      </w:r>
      <w:proofErr w:type="spellStart"/>
      <w:r w:rsidRPr="003C3933">
        <w:rPr>
          <w:b/>
        </w:rPr>
        <w:t>means</w:t>
      </w:r>
      <w:proofErr w:type="spellEnd"/>
      <w:r w:rsidRPr="003C3933">
        <w:rPr>
          <w:b/>
        </w:rPr>
        <w:t xml:space="preserve"> kümeleme yöntemi (K-</w:t>
      </w:r>
      <w:proofErr w:type="spellStart"/>
      <w:r w:rsidRPr="003C3933">
        <w:rPr>
          <w:b/>
        </w:rPr>
        <w:t>means</w:t>
      </w:r>
      <w:proofErr w:type="spellEnd"/>
      <w:r w:rsidRPr="003C3933">
        <w:rPr>
          <w:b/>
        </w:rPr>
        <w:t xml:space="preserve"> </w:t>
      </w:r>
      <w:proofErr w:type="spellStart"/>
      <w:r w:rsidRPr="003C3933">
        <w:rPr>
          <w:b/>
        </w:rPr>
        <w:t>clustering</w:t>
      </w:r>
      <w:proofErr w:type="spellEnd"/>
      <w:r w:rsidRPr="003C3933">
        <w:rPr>
          <w:b/>
        </w:rPr>
        <w:t xml:space="preserve"> </w:t>
      </w:r>
      <w:proofErr w:type="spellStart"/>
      <w:r w:rsidRPr="003C3933">
        <w:rPr>
          <w:b/>
        </w:rPr>
        <w:t>method</w:t>
      </w:r>
      <w:proofErr w:type="spellEnd"/>
      <w:r w:rsidRPr="003C3933">
        <w:rPr>
          <w:b/>
        </w:rPr>
        <w:t>)</w:t>
      </w:r>
    </w:p>
    <w:p w:rsidR="003C3933" w:rsidRDefault="003C3933" w:rsidP="003C3933">
      <w:pPr>
        <w:pStyle w:val="ListeParagraf"/>
        <w:ind w:left="1080"/>
        <w:rPr>
          <w:sz w:val="28"/>
          <w:szCs w:val="28"/>
        </w:rPr>
      </w:pPr>
      <w:r w:rsidRPr="003C3933">
        <w:rPr>
          <w:sz w:val="28"/>
          <w:szCs w:val="28"/>
        </w:rPr>
        <w:t>K-</w:t>
      </w:r>
      <w:proofErr w:type="spellStart"/>
      <w:r w:rsidRPr="003C3933">
        <w:rPr>
          <w:sz w:val="28"/>
          <w:szCs w:val="28"/>
        </w:rPr>
        <w:t>means</w:t>
      </w:r>
      <w:proofErr w:type="spellEnd"/>
      <w:r w:rsidRPr="003C3933">
        <w:rPr>
          <w:sz w:val="28"/>
          <w:szCs w:val="28"/>
        </w:rPr>
        <w:t xml:space="preserve"> algoritması, N adet veri nesnesinin K adet kümeye bölünmesidir. K-</w:t>
      </w:r>
      <w:proofErr w:type="spellStart"/>
      <w:r w:rsidRPr="003C3933">
        <w:rPr>
          <w:sz w:val="28"/>
          <w:szCs w:val="28"/>
        </w:rPr>
        <w:t>means</w:t>
      </w:r>
      <w:proofErr w:type="spellEnd"/>
      <w:r w:rsidRPr="003C3933">
        <w:rPr>
          <w:sz w:val="28"/>
          <w:szCs w:val="28"/>
        </w:rPr>
        <w:t xml:space="preserve"> kümeleme, </w:t>
      </w:r>
      <w:proofErr w:type="spellStart"/>
      <w:r w:rsidRPr="003C3933">
        <w:rPr>
          <w:sz w:val="28"/>
          <w:szCs w:val="28"/>
        </w:rPr>
        <w:t>karesel</w:t>
      </w:r>
      <w:proofErr w:type="spellEnd"/>
      <w:r w:rsidRPr="003C3933">
        <w:rPr>
          <w:sz w:val="28"/>
          <w:szCs w:val="28"/>
        </w:rPr>
        <w:t xml:space="preserve"> hatayı en aza indirgemek için N tane veriyi K adet kümeye bölümlemeyi amaçlamaktadır</w:t>
      </w:r>
    </w:p>
    <w:p w:rsidR="003C3933" w:rsidRDefault="003C3933" w:rsidP="003C3933">
      <w:pPr>
        <w:rPr>
          <w:sz w:val="28"/>
          <w:szCs w:val="28"/>
        </w:rPr>
      </w:pPr>
      <w:r w:rsidRPr="003C3933">
        <w:rPr>
          <w:sz w:val="28"/>
          <w:szCs w:val="28"/>
        </w:rPr>
        <w:t xml:space="preserve">1. İlk olarak, K adet küme için rastgele başlangıç küme merkezleri belirlenmektedir, </w:t>
      </w:r>
    </w:p>
    <w:p w:rsidR="003C3933" w:rsidRDefault="003C3933" w:rsidP="003C3933">
      <w:pPr>
        <w:rPr>
          <w:sz w:val="28"/>
          <w:szCs w:val="28"/>
        </w:rPr>
      </w:pPr>
      <w:r w:rsidRPr="003C3933">
        <w:rPr>
          <w:sz w:val="28"/>
          <w:szCs w:val="28"/>
        </w:rPr>
        <w:t>2. Her nesnenin seçilmiş olan küme merkez noktalarına olan uzaklığı hesaplanmaktadır. Küme merkez noktalarına olan uzaklıklarına göre tüm nesneler k adet kümeden en yakın olan kümeye yerleştirilmektedir,</w:t>
      </w:r>
    </w:p>
    <w:p w:rsidR="003C3933" w:rsidRDefault="003C3933" w:rsidP="003C3933">
      <w:pPr>
        <w:rPr>
          <w:sz w:val="28"/>
          <w:szCs w:val="28"/>
        </w:rPr>
      </w:pPr>
      <w:r w:rsidRPr="003C3933">
        <w:rPr>
          <w:sz w:val="28"/>
          <w:szCs w:val="28"/>
        </w:rPr>
        <w:t xml:space="preserve"> 3. Yeni oluşan kümelerin merkez noktaları, o kümedeki tüm nesnelerin ortalama değerlerinden elde edilmiş veriye göre değiştirilmektedir, </w:t>
      </w:r>
    </w:p>
    <w:p w:rsidR="003C3933" w:rsidRDefault="003C3933" w:rsidP="003C3933">
      <w:pPr>
        <w:rPr>
          <w:sz w:val="28"/>
          <w:szCs w:val="28"/>
        </w:rPr>
      </w:pPr>
      <w:r w:rsidRPr="003C3933">
        <w:rPr>
          <w:sz w:val="28"/>
          <w:szCs w:val="28"/>
        </w:rPr>
        <w:t>4. Küme merkez noktaları sabit olmadığı sürece 2. ve 3. adımlar tekrarlanmaktadır</w:t>
      </w:r>
    </w:p>
    <w:p w:rsidR="003C3933" w:rsidRDefault="003C3933" w:rsidP="003C3933">
      <w:pPr>
        <w:rPr>
          <w:sz w:val="28"/>
          <w:szCs w:val="28"/>
        </w:rPr>
      </w:pPr>
      <w:r w:rsidRPr="003C3933">
        <w:rPr>
          <w:sz w:val="28"/>
          <w:szCs w:val="28"/>
        </w:rPr>
        <w:t xml:space="preserve">Görüntü ön işleme, nesne bulma ve özellik çıkartımı ile elde edilmiş olan nesnelerin, piksel olarak hesaplanmış olan alan verileri kullanılarak bilgi </w:t>
      </w:r>
      <w:proofErr w:type="spellStart"/>
      <w:r w:rsidRPr="003C3933">
        <w:rPr>
          <w:sz w:val="28"/>
          <w:szCs w:val="28"/>
        </w:rPr>
        <w:t>veritabanı</w:t>
      </w:r>
      <w:proofErr w:type="spellEnd"/>
      <w:r w:rsidRPr="003C3933">
        <w:rPr>
          <w:sz w:val="28"/>
          <w:szCs w:val="28"/>
        </w:rPr>
        <w:t xml:space="preserve"> oluşturulmaktadır.</w:t>
      </w:r>
      <w:r>
        <w:rPr>
          <w:sz w:val="28"/>
          <w:szCs w:val="28"/>
        </w:rPr>
        <w:t xml:space="preserve"> </w:t>
      </w:r>
    </w:p>
    <w:p w:rsidR="003C3933" w:rsidRDefault="003C3933" w:rsidP="003C3933">
      <w:pPr>
        <w:pStyle w:val="ListeParagraf"/>
        <w:numPr>
          <w:ilvl w:val="0"/>
          <w:numId w:val="1"/>
        </w:numPr>
      </w:pPr>
      <w:r>
        <w:lastRenderedPageBreak/>
        <w:t>DENEYSEL ÇALIŞMA (EXPERIMENTAL STUDY)</w:t>
      </w:r>
    </w:p>
    <w:p w:rsidR="003C3933" w:rsidRDefault="003C3933" w:rsidP="003C3933">
      <w:pPr>
        <w:ind w:left="360"/>
        <w:rPr>
          <w:b/>
        </w:rPr>
      </w:pPr>
      <w:r>
        <w:rPr>
          <w:b/>
        </w:rPr>
        <w:t>3.</w:t>
      </w:r>
      <w:r w:rsidRPr="003C3933">
        <w:rPr>
          <w:b/>
        </w:rPr>
        <w:t>DENEYSEL ÇALIŞMA (EXPERIMENTAL STUDY)</w:t>
      </w:r>
    </w:p>
    <w:p w:rsidR="003C3933" w:rsidRDefault="003C3933" w:rsidP="003C3933">
      <w:pPr>
        <w:ind w:left="360"/>
        <w:rPr>
          <w:sz w:val="28"/>
          <w:szCs w:val="28"/>
        </w:rPr>
      </w:pPr>
      <w:r w:rsidRPr="003C3933">
        <w:rPr>
          <w:sz w:val="28"/>
          <w:szCs w:val="28"/>
        </w:rPr>
        <w:t xml:space="preserve">Önerilen yöntem ile ortamda bulunan fındıkların tespit edilerek kümelenmesine yönelik deneysel çalışma yapılmaktadır. Çalışmada </w:t>
      </w:r>
      <w:proofErr w:type="gramStart"/>
      <w:r w:rsidRPr="003C3933">
        <w:rPr>
          <w:sz w:val="28"/>
          <w:szCs w:val="28"/>
        </w:rPr>
        <w:t>1.3</w:t>
      </w:r>
      <w:proofErr w:type="gramEnd"/>
      <w:r w:rsidRPr="003C3933">
        <w:rPr>
          <w:sz w:val="28"/>
          <w:szCs w:val="28"/>
        </w:rPr>
        <w:t xml:space="preserve"> </w:t>
      </w:r>
      <w:proofErr w:type="spellStart"/>
      <w:r w:rsidRPr="003C3933">
        <w:rPr>
          <w:sz w:val="28"/>
          <w:szCs w:val="28"/>
        </w:rPr>
        <w:t>Megapiksel</w:t>
      </w:r>
      <w:proofErr w:type="spellEnd"/>
      <w:r w:rsidRPr="003C3933">
        <w:rPr>
          <w:sz w:val="28"/>
          <w:szCs w:val="28"/>
        </w:rPr>
        <w:t xml:space="preserve"> CMOS, 640 x 480 çözünürlükteki </w:t>
      </w:r>
      <w:proofErr w:type="spellStart"/>
      <w:r w:rsidRPr="003C3933">
        <w:rPr>
          <w:sz w:val="28"/>
          <w:szCs w:val="28"/>
        </w:rPr>
        <w:t>Logitech</w:t>
      </w:r>
      <w:proofErr w:type="spellEnd"/>
      <w:r w:rsidRPr="003C3933">
        <w:rPr>
          <w:sz w:val="28"/>
          <w:szCs w:val="28"/>
        </w:rPr>
        <w:t xml:space="preserve"> C110 USB kamera kullanılarak görüntüler alınmaktadır. Alınan görüntüler, </w:t>
      </w:r>
      <w:proofErr w:type="spellStart"/>
      <w:r w:rsidRPr="003C3933">
        <w:rPr>
          <w:sz w:val="28"/>
          <w:szCs w:val="28"/>
        </w:rPr>
        <w:t>Ubuntu</w:t>
      </w:r>
      <w:proofErr w:type="spellEnd"/>
      <w:r w:rsidRPr="003C3933">
        <w:rPr>
          <w:sz w:val="28"/>
          <w:szCs w:val="28"/>
        </w:rPr>
        <w:t xml:space="preserve"> 12.04 işletim sistemine sahip bir bilgisayar üzerinde işlenmektedir.</w:t>
      </w:r>
    </w:p>
    <w:p w:rsidR="003C3933" w:rsidRDefault="003C3933" w:rsidP="003C3933">
      <w:pPr>
        <w:ind w:left="360"/>
        <w:rPr>
          <w:b/>
          <w:sz w:val="28"/>
          <w:szCs w:val="28"/>
        </w:rPr>
      </w:pPr>
      <w:r>
        <w:rPr>
          <w:b/>
          <w:noProof/>
          <w:sz w:val="28"/>
          <w:szCs w:val="28"/>
          <w:lang w:eastAsia="tr-TR"/>
        </w:rPr>
        <w:drawing>
          <wp:inline distT="0" distB="0" distL="0" distR="0">
            <wp:extent cx="5756275" cy="2930525"/>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930525"/>
                    </a:xfrm>
                    <a:prstGeom prst="rect">
                      <a:avLst/>
                    </a:prstGeom>
                    <a:noFill/>
                    <a:ln>
                      <a:noFill/>
                    </a:ln>
                  </pic:spPr>
                </pic:pic>
              </a:graphicData>
            </a:graphic>
          </wp:inline>
        </w:drawing>
      </w:r>
    </w:p>
    <w:p w:rsidR="003C3933" w:rsidRDefault="003C3933" w:rsidP="003C3933">
      <w:pPr>
        <w:ind w:left="360"/>
        <w:rPr>
          <w:sz w:val="28"/>
          <w:szCs w:val="28"/>
        </w:rPr>
      </w:pPr>
      <w:r w:rsidRPr="003C3933">
        <w:rPr>
          <w:sz w:val="28"/>
          <w:szCs w:val="28"/>
        </w:rPr>
        <w:t xml:space="preserve">Bu işlemden sonra görüntü ön işleme aşamasına geçilmektedir. Görüntü ön işleme aşamasında, resim üzerinde filtreleme, grileştirme, </w:t>
      </w:r>
      <w:proofErr w:type="spellStart"/>
      <w:r w:rsidRPr="003C3933">
        <w:rPr>
          <w:sz w:val="28"/>
          <w:szCs w:val="28"/>
        </w:rPr>
        <w:t>eşikleşme</w:t>
      </w:r>
      <w:proofErr w:type="spellEnd"/>
      <w:r w:rsidRPr="003C3933">
        <w:rPr>
          <w:sz w:val="28"/>
          <w:szCs w:val="28"/>
        </w:rPr>
        <w:t xml:space="preserve"> ve morfolojik işlem uygulanmaktadır. Bu işlem basamakları sonucunda elde edilen görüntü Şekil 6 (b)’de sunulmaktadır. Bu görüntü nesne bulma ve özellik belirleme aşamasına girdi olarak verilmektedir. Ortamda bulunan ve ilgilenilen nesnelerin dış hatları belirlenmektedir. Çalışmada kullanılacak alan, çap, yarıçap ve merkez noktasına ait koordinatlar elde edilmektedir. Şekil 6 (c)’de ortamda bulunan nesnelerin dış hatları ve indis numaraları sunulmaktadır</w:t>
      </w:r>
      <w:r>
        <w:rPr>
          <w:sz w:val="28"/>
          <w:szCs w:val="28"/>
        </w:rPr>
        <w:t>.</w:t>
      </w:r>
    </w:p>
    <w:p w:rsidR="003C3933" w:rsidRDefault="003C3933" w:rsidP="003C3933">
      <w:pPr>
        <w:ind w:left="360"/>
        <w:rPr>
          <w:sz w:val="28"/>
          <w:szCs w:val="28"/>
        </w:rPr>
      </w:pPr>
      <w:r w:rsidRPr="003C3933">
        <w:rPr>
          <w:sz w:val="28"/>
          <w:szCs w:val="28"/>
        </w:rPr>
        <w:t>Tablo 3’te deneysel çalışma ortamına farklı sayıda fındıklar yerleştirilerek kümeleme işlemi gerçekleştirilmekte ve elde edilen sonuçlar özet halinde sunulmaktadır. Ortama yerleştirilen fındıkların görüntü işleme tekniği kullanılarak %100 oranında tespit edildiği gözlenmiştir.</w:t>
      </w:r>
    </w:p>
    <w:p w:rsidR="003C3933" w:rsidRDefault="003C3933" w:rsidP="003C3933">
      <w:pPr>
        <w:ind w:left="360"/>
        <w:rPr>
          <w:b/>
          <w:sz w:val="28"/>
          <w:szCs w:val="28"/>
        </w:rPr>
      </w:pPr>
      <w:r>
        <w:rPr>
          <w:b/>
          <w:noProof/>
          <w:sz w:val="28"/>
          <w:szCs w:val="28"/>
          <w:lang w:eastAsia="tr-TR"/>
        </w:rPr>
        <w:lastRenderedPageBreak/>
        <w:drawing>
          <wp:inline distT="0" distB="0" distL="0" distR="0">
            <wp:extent cx="5756275" cy="17386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738630"/>
                    </a:xfrm>
                    <a:prstGeom prst="rect">
                      <a:avLst/>
                    </a:prstGeom>
                    <a:noFill/>
                    <a:ln>
                      <a:noFill/>
                    </a:ln>
                  </pic:spPr>
                </pic:pic>
              </a:graphicData>
            </a:graphic>
          </wp:inline>
        </w:drawing>
      </w:r>
    </w:p>
    <w:p w:rsidR="003C3933" w:rsidRPr="003C3933" w:rsidRDefault="003C3933" w:rsidP="003C3933">
      <w:pPr>
        <w:pStyle w:val="ListeParagraf"/>
        <w:numPr>
          <w:ilvl w:val="0"/>
          <w:numId w:val="1"/>
        </w:numPr>
        <w:rPr>
          <w:b/>
        </w:rPr>
      </w:pPr>
      <w:r w:rsidRPr="003C3933">
        <w:rPr>
          <w:b/>
        </w:rPr>
        <w:t>SONUÇLAR (CONCLUSIONS)</w:t>
      </w:r>
    </w:p>
    <w:p w:rsidR="003C3933" w:rsidRDefault="003C3933" w:rsidP="003C3933">
      <w:pPr>
        <w:pStyle w:val="ListeParagraf"/>
        <w:rPr>
          <w:sz w:val="28"/>
          <w:szCs w:val="28"/>
        </w:rPr>
      </w:pPr>
      <w:r w:rsidRPr="003C3933">
        <w:rPr>
          <w:sz w:val="28"/>
          <w:szCs w:val="28"/>
        </w:rPr>
        <w:t xml:space="preserve">Makalede, görüntü işleme teknikleri kullanılarak ortamda bulunan nesnelerin tespit ve sınıflandırılmasına yönelik çalışma sunulmaktadır. Çalışma ortamında bulunan nesnelerin tespit ve sınıflandırılması amacıyla üç aşamalı bir yöntem önerilmektedir. Önerilen yöntemin ilk aşaması olan görüntü ön işleme bölümünde kameradan alınan görüntü üzerinde filtreleme, grileştirme, ikili resme çevirme ve morfolojik işlemler uygulanmaktadır. Nesne tespiti ve özellik çıkarımı aşamasında ise, ortamda yer alan nesnelerin bulunması ve alan, boyut ve konum gibi özellik bilgileri elde edilmektedir. Sınıflandırma aşamasında, bilgi </w:t>
      </w:r>
      <w:proofErr w:type="spellStart"/>
      <w:r w:rsidRPr="003C3933">
        <w:rPr>
          <w:sz w:val="28"/>
          <w:szCs w:val="28"/>
        </w:rPr>
        <w:t>veritabanında</w:t>
      </w:r>
      <w:proofErr w:type="spellEnd"/>
      <w:r w:rsidRPr="003C3933">
        <w:rPr>
          <w:sz w:val="28"/>
          <w:szCs w:val="28"/>
        </w:rPr>
        <w:t xml:space="preserve"> bulunan veriler, ortalama tabanlı ve K-</w:t>
      </w:r>
      <w:proofErr w:type="spellStart"/>
      <w:r w:rsidRPr="003C3933">
        <w:rPr>
          <w:sz w:val="28"/>
          <w:szCs w:val="28"/>
        </w:rPr>
        <w:t>means</w:t>
      </w:r>
      <w:proofErr w:type="spellEnd"/>
      <w:r w:rsidRPr="003C3933">
        <w:rPr>
          <w:sz w:val="28"/>
          <w:szCs w:val="28"/>
        </w:rPr>
        <w:t xml:space="preserve"> algoritmaları kullanılarak sınıflandırılmaktadır. Makalenin, deneysel çalışma bölümünde örnekleme işlemi için fındık meyvesi kullanılmaktadır. Çalışma ortamında bulunan fındık meyveleri gerçek zamanlı olarak %100 başarımla tespit edilmektedir.</w:t>
      </w:r>
    </w:p>
    <w:p w:rsidR="003C3933" w:rsidRDefault="003C3933" w:rsidP="003C3933">
      <w:pPr>
        <w:pStyle w:val="ListeParagraf"/>
        <w:rPr>
          <w:sz w:val="28"/>
          <w:szCs w:val="28"/>
        </w:rPr>
      </w:pPr>
      <w:r w:rsidRPr="003C3933">
        <w:rPr>
          <w:sz w:val="28"/>
          <w:szCs w:val="28"/>
        </w:rPr>
        <w:t>Sonuç olarak, gömülü sistem uygulamaları için uygun olup, yüksek performans ve düşük maliyetli olarak gerçekleştirilmiştir</w:t>
      </w:r>
      <w:r>
        <w:rPr>
          <w:sz w:val="28"/>
          <w:szCs w:val="28"/>
        </w:rPr>
        <w:t>.</w:t>
      </w: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Default="003C3933" w:rsidP="003C3933">
      <w:pPr>
        <w:pStyle w:val="ListeParagraf"/>
        <w:rPr>
          <w:sz w:val="28"/>
          <w:szCs w:val="28"/>
        </w:rPr>
      </w:pPr>
    </w:p>
    <w:p w:rsidR="003C3933" w:rsidRPr="003C3933" w:rsidRDefault="003C3933" w:rsidP="003C3933">
      <w:pPr>
        <w:pStyle w:val="ListeParagraf"/>
        <w:rPr>
          <w:b/>
          <w:sz w:val="28"/>
          <w:szCs w:val="28"/>
        </w:rPr>
      </w:pPr>
    </w:p>
    <w:p w:rsidR="003C3933" w:rsidRDefault="003C3933" w:rsidP="003C3933">
      <w:pPr>
        <w:pStyle w:val="ListeParagraf"/>
        <w:rPr>
          <w:b/>
          <w:sz w:val="44"/>
          <w:szCs w:val="44"/>
        </w:rPr>
      </w:pPr>
      <w:r w:rsidRPr="003C3933">
        <w:rPr>
          <w:b/>
          <w:sz w:val="44"/>
          <w:szCs w:val="44"/>
        </w:rPr>
        <w:lastRenderedPageBreak/>
        <w:t xml:space="preserve">Retina kan damarlarını çıkarmak için </w:t>
      </w:r>
      <w:proofErr w:type="spellStart"/>
      <w:r w:rsidRPr="003C3933">
        <w:rPr>
          <w:b/>
          <w:sz w:val="44"/>
          <w:szCs w:val="44"/>
        </w:rPr>
        <w:t>eşikleme</w:t>
      </w:r>
      <w:proofErr w:type="spellEnd"/>
      <w:r w:rsidRPr="003C3933">
        <w:rPr>
          <w:b/>
          <w:sz w:val="44"/>
          <w:szCs w:val="44"/>
        </w:rPr>
        <w:t xml:space="preserve"> temelli morfolojik bir yöntem</w:t>
      </w:r>
      <w:r>
        <w:rPr>
          <w:b/>
          <w:sz w:val="44"/>
          <w:szCs w:val="44"/>
        </w:rPr>
        <w:t xml:space="preserve"> </w:t>
      </w:r>
    </w:p>
    <w:p w:rsidR="003C3933" w:rsidRDefault="003C3933" w:rsidP="003C3933">
      <w:pPr>
        <w:pStyle w:val="ListeParagraf"/>
        <w:rPr>
          <w:b/>
          <w:sz w:val="28"/>
          <w:szCs w:val="28"/>
        </w:rPr>
      </w:pPr>
    </w:p>
    <w:p w:rsidR="003C3933" w:rsidRDefault="003C3933" w:rsidP="003C3933">
      <w:pPr>
        <w:pStyle w:val="ListeParagraf"/>
        <w:rPr>
          <w:b/>
          <w:sz w:val="28"/>
          <w:szCs w:val="28"/>
        </w:rPr>
      </w:pPr>
      <w:r w:rsidRPr="003C3933">
        <w:rPr>
          <w:b/>
          <w:sz w:val="28"/>
          <w:szCs w:val="28"/>
        </w:rPr>
        <w:t>1 Giriş</w:t>
      </w:r>
    </w:p>
    <w:p w:rsidR="003C3933" w:rsidRDefault="002B5F60" w:rsidP="003C3933">
      <w:pPr>
        <w:pStyle w:val="ListeParagraf"/>
        <w:rPr>
          <w:sz w:val="28"/>
          <w:szCs w:val="28"/>
        </w:rPr>
      </w:pPr>
      <w:r w:rsidRPr="002B5F60">
        <w:rPr>
          <w:sz w:val="28"/>
          <w:szCs w:val="28"/>
        </w:rPr>
        <w:t xml:space="preserve">DR hastalığının erken ve doğru teşhis edilmesi için retina damarlarının doğru bir şekilde </w:t>
      </w:r>
      <w:proofErr w:type="spellStart"/>
      <w:r w:rsidRPr="002B5F60">
        <w:rPr>
          <w:sz w:val="28"/>
          <w:szCs w:val="28"/>
        </w:rPr>
        <w:t>bölütlenmesi</w:t>
      </w:r>
      <w:proofErr w:type="spellEnd"/>
      <w:r w:rsidRPr="002B5F60">
        <w:rPr>
          <w:sz w:val="28"/>
          <w:szCs w:val="28"/>
        </w:rPr>
        <w:t xml:space="preserve"> gerekir. Retina görüntülerinin tespit edilmesi için bilgisayar destekli sistemler geliştirilmiştir. Bu sistemler yenilikçi yöntemler kullanarak sürekli geliştirilmektedir.</w:t>
      </w:r>
    </w:p>
    <w:p w:rsidR="002B5F60" w:rsidRPr="002B5F60" w:rsidRDefault="002B5F60" w:rsidP="003C3933">
      <w:pPr>
        <w:pStyle w:val="ListeParagraf"/>
        <w:rPr>
          <w:b/>
          <w:sz w:val="28"/>
          <w:szCs w:val="28"/>
        </w:rPr>
      </w:pPr>
      <w:r w:rsidRPr="002B5F60">
        <w:rPr>
          <w:sz w:val="28"/>
          <w:szCs w:val="28"/>
        </w:rPr>
        <w:t xml:space="preserve">Derin öğrenme yöntemleri ile retina damar </w:t>
      </w:r>
      <w:proofErr w:type="spellStart"/>
      <w:r w:rsidRPr="002B5F60">
        <w:rPr>
          <w:sz w:val="28"/>
          <w:szCs w:val="28"/>
        </w:rPr>
        <w:t>bölütleme</w:t>
      </w:r>
      <w:proofErr w:type="spellEnd"/>
      <w:r w:rsidRPr="002B5F60">
        <w:rPr>
          <w:sz w:val="28"/>
          <w:szCs w:val="28"/>
        </w:rPr>
        <w:t xml:space="preserve"> sistemlerinin geliştirilmesi daha sağlam sonuçlar verir ancak donanım bağlılığı gerektirir. Ancak geleneksel yöntemler olarak adlandırılan denetimli/denetimsiz öğrenme yöntemleri [1-9], morfolojik yöntemler [10-12], uyum süzgeci [13] gibi yöntemler daha hızlı ve daha anlaşılabilir yöntemlerdir.</w:t>
      </w:r>
    </w:p>
    <w:p w:rsidR="003C3933" w:rsidRDefault="002B5F60" w:rsidP="003C3933">
      <w:pPr>
        <w:pStyle w:val="ListeParagraf"/>
        <w:rPr>
          <w:sz w:val="28"/>
          <w:szCs w:val="28"/>
        </w:rPr>
      </w:pPr>
      <w:r w:rsidRPr="002B5F60">
        <w:rPr>
          <w:sz w:val="28"/>
          <w:szCs w:val="28"/>
        </w:rPr>
        <w:t xml:space="preserve"> </w:t>
      </w:r>
      <w:proofErr w:type="gramStart"/>
      <w:r w:rsidRPr="002B5F60">
        <w:rPr>
          <w:sz w:val="28"/>
          <w:szCs w:val="28"/>
        </w:rPr>
        <w:t>istenmeyen</w:t>
      </w:r>
      <w:proofErr w:type="gramEnd"/>
      <w:r w:rsidRPr="002B5F60">
        <w:rPr>
          <w:sz w:val="28"/>
          <w:szCs w:val="28"/>
        </w:rPr>
        <w:t xml:space="preserve"> damarları tespit etmek için retina damar ağ yapısının bilinmesi gerekir. Bu makalede, retina damar ağ yapısını otomatik olarak </w:t>
      </w:r>
      <w:proofErr w:type="spellStart"/>
      <w:r w:rsidRPr="002B5F60">
        <w:rPr>
          <w:sz w:val="28"/>
          <w:szCs w:val="28"/>
        </w:rPr>
        <w:t>bölütleyen</w:t>
      </w:r>
      <w:proofErr w:type="spellEnd"/>
      <w:r w:rsidRPr="002B5F60">
        <w:rPr>
          <w:sz w:val="28"/>
          <w:szCs w:val="28"/>
        </w:rPr>
        <w:t xml:space="preserve"> morfolojik tabanlı bir yöntem önerilmiştir. Bu yöntem morfolojik işlemlere dayalı iki farklı yöntemden esinlenerek oluşturulmuştur. Bu yöntemde, ilk önce RGB renk uzayındaki görüntüler gri ölçekli görüntülere dönüştürülmüştür. Daha sonra, gri ölçekli görüntünün tersi üzerinde üst-şapka, alt-şapka ve morfolojik açma yöntemi uygulanmıştır. Morfolojik üst ve alt şapka yöntemin kullanılması ile retina damalarının belirginleştirilmesi sağlanmıştır</w:t>
      </w:r>
      <w:r>
        <w:rPr>
          <w:sz w:val="28"/>
          <w:szCs w:val="28"/>
        </w:rPr>
        <w:t>.</w:t>
      </w:r>
    </w:p>
    <w:p w:rsidR="002B5F60" w:rsidRDefault="002B5F60" w:rsidP="003C3933">
      <w:pPr>
        <w:pStyle w:val="ListeParagraf"/>
        <w:rPr>
          <w:sz w:val="28"/>
          <w:szCs w:val="28"/>
        </w:rPr>
      </w:pPr>
    </w:p>
    <w:p w:rsidR="002B5F60" w:rsidRPr="002B5F60" w:rsidRDefault="002B5F60" w:rsidP="003C3933">
      <w:pPr>
        <w:pStyle w:val="ListeParagraf"/>
        <w:rPr>
          <w:b/>
          <w:sz w:val="28"/>
          <w:szCs w:val="28"/>
        </w:rPr>
      </w:pPr>
      <w:r w:rsidRPr="002B5F60">
        <w:rPr>
          <w:b/>
          <w:sz w:val="28"/>
          <w:szCs w:val="28"/>
        </w:rPr>
        <w:t>2 Materyal ve metot</w:t>
      </w:r>
    </w:p>
    <w:p w:rsidR="003C3933" w:rsidRDefault="002B5F60" w:rsidP="003C3933">
      <w:pPr>
        <w:pStyle w:val="ListeParagraf"/>
        <w:rPr>
          <w:b/>
        </w:rPr>
      </w:pPr>
      <w:r w:rsidRPr="002B5F60">
        <w:rPr>
          <w:b/>
        </w:rPr>
        <w:t>2.1 Morfolojik işlemler</w:t>
      </w:r>
    </w:p>
    <w:p w:rsidR="002B5F60" w:rsidRPr="002B5F60" w:rsidRDefault="002B5F60" w:rsidP="003C3933">
      <w:pPr>
        <w:pStyle w:val="ListeParagraf"/>
        <w:rPr>
          <w:b/>
          <w:sz w:val="28"/>
          <w:szCs w:val="28"/>
        </w:rPr>
      </w:pPr>
      <w:r w:rsidRPr="002B5F60">
        <w:rPr>
          <w:sz w:val="28"/>
          <w:szCs w:val="28"/>
        </w:rPr>
        <w:t xml:space="preserve"> Bu çalışmada, üst-şapka ve alt-şapka dönüşümleri kan damarlarına belirginlik kazandırmak için kullanılır. </w:t>
      </w:r>
      <w:proofErr w:type="spellStart"/>
      <w:r w:rsidRPr="002B5F60">
        <w:rPr>
          <w:sz w:val="28"/>
          <w:szCs w:val="28"/>
        </w:rPr>
        <w:t>Üstşapka</w:t>
      </w:r>
      <w:proofErr w:type="spellEnd"/>
      <w:r w:rsidRPr="002B5F60">
        <w:rPr>
          <w:sz w:val="28"/>
          <w:szCs w:val="28"/>
        </w:rPr>
        <w:t xml:space="preserve"> dönüşümü, bir giriş görüntüsüne morfolojik açma işlemi uygulandıktan sonra uygulama sonucunun orijinal giriş görüntüsünden çıkarılması işlemidir</w:t>
      </w:r>
    </w:p>
    <w:p w:rsidR="002B5F60" w:rsidRDefault="002B5F60">
      <w:pPr>
        <w:pStyle w:val="ListeParagraf"/>
        <w:rPr>
          <w:b/>
          <w:sz w:val="28"/>
          <w:szCs w:val="28"/>
        </w:rPr>
      </w:pPr>
      <w:r>
        <w:rPr>
          <w:b/>
          <w:noProof/>
          <w:sz w:val="28"/>
          <w:szCs w:val="28"/>
          <w:lang w:eastAsia="tr-TR"/>
        </w:rPr>
        <w:drawing>
          <wp:inline distT="0" distB="0" distL="0" distR="0">
            <wp:extent cx="2078355" cy="77597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8355" cy="775970"/>
                    </a:xfrm>
                    <a:prstGeom prst="rect">
                      <a:avLst/>
                    </a:prstGeom>
                    <a:noFill/>
                    <a:ln>
                      <a:noFill/>
                    </a:ln>
                  </pic:spPr>
                </pic:pic>
              </a:graphicData>
            </a:graphic>
          </wp:inline>
        </w:drawing>
      </w:r>
    </w:p>
    <w:p w:rsidR="002B5F60" w:rsidRDefault="002B5F60">
      <w:pPr>
        <w:pStyle w:val="ListeParagraf"/>
        <w:rPr>
          <w:b/>
          <w:sz w:val="28"/>
          <w:szCs w:val="28"/>
        </w:rPr>
      </w:pPr>
    </w:p>
    <w:p w:rsidR="002B5F60" w:rsidRPr="002B5F60" w:rsidRDefault="002B5F60">
      <w:pPr>
        <w:pStyle w:val="ListeParagraf"/>
        <w:rPr>
          <w:sz w:val="28"/>
          <w:szCs w:val="28"/>
        </w:rPr>
      </w:pPr>
      <w:r w:rsidRPr="002B5F60">
        <w:rPr>
          <w:sz w:val="28"/>
          <w:szCs w:val="28"/>
        </w:rPr>
        <w:lastRenderedPageBreak/>
        <w:t xml:space="preserve">Burada, </w:t>
      </w:r>
      <w:r w:rsidRPr="002B5F60">
        <w:rPr>
          <w:sz w:val="28"/>
          <w:szCs w:val="28"/>
        </w:rPr>
        <w:sym w:font="Symbol" w:char="F06F"/>
      </w:r>
      <w:r w:rsidRPr="002B5F60">
        <w:rPr>
          <w:sz w:val="28"/>
          <w:szCs w:val="28"/>
        </w:rPr>
        <w:t xml:space="preserve"> operatörü morfolojik açma işlemini, </w:t>
      </w:r>
      <w:r w:rsidRPr="002B5F60">
        <w:rPr>
          <w:sz w:val="28"/>
          <w:szCs w:val="28"/>
        </w:rPr>
        <w:sym w:font="Symbol" w:char="F0B7"/>
      </w:r>
      <w:r w:rsidRPr="002B5F60">
        <w:rPr>
          <w:sz w:val="28"/>
          <w:szCs w:val="28"/>
        </w:rPr>
        <w:t xml:space="preserve"> operatörü ise morfolojik kapama işlemini temsil etmektedir</w:t>
      </w:r>
      <w:r w:rsidRPr="002B5F60">
        <w:rPr>
          <w:sz w:val="28"/>
          <w:szCs w:val="28"/>
        </w:rPr>
        <w:t xml:space="preserve">. </w:t>
      </w:r>
      <w:r w:rsidRPr="002B5F60">
        <w:rPr>
          <w:sz w:val="28"/>
          <w:szCs w:val="28"/>
        </w:rPr>
        <w:t xml:space="preserve">Sonuç olarak, aydınlık ve karanlık alanlar arasındaki </w:t>
      </w:r>
      <w:proofErr w:type="gramStart"/>
      <w:r w:rsidRPr="002B5F60">
        <w:rPr>
          <w:sz w:val="28"/>
          <w:szCs w:val="28"/>
        </w:rPr>
        <w:t>kontrastta</w:t>
      </w:r>
      <w:proofErr w:type="gramEnd"/>
      <w:r w:rsidRPr="002B5F60">
        <w:rPr>
          <w:sz w:val="28"/>
          <w:szCs w:val="28"/>
        </w:rPr>
        <w:t xml:space="preserve"> bir iyileşme olacaktır.</w:t>
      </w:r>
    </w:p>
    <w:p w:rsidR="002B5F60" w:rsidRDefault="002B5F60">
      <w:pPr>
        <w:pStyle w:val="ListeParagraf"/>
        <w:rPr>
          <w:b/>
        </w:rPr>
      </w:pPr>
    </w:p>
    <w:p w:rsidR="002B5F60" w:rsidRDefault="002B5F60">
      <w:pPr>
        <w:pStyle w:val="ListeParagraf"/>
        <w:rPr>
          <w:b/>
          <w:sz w:val="28"/>
          <w:szCs w:val="28"/>
        </w:rPr>
      </w:pPr>
      <w:r w:rsidRPr="002B5F60">
        <w:rPr>
          <w:b/>
          <w:sz w:val="28"/>
          <w:szCs w:val="28"/>
        </w:rPr>
        <w:t xml:space="preserve">2.2 </w:t>
      </w:r>
      <w:proofErr w:type="spellStart"/>
      <w:r w:rsidRPr="002B5F60">
        <w:rPr>
          <w:b/>
          <w:sz w:val="28"/>
          <w:szCs w:val="28"/>
        </w:rPr>
        <w:t>Eşikleme</w:t>
      </w:r>
      <w:proofErr w:type="spellEnd"/>
      <w:r w:rsidRPr="002B5F60">
        <w:rPr>
          <w:b/>
          <w:sz w:val="28"/>
          <w:szCs w:val="28"/>
        </w:rPr>
        <w:t xml:space="preserve"> yöntemleri</w:t>
      </w:r>
    </w:p>
    <w:p w:rsidR="002B5F60" w:rsidRDefault="002B5F60">
      <w:pPr>
        <w:pStyle w:val="ListeParagraf"/>
        <w:rPr>
          <w:sz w:val="28"/>
          <w:szCs w:val="28"/>
        </w:rPr>
      </w:pPr>
      <w:proofErr w:type="spellStart"/>
      <w:r w:rsidRPr="002B5F60">
        <w:rPr>
          <w:sz w:val="28"/>
          <w:szCs w:val="28"/>
        </w:rPr>
        <w:t>Eşikleme</w:t>
      </w:r>
      <w:proofErr w:type="spellEnd"/>
      <w:r w:rsidRPr="002B5F60">
        <w:rPr>
          <w:sz w:val="28"/>
          <w:szCs w:val="28"/>
        </w:rPr>
        <w:t xml:space="preserve"> işlemi, gri ölçekli bir görünün yoğunluk seviyesine göre sınıflara ayrıldığı bir işlemdir.</w:t>
      </w:r>
    </w:p>
    <w:p w:rsidR="005F1B65" w:rsidRDefault="005F1B65">
      <w:pPr>
        <w:pStyle w:val="ListeParagraf"/>
        <w:rPr>
          <w:b/>
        </w:rPr>
      </w:pPr>
    </w:p>
    <w:p w:rsidR="005F1B65" w:rsidRPr="005F1B65" w:rsidRDefault="005F1B65">
      <w:pPr>
        <w:pStyle w:val="ListeParagraf"/>
        <w:rPr>
          <w:b/>
          <w:sz w:val="26"/>
          <w:szCs w:val="26"/>
        </w:rPr>
      </w:pPr>
      <w:r w:rsidRPr="005F1B65">
        <w:rPr>
          <w:b/>
          <w:sz w:val="26"/>
          <w:szCs w:val="26"/>
        </w:rPr>
        <w:t xml:space="preserve">2.2.1 Çok seviyeli </w:t>
      </w:r>
      <w:proofErr w:type="spellStart"/>
      <w:r w:rsidRPr="005F1B65">
        <w:rPr>
          <w:b/>
          <w:sz w:val="26"/>
          <w:szCs w:val="26"/>
        </w:rPr>
        <w:t>eşikleme</w:t>
      </w:r>
      <w:proofErr w:type="spellEnd"/>
    </w:p>
    <w:p w:rsidR="005F1B65" w:rsidRDefault="005F1B65">
      <w:pPr>
        <w:pStyle w:val="ListeParagraf"/>
        <w:rPr>
          <w:sz w:val="28"/>
          <w:szCs w:val="28"/>
        </w:rPr>
      </w:pPr>
      <w:r w:rsidRPr="005F1B65">
        <w:rPr>
          <w:sz w:val="28"/>
          <w:szCs w:val="28"/>
        </w:rPr>
        <w:t>Gri ölçekli görüntüyü birkaç farklı bölgeye ayırabilen bir işlemdir [18]</w:t>
      </w:r>
      <w:r>
        <w:rPr>
          <w:sz w:val="28"/>
          <w:szCs w:val="28"/>
        </w:rPr>
        <w:t>.</w:t>
      </w:r>
    </w:p>
    <w:p w:rsidR="005F1B65" w:rsidRDefault="005F1B65">
      <w:pPr>
        <w:pStyle w:val="ListeParagraf"/>
        <w:rPr>
          <w:b/>
          <w:sz w:val="28"/>
          <w:szCs w:val="28"/>
        </w:rPr>
      </w:pPr>
      <w:r>
        <w:rPr>
          <w:b/>
          <w:noProof/>
          <w:sz w:val="28"/>
          <w:szCs w:val="28"/>
          <w:lang w:eastAsia="tr-TR"/>
        </w:rPr>
        <w:drawing>
          <wp:inline distT="0" distB="0" distL="0" distR="0">
            <wp:extent cx="4100830" cy="16414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0830" cy="1641475"/>
                    </a:xfrm>
                    <a:prstGeom prst="rect">
                      <a:avLst/>
                    </a:prstGeom>
                    <a:noFill/>
                    <a:ln>
                      <a:noFill/>
                    </a:ln>
                  </pic:spPr>
                </pic:pic>
              </a:graphicData>
            </a:graphic>
          </wp:inline>
        </w:drawing>
      </w:r>
    </w:p>
    <w:p w:rsidR="005F1B65" w:rsidRDefault="005F1B65">
      <w:pPr>
        <w:pStyle w:val="ListeParagraf"/>
        <w:rPr>
          <w:b/>
          <w:sz w:val="26"/>
          <w:szCs w:val="26"/>
        </w:rPr>
      </w:pPr>
      <w:r w:rsidRPr="005F1B65">
        <w:rPr>
          <w:b/>
          <w:sz w:val="26"/>
          <w:szCs w:val="26"/>
        </w:rPr>
        <w:t xml:space="preserve">2.2.2 Maksimum </w:t>
      </w:r>
      <w:proofErr w:type="spellStart"/>
      <w:r w:rsidRPr="005F1B65">
        <w:rPr>
          <w:b/>
          <w:sz w:val="26"/>
          <w:szCs w:val="26"/>
        </w:rPr>
        <w:t>entropi</w:t>
      </w:r>
      <w:proofErr w:type="spellEnd"/>
      <w:r w:rsidRPr="005F1B65">
        <w:rPr>
          <w:b/>
          <w:sz w:val="26"/>
          <w:szCs w:val="26"/>
        </w:rPr>
        <w:t xml:space="preserve"> tabanlı </w:t>
      </w:r>
      <w:proofErr w:type="spellStart"/>
      <w:r w:rsidRPr="005F1B65">
        <w:rPr>
          <w:b/>
          <w:sz w:val="26"/>
          <w:szCs w:val="26"/>
        </w:rPr>
        <w:t>eşikleme</w:t>
      </w:r>
      <w:proofErr w:type="spellEnd"/>
    </w:p>
    <w:p w:rsidR="005F1B65" w:rsidRDefault="005F1B65">
      <w:pPr>
        <w:pStyle w:val="ListeParagraf"/>
        <w:rPr>
          <w:sz w:val="28"/>
          <w:szCs w:val="28"/>
        </w:rPr>
      </w:pPr>
      <w:proofErr w:type="spellStart"/>
      <w:r w:rsidRPr="005F1B65">
        <w:rPr>
          <w:sz w:val="28"/>
          <w:szCs w:val="28"/>
        </w:rPr>
        <w:t>Otsu’nun</w:t>
      </w:r>
      <w:proofErr w:type="spellEnd"/>
      <w:r w:rsidRPr="005F1B65">
        <w:rPr>
          <w:sz w:val="28"/>
          <w:szCs w:val="28"/>
        </w:rPr>
        <w:t xml:space="preserve"> </w:t>
      </w:r>
      <w:proofErr w:type="spellStart"/>
      <w:r w:rsidRPr="005F1B65">
        <w:rPr>
          <w:sz w:val="28"/>
          <w:szCs w:val="28"/>
        </w:rPr>
        <w:t>eşikleme</w:t>
      </w:r>
      <w:proofErr w:type="spellEnd"/>
      <w:r w:rsidRPr="005F1B65">
        <w:rPr>
          <w:sz w:val="28"/>
          <w:szCs w:val="28"/>
        </w:rPr>
        <w:t xml:space="preserve"> algoritmasından farklı olarak sınıflar arasındaki </w:t>
      </w:r>
      <w:proofErr w:type="spellStart"/>
      <w:r w:rsidRPr="005F1B65">
        <w:rPr>
          <w:sz w:val="28"/>
          <w:szCs w:val="28"/>
        </w:rPr>
        <w:t>varyansı</w:t>
      </w:r>
      <w:proofErr w:type="spellEnd"/>
      <w:r w:rsidRPr="005F1B65">
        <w:rPr>
          <w:sz w:val="28"/>
          <w:szCs w:val="28"/>
        </w:rPr>
        <w:t xml:space="preserve"> maksimize etmek ya da sınıf içi </w:t>
      </w:r>
      <w:proofErr w:type="spellStart"/>
      <w:r w:rsidRPr="005F1B65">
        <w:rPr>
          <w:sz w:val="28"/>
          <w:szCs w:val="28"/>
        </w:rPr>
        <w:t>varyansı</w:t>
      </w:r>
      <w:proofErr w:type="spellEnd"/>
      <w:r w:rsidRPr="005F1B65">
        <w:rPr>
          <w:sz w:val="28"/>
          <w:szCs w:val="28"/>
        </w:rPr>
        <w:t xml:space="preserve"> minimize etmek yerine sınıflar arası </w:t>
      </w:r>
      <w:proofErr w:type="spellStart"/>
      <w:r w:rsidRPr="005F1B65">
        <w:rPr>
          <w:sz w:val="28"/>
          <w:szCs w:val="28"/>
        </w:rPr>
        <w:t>entropi</w:t>
      </w:r>
      <w:proofErr w:type="spellEnd"/>
      <w:r w:rsidRPr="005F1B65">
        <w:rPr>
          <w:sz w:val="28"/>
          <w:szCs w:val="28"/>
        </w:rPr>
        <w:t xml:space="preserve"> maksimize edilir. Bu yönteme göre, bir görüntüdeki yoğunluk değerlerinin olasılık dağılımına katkı veren ön ve arka plan görüntüsüne ait </w:t>
      </w:r>
      <w:proofErr w:type="spellStart"/>
      <w:r w:rsidRPr="005F1B65">
        <w:rPr>
          <w:sz w:val="28"/>
          <w:szCs w:val="28"/>
        </w:rPr>
        <w:t>entropi</w:t>
      </w:r>
      <w:proofErr w:type="spellEnd"/>
      <w:r w:rsidRPr="005F1B65">
        <w:rPr>
          <w:sz w:val="28"/>
          <w:szCs w:val="28"/>
        </w:rPr>
        <w:t xml:space="preserve"> değerleri ayrı ayrı hesaplanır ve toplamları maksimize edilir.</w:t>
      </w:r>
    </w:p>
    <w:p w:rsidR="005F1B65" w:rsidRDefault="005F1B65">
      <w:pPr>
        <w:pStyle w:val="ListeParagraf"/>
      </w:pPr>
    </w:p>
    <w:p w:rsidR="005F1B65" w:rsidRDefault="005F1B65">
      <w:pPr>
        <w:pStyle w:val="ListeParagraf"/>
        <w:rPr>
          <w:b/>
          <w:sz w:val="26"/>
          <w:szCs w:val="26"/>
        </w:rPr>
      </w:pPr>
      <w:r w:rsidRPr="005F1B65">
        <w:rPr>
          <w:b/>
          <w:sz w:val="26"/>
          <w:szCs w:val="26"/>
        </w:rPr>
        <w:t xml:space="preserve">2.2.3 Bulanık mantık tabanlı </w:t>
      </w:r>
      <w:proofErr w:type="spellStart"/>
      <w:r w:rsidRPr="005F1B65">
        <w:rPr>
          <w:b/>
          <w:sz w:val="26"/>
          <w:szCs w:val="26"/>
        </w:rPr>
        <w:t>eşikleme</w:t>
      </w:r>
      <w:proofErr w:type="spellEnd"/>
    </w:p>
    <w:p w:rsidR="005F1B65" w:rsidRDefault="005F1B65">
      <w:pPr>
        <w:pStyle w:val="ListeParagraf"/>
        <w:rPr>
          <w:sz w:val="28"/>
          <w:szCs w:val="28"/>
        </w:rPr>
      </w:pPr>
      <w:r w:rsidRPr="005F1B65">
        <w:rPr>
          <w:sz w:val="28"/>
          <w:szCs w:val="28"/>
        </w:rPr>
        <w:t>Bulanık kümeleme bir yumuşak kümeleme tekniğidir. Bu kümeleme yöntemi, nesnelerin kümelere olan aitliğini ifade etmek için bir derece kavramı kullanır [21]. Her nesne için, toplam derece 1’dir.</w:t>
      </w:r>
    </w:p>
    <w:p w:rsidR="005F1B65" w:rsidRDefault="005F1B65">
      <w:pPr>
        <w:pStyle w:val="ListeParagraf"/>
        <w:rPr>
          <w:sz w:val="28"/>
          <w:szCs w:val="28"/>
        </w:rPr>
      </w:pPr>
    </w:p>
    <w:p w:rsidR="005F1B65" w:rsidRDefault="005F1B65">
      <w:pPr>
        <w:pStyle w:val="ListeParagraf"/>
        <w:rPr>
          <w:b/>
          <w:sz w:val="28"/>
          <w:szCs w:val="28"/>
        </w:rPr>
      </w:pPr>
      <w:r w:rsidRPr="005F1B65">
        <w:rPr>
          <w:b/>
          <w:sz w:val="28"/>
          <w:szCs w:val="28"/>
        </w:rPr>
        <w:t>3 Kullanılan yöntem</w:t>
      </w:r>
    </w:p>
    <w:p w:rsidR="005F1B65" w:rsidRDefault="005F1B65">
      <w:pPr>
        <w:pStyle w:val="ListeParagraf"/>
        <w:rPr>
          <w:sz w:val="28"/>
          <w:szCs w:val="28"/>
        </w:rPr>
      </w:pPr>
      <w:r w:rsidRPr="005F1B65">
        <w:rPr>
          <w:sz w:val="28"/>
          <w:szCs w:val="28"/>
        </w:rPr>
        <w:t>Öncelikle, veri setinde bulunan görüntüler RGB renk uzayından gri ölçekli görüntülere dönüştürülür. Gri ölçekli görüntülerin tersi üzerinde önerilen sistem uygulanır. Şekil 1’de veri setine ait bir görüntü ve bu görüntüye ait gri ölçekli görüntü ile gri ölçekli görüntünün tersi verilmiştir. Önerilen sistemin genel yapısı ise Şekil 2’de verildiği gibidir.</w:t>
      </w:r>
    </w:p>
    <w:p w:rsidR="005F1B65" w:rsidRDefault="005F1B65">
      <w:pPr>
        <w:pStyle w:val="ListeParagraf"/>
        <w:rPr>
          <w:b/>
          <w:sz w:val="28"/>
          <w:szCs w:val="28"/>
        </w:rPr>
      </w:pPr>
      <w:r>
        <w:rPr>
          <w:b/>
          <w:noProof/>
          <w:sz w:val="28"/>
          <w:szCs w:val="28"/>
          <w:lang w:eastAsia="tr-TR"/>
        </w:rPr>
        <w:lastRenderedPageBreak/>
        <w:drawing>
          <wp:inline distT="0" distB="0" distL="0" distR="0">
            <wp:extent cx="3976370" cy="5984875"/>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6370" cy="5984875"/>
                    </a:xfrm>
                    <a:prstGeom prst="rect">
                      <a:avLst/>
                    </a:prstGeom>
                    <a:noFill/>
                    <a:ln>
                      <a:noFill/>
                    </a:ln>
                  </pic:spPr>
                </pic:pic>
              </a:graphicData>
            </a:graphic>
          </wp:inline>
        </w:drawing>
      </w:r>
    </w:p>
    <w:p w:rsidR="005F1B65" w:rsidRDefault="005F1B65">
      <w:pPr>
        <w:pStyle w:val="ListeParagraf"/>
        <w:rPr>
          <w:b/>
        </w:rPr>
      </w:pPr>
      <w:r w:rsidRPr="005F1B65">
        <w:rPr>
          <w:b/>
        </w:rPr>
        <w:t>3.1 Veri seti</w:t>
      </w:r>
    </w:p>
    <w:p w:rsidR="005F1B65" w:rsidRDefault="005F1B65">
      <w:pPr>
        <w:pStyle w:val="ListeParagraf"/>
        <w:rPr>
          <w:sz w:val="28"/>
          <w:szCs w:val="28"/>
        </w:rPr>
      </w:pPr>
      <w:r w:rsidRPr="005F1B65">
        <w:rPr>
          <w:sz w:val="28"/>
          <w:szCs w:val="28"/>
        </w:rPr>
        <w:t>Önerilen yöntem diğer yöntemlerle kıyaslanabilir olması açısından halka açık olarak sunulan DRIVE veri seti üzerinde test edilmiştir</w:t>
      </w:r>
      <w:r>
        <w:rPr>
          <w:sz w:val="28"/>
          <w:szCs w:val="28"/>
        </w:rPr>
        <w:t xml:space="preserve"> </w:t>
      </w:r>
    </w:p>
    <w:p w:rsidR="005F1B65" w:rsidRDefault="005F1B65">
      <w:pPr>
        <w:pStyle w:val="ListeParagraf"/>
        <w:rPr>
          <w:sz w:val="28"/>
          <w:szCs w:val="28"/>
        </w:rPr>
      </w:pPr>
    </w:p>
    <w:p w:rsidR="005F1B65" w:rsidRDefault="005F1B65">
      <w:pPr>
        <w:pStyle w:val="ListeParagraf"/>
        <w:rPr>
          <w:b/>
        </w:rPr>
      </w:pPr>
      <w:r w:rsidRPr="005F1B65">
        <w:rPr>
          <w:b/>
        </w:rPr>
        <w:t>3.2 Morfolojik işlemler</w:t>
      </w:r>
    </w:p>
    <w:p w:rsidR="005F1B65" w:rsidRDefault="005F1B65">
      <w:pPr>
        <w:pStyle w:val="ListeParagraf"/>
        <w:rPr>
          <w:sz w:val="28"/>
          <w:szCs w:val="28"/>
        </w:rPr>
      </w:pPr>
      <w:r w:rsidRPr="005F1B65">
        <w:rPr>
          <w:sz w:val="28"/>
          <w:szCs w:val="28"/>
        </w:rPr>
        <w:t>Retina kan damarları, retina arka planına göre daha koyu görünürler. Ancak, bazı durumlarda kan damarlarının merkez çizgisi bölgesinde parlaklık görünür. Bu görünüm yansımalardan kaynaklanmaktadır. Bu durumu ortadan kaldırmak için ilk önce morfolojik açma işlemi uygulanır. Morfolojik açma işlemi için yarıçapı 21 olan bir disk oluşturulur. Oluşturulan bu disk gri ölçekli görüntünün tersine uygulanarak morfolojik açma işlemi yapılmış olur</w:t>
      </w:r>
      <w:r>
        <w:rPr>
          <w:sz w:val="28"/>
          <w:szCs w:val="28"/>
        </w:rPr>
        <w:t>.</w:t>
      </w:r>
    </w:p>
    <w:p w:rsidR="005F1B65" w:rsidRDefault="005F1B65">
      <w:pPr>
        <w:pStyle w:val="ListeParagraf"/>
        <w:rPr>
          <w:b/>
          <w:sz w:val="28"/>
          <w:szCs w:val="28"/>
        </w:rPr>
      </w:pPr>
      <w:r>
        <w:rPr>
          <w:b/>
          <w:noProof/>
          <w:sz w:val="28"/>
          <w:szCs w:val="28"/>
          <w:lang w:eastAsia="tr-TR"/>
        </w:rPr>
        <w:lastRenderedPageBreak/>
        <w:drawing>
          <wp:inline distT="0" distB="0" distL="0" distR="0">
            <wp:extent cx="4121785" cy="178054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785" cy="1780540"/>
                    </a:xfrm>
                    <a:prstGeom prst="rect">
                      <a:avLst/>
                    </a:prstGeom>
                    <a:noFill/>
                    <a:ln>
                      <a:noFill/>
                    </a:ln>
                  </pic:spPr>
                </pic:pic>
              </a:graphicData>
            </a:graphic>
          </wp:inline>
        </w:drawing>
      </w:r>
    </w:p>
    <w:p w:rsidR="005F1B65" w:rsidRDefault="005F1B65">
      <w:pPr>
        <w:pStyle w:val="ListeParagraf"/>
        <w:rPr>
          <w:b/>
          <w:sz w:val="28"/>
          <w:szCs w:val="28"/>
        </w:rPr>
      </w:pPr>
    </w:p>
    <w:p w:rsidR="005F1B65" w:rsidRDefault="005F1B65">
      <w:pPr>
        <w:pStyle w:val="ListeParagraf"/>
        <w:rPr>
          <w:sz w:val="28"/>
          <w:szCs w:val="28"/>
        </w:rPr>
      </w:pPr>
      <w:r w:rsidRPr="005F1B65">
        <w:rPr>
          <w:sz w:val="28"/>
          <w:szCs w:val="28"/>
        </w:rPr>
        <w:t xml:space="preserve">M. </w:t>
      </w:r>
      <w:proofErr w:type="spellStart"/>
      <w:r w:rsidRPr="005F1B65">
        <w:rPr>
          <w:sz w:val="28"/>
          <w:szCs w:val="28"/>
        </w:rPr>
        <w:t>Fraz</w:t>
      </w:r>
      <w:proofErr w:type="spellEnd"/>
      <w:r w:rsidRPr="005F1B65">
        <w:rPr>
          <w:sz w:val="28"/>
          <w:szCs w:val="28"/>
        </w:rPr>
        <w:t xml:space="preserve"> vd. [11] tarafından önerilen toplam üst şapka dönüşümünden esinlenerek her biri 21 piksel uzunluğunda bir çizgiyi temsil eden ve her </w:t>
      </w:r>
      <w:proofErr w:type="gramStart"/>
      <w:r w:rsidRPr="005F1B65">
        <w:rPr>
          <w:sz w:val="28"/>
          <w:szCs w:val="28"/>
        </w:rPr>
        <w:t>22.5</w:t>
      </w:r>
      <w:proofErr w:type="gramEnd"/>
      <w:r w:rsidRPr="005F1B65">
        <w:rPr>
          <w:sz w:val="28"/>
          <w:szCs w:val="28"/>
        </w:rPr>
        <w:t>° 'de döndürülen bir çizgi yapılandırma elemanı sadece üst şapkaya değil ayrıca alt şapka ve morfolojik açma işlemine uygulanmıştır</w:t>
      </w:r>
      <w:r>
        <w:rPr>
          <w:sz w:val="28"/>
          <w:szCs w:val="28"/>
        </w:rPr>
        <w:t>.</w:t>
      </w:r>
    </w:p>
    <w:p w:rsidR="005F1B65" w:rsidRDefault="005F1B65">
      <w:pPr>
        <w:pStyle w:val="ListeParagraf"/>
        <w:rPr>
          <w:sz w:val="28"/>
          <w:szCs w:val="28"/>
        </w:rPr>
      </w:pPr>
      <w:proofErr w:type="gramStart"/>
      <w:r w:rsidRPr="005F1B65">
        <w:rPr>
          <w:sz w:val="28"/>
          <w:szCs w:val="28"/>
        </w:rPr>
        <w:t>toplam</w:t>
      </w:r>
      <w:proofErr w:type="gramEnd"/>
      <w:r w:rsidRPr="005F1B65">
        <w:rPr>
          <w:sz w:val="28"/>
          <w:szCs w:val="28"/>
        </w:rPr>
        <w:t xml:space="preserve"> üst şapka işlemine dahil edilen toplam alt şapka ve toplam morfolojik açma işlemi matematiksel olarak ifade edilmiştir</w:t>
      </w:r>
      <w:r w:rsidR="004753BD">
        <w:rPr>
          <w:sz w:val="28"/>
          <w:szCs w:val="28"/>
        </w:rPr>
        <w:t>.</w:t>
      </w:r>
    </w:p>
    <w:p w:rsidR="004753BD" w:rsidRDefault="004753BD">
      <w:pPr>
        <w:pStyle w:val="ListeParagraf"/>
        <w:rPr>
          <w:b/>
          <w:sz w:val="28"/>
          <w:szCs w:val="28"/>
        </w:rPr>
      </w:pPr>
      <w:r>
        <w:rPr>
          <w:b/>
          <w:noProof/>
          <w:sz w:val="28"/>
          <w:szCs w:val="28"/>
          <w:lang w:eastAsia="tr-TR"/>
        </w:rPr>
        <w:drawing>
          <wp:inline distT="0" distB="0" distL="0" distR="0">
            <wp:extent cx="3415030" cy="1191260"/>
            <wp:effectExtent l="0" t="0" r="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5030" cy="1191260"/>
                    </a:xfrm>
                    <a:prstGeom prst="rect">
                      <a:avLst/>
                    </a:prstGeom>
                    <a:noFill/>
                    <a:ln>
                      <a:noFill/>
                    </a:ln>
                  </pic:spPr>
                </pic:pic>
              </a:graphicData>
            </a:graphic>
          </wp:inline>
        </w:drawing>
      </w:r>
    </w:p>
    <w:p w:rsidR="004753BD" w:rsidRDefault="004753BD">
      <w:pPr>
        <w:pStyle w:val="ListeParagraf"/>
        <w:rPr>
          <w:b/>
          <w:sz w:val="28"/>
          <w:szCs w:val="28"/>
        </w:rPr>
      </w:pPr>
      <w:r>
        <w:rPr>
          <w:b/>
          <w:noProof/>
          <w:sz w:val="28"/>
          <w:szCs w:val="28"/>
          <w:lang w:eastAsia="tr-TR"/>
        </w:rPr>
        <w:drawing>
          <wp:inline distT="0" distB="0" distL="0" distR="0">
            <wp:extent cx="4218940" cy="18357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940" cy="1835785"/>
                    </a:xfrm>
                    <a:prstGeom prst="rect">
                      <a:avLst/>
                    </a:prstGeom>
                    <a:noFill/>
                    <a:ln>
                      <a:noFill/>
                    </a:ln>
                  </pic:spPr>
                </pic:pic>
              </a:graphicData>
            </a:graphic>
          </wp:inline>
        </w:drawing>
      </w:r>
    </w:p>
    <w:p w:rsidR="004753BD" w:rsidRDefault="004753BD">
      <w:pPr>
        <w:pStyle w:val="ListeParagraf"/>
        <w:rPr>
          <w:sz w:val="28"/>
          <w:szCs w:val="28"/>
        </w:rPr>
      </w:pPr>
      <w:r w:rsidRPr="004753BD">
        <w:rPr>
          <w:sz w:val="28"/>
          <w:szCs w:val="28"/>
        </w:rPr>
        <w:t xml:space="preserve">Önerilen yöntemde Denklem (10)’ </w:t>
      </w:r>
      <w:proofErr w:type="gramStart"/>
      <w:r w:rsidRPr="004753BD">
        <w:rPr>
          <w:sz w:val="28"/>
          <w:szCs w:val="28"/>
        </w:rPr>
        <w:t>dan</w:t>
      </w:r>
      <w:proofErr w:type="gramEnd"/>
      <w:r w:rsidRPr="004753BD">
        <w:rPr>
          <w:sz w:val="28"/>
          <w:szCs w:val="28"/>
        </w:rPr>
        <w:t xml:space="preserve"> elde edilen toplam morfolojik açma, toplam üst şapka ve toplam alt şapka sonuçları Denklem (11)’de ifade edildiği gibi işleme alınmıştır.</w:t>
      </w:r>
    </w:p>
    <w:p w:rsidR="004753BD" w:rsidRDefault="004753BD">
      <w:pPr>
        <w:pStyle w:val="ListeParagraf"/>
        <w:rPr>
          <w:b/>
          <w:sz w:val="28"/>
          <w:szCs w:val="28"/>
        </w:rPr>
      </w:pPr>
      <w:r>
        <w:rPr>
          <w:b/>
          <w:noProof/>
          <w:sz w:val="28"/>
          <w:szCs w:val="28"/>
          <w:lang w:eastAsia="tr-TR"/>
        </w:rPr>
        <w:drawing>
          <wp:inline distT="0" distB="0" distL="0" distR="0">
            <wp:extent cx="3629891" cy="141071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7389" cy="1413633"/>
                    </a:xfrm>
                    <a:prstGeom prst="rect">
                      <a:avLst/>
                    </a:prstGeom>
                    <a:noFill/>
                    <a:ln>
                      <a:noFill/>
                    </a:ln>
                  </pic:spPr>
                </pic:pic>
              </a:graphicData>
            </a:graphic>
          </wp:inline>
        </w:drawing>
      </w:r>
    </w:p>
    <w:p w:rsidR="004753BD" w:rsidRPr="004753BD" w:rsidRDefault="004753BD">
      <w:pPr>
        <w:pStyle w:val="ListeParagraf"/>
        <w:rPr>
          <w:b/>
          <w:sz w:val="28"/>
          <w:szCs w:val="28"/>
        </w:rPr>
      </w:pPr>
      <w:r w:rsidRPr="004753BD">
        <w:rPr>
          <w:b/>
          <w:sz w:val="28"/>
          <w:szCs w:val="28"/>
        </w:rPr>
        <w:lastRenderedPageBreak/>
        <w:t>4 Bulgular ve tartışma</w:t>
      </w:r>
    </w:p>
    <w:p w:rsidR="004753BD" w:rsidRDefault="004753BD">
      <w:pPr>
        <w:pStyle w:val="ListeParagraf"/>
        <w:rPr>
          <w:b/>
          <w:sz w:val="26"/>
          <w:szCs w:val="26"/>
        </w:rPr>
      </w:pPr>
      <w:r w:rsidRPr="004753BD">
        <w:rPr>
          <w:b/>
          <w:sz w:val="26"/>
          <w:szCs w:val="26"/>
        </w:rPr>
        <w:t xml:space="preserve"> 4.1 </w:t>
      </w:r>
      <w:proofErr w:type="spellStart"/>
      <w:r w:rsidRPr="004753BD">
        <w:rPr>
          <w:b/>
          <w:sz w:val="26"/>
          <w:szCs w:val="26"/>
        </w:rPr>
        <w:t>Bölütleme</w:t>
      </w:r>
      <w:proofErr w:type="spellEnd"/>
      <w:r w:rsidRPr="004753BD">
        <w:rPr>
          <w:b/>
          <w:sz w:val="26"/>
          <w:szCs w:val="26"/>
        </w:rPr>
        <w:t xml:space="preserve"> sonuçları</w:t>
      </w:r>
    </w:p>
    <w:p w:rsidR="004753BD" w:rsidRDefault="004753BD">
      <w:pPr>
        <w:pStyle w:val="ListeParagraf"/>
        <w:rPr>
          <w:sz w:val="28"/>
          <w:szCs w:val="28"/>
        </w:rPr>
      </w:pPr>
      <w:r w:rsidRPr="004753BD">
        <w:rPr>
          <w:sz w:val="28"/>
          <w:szCs w:val="28"/>
        </w:rPr>
        <w:t xml:space="preserve">Performans iyileştirme yönteminde damara ait olmayan damar benzeri görüntüler morfolojik işlemler kullanılarak yok edilmiştir. Bu aşama bağlı bileşen analizi kullanılarak önce küçük nesneler silinmiş daha sonrada damardan kopuk küçük boşluklar doldurulmuştur. Şekil 6’da </w:t>
      </w:r>
      <w:proofErr w:type="spellStart"/>
      <w:r w:rsidRPr="004753BD">
        <w:rPr>
          <w:sz w:val="28"/>
          <w:szCs w:val="28"/>
        </w:rPr>
        <w:t>eşikleme</w:t>
      </w:r>
      <w:proofErr w:type="spellEnd"/>
      <w:r w:rsidRPr="004753BD">
        <w:rPr>
          <w:sz w:val="28"/>
          <w:szCs w:val="28"/>
        </w:rPr>
        <w:t xml:space="preserve"> algoritmalarının performans iyileştirme sonuçları görsel olarak sunulmuştur.</w:t>
      </w:r>
    </w:p>
    <w:p w:rsidR="004753BD" w:rsidRDefault="004753BD">
      <w:pPr>
        <w:pStyle w:val="ListeParagraf"/>
        <w:rPr>
          <w:b/>
          <w:sz w:val="28"/>
          <w:szCs w:val="28"/>
        </w:rPr>
      </w:pPr>
      <w:r>
        <w:rPr>
          <w:b/>
          <w:noProof/>
          <w:sz w:val="28"/>
          <w:szCs w:val="28"/>
          <w:lang w:eastAsia="tr-TR"/>
        </w:rPr>
        <w:drawing>
          <wp:inline distT="0" distB="0" distL="0" distR="0">
            <wp:extent cx="4246245" cy="4447540"/>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245" cy="4447540"/>
                    </a:xfrm>
                    <a:prstGeom prst="rect">
                      <a:avLst/>
                    </a:prstGeom>
                    <a:noFill/>
                    <a:ln>
                      <a:noFill/>
                    </a:ln>
                  </pic:spPr>
                </pic:pic>
              </a:graphicData>
            </a:graphic>
          </wp:inline>
        </w:drawing>
      </w:r>
    </w:p>
    <w:p w:rsidR="004753BD" w:rsidRDefault="004753BD">
      <w:pPr>
        <w:pStyle w:val="ListeParagraf"/>
        <w:rPr>
          <w:sz w:val="28"/>
          <w:szCs w:val="28"/>
        </w:rPr>
      </w:pPr>
      <w:r w:rsidRPr="004753BD">
        <w:rPr>
          <w:sz w:val="28"/>
          <w:szCs w:val="28"/>
        </w:rPr>
        <w:t xml:space="preserve">Hem </w:t>
      </w:r>
      <w:proofErr w:type="spellStart"/>
      <w:r w:rsidRPr="004753BD">
        <w:rPr>
          <w:sz w:val="28"/>
          <w:szCs w:val="28"/>
        </w:rPr>
        <w:t>bölütlenmiş</w:t>
      </w:r>
      <w:proofErr w:type="spellEnd"/>
      <w:r w:rsidRPr="004753BD">
        <w:rPr>
          <w:sz w:val="28"/>
          <w:szCs w:val="28"/>
        </w:rPr>
        <w:t xml:space="preserve"> görüntüde hem de gerçek zemin görüntüsünde aynı piksele ait ve piksel değerleri “1” olan piksellerin toplamı TP parametresinin değerini oluşturur. Hem </w:t>
      </w:r>
      <w:proofErr w:type="spellStart"/>
      <w:r w:rsidRPr="004753BD">
        <w:rPr>
          <w:sz w:val="28"/>
          <w:szCs w:val="28"/>
        </w:rPr>
        <w:t>bölütlenmiş</w:t>
      </w:r>
      <w:proofErr w:type="spellEnd"/>
      <w:r w:rsidRPr="004753BD">
        <w:rPr>
          <w:sz w:val="28"/>
          <w:szCs w:val="28"/>
        </w:rPr>
        <w:t xml:space="preserve"> görüntüde hem de gerçek zemin görüntüsünde aynı piksele ait ve piksel değerleri “0” olan piksellerin toplamı TN parametresinin değerini oluşturur. Hem </w:t>
      </w:r>
      <w:proofErr w:type="spellStart"/>
      <w:r w:rsidRPr="004753BD">
        <w:rPr>
          <w:sz w:val="28"/>
          <w:szCs w:val="28"/>
        </w:rPr>
        <w:t>bölütlenmiş</w:t>
      </w:r>
      <w:proofErr w:type="spellEnd"/>
      <w:r w:rsidRPr="004753BD">
        <w:rPr>
          <w:sz w:val="28"/>
          <w:szCs w:val="28"/>
        </w:rPr>
        <w:t xml:space="preserve"> görüntüde hem de gerçek zemin görüntüsünde aynı piksele ait ve piksel değerleri </w:t>
      </w:r>
      <w:proofErr w:type="spellStart"/>
      <w:r w:rsidRPr="004753BD">
        <w:rPr>
          <w:sz w:val="28"/>
          <w:szCs w:val="28"/>
        </w:rPr>
        <w:t>bölütlenmiş</w:t>
      </w:r>
      <w:proofErr w:type="spellEnd"/>
      <w:r w:rsidRPr="004753BD">
        <w:rPr>
          <w:sz w:val="28"/>
          <w:szCs w:val="28"/>
        </w:rPr>
        <w:t xml:space="preserve"> görüntü için “0”, gerçek zemin görüntüsü için “1” olan piksellerin toplamı FN</w:t>
      </w:r>
      <w:r>
        <w:rPr>
          <w:sz w:val="28"/>
          <w:szCs w:val="28"/>
        </w:rPr>
        <w:t xml:space="preserve"> </w:t>
      </w:r>
      <w:r w:rsidRPr="004753BD">
        <w:rPr>
          <w:sz w:val="28"/>
          <w:szCs w:val="28"/>
        </w:rPr>
        <w:t>parametresinin değerini oluşturur</w:t>
      </w:r>
      <w:r>
        <w:rPr>
          <w:sz w:val="28"/>
          <w:szCs w:val="28"/>
        </w:rPr>
        <w:t>.</w:t>
      </w:r>
    </w:p>
    <w:p w:rsidR="004753BD" w:rsidRDefault="004753BD">
      <w:pPr>
        <w:pStyle w:val="ListeParagraf"/>
        <w:rPr>
          <w:sz w:val="28"/>
          <w:szCs w:val="28"/>
        </w:rPr>
      </w:pPr>
      <w:r w:rsidRPr="004753BD">
        <w:rPr>
          <w:sz w:val="28"/>
          <w:szCs w:val="28"/>
        </w:rPr>
        <w:lastRenderedPageBreak/>
        <w:t xml:space="preserve">Hem </w:t>
      </w:r>
      <w:proofErr w:type="spellStart"/>
      <w:r w:rsidRPr="004753BD">
        <w:rPr>
          <w:sz w:val="28"/>
          <w:szCs w:val="28"/>
        </w:rPr>
        <w:t>bölütlenmiş</w:t>
      </w:r>
      <w:proofErr w:type="spellEnd"/>
      <w:r w:rsidRPr="004753BD">
        <w:rPr>
          <w:sz w:val="28"/>
          <w:szCs w:val="28"/>
        </w:rPr>
        <w:t xml:space="preserve"> görüntüde hem de gerçek zemin görüntüsünde aynı piksele ait ve piksel değerleri </w:t>
      </w:r>
      <w:proofErr w:type="spellStart"/>
      <w:r w:rsidRPr="004753BD">
        <w:rPr>
          <w:sz w:val="28"/>
          <w:szCs w:val="28"/>
        </w:rPr>
        <w:t>bölütlenmiş</w:t>
      </w:r>
      <w:proofErr w:type="spellEnd"/>
      <w:r w:rsidRPr="004753BD">
        <w:rPr>
          <w:sz w:val="28"/>
          <w:szCs w:val="28"/>
        </w:rPr>
        <w:t xml:space="preserve"> görüntü için “1”, gerçek zemin görüntüsü için “0” olan piksellerin toplamı FP parametresinin değerini oluşturur</w:t>
      </w:r>
      <w:r>
        <w:rPr>
          <w:sz w:val="28"/>
          <w:szCs w:val="28"/>
        </w:rPr>
        <w:t>.</w:t>
      </w:r>
    </w:p>
    <w:p w:rsidR="004753BD" w:rsidRDefault="004753BD">
      <w:pPr>
        <w:pStyle w:val="ListeParagraf"/>
        <w:rPr>
          <w:b/>
          <w:sz w:val="28"/>
          <w:szCs w:val="28"/>
        </w:rPr>
      </w:pPr>
      <w:r>
        <w:rPr>
          <w:b/>
          <w:noProof/>
          <w:sz w:val="28"/>
          <w:szCs w:val="28"/>
          <w:lang w:eastAsia="tr-TR"/>
        </w:rPr>
        <w:drawing>
          <wp:inline distT="0" distB="0" distL="0" distR="0">
            <wp:extent cx="2687955" cy="56597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955" cy="5659755"/>
                    </a:xfrm>
                    <a:prstGeom prst="rect">
                      <a:avLst/>
                    </a:prstGeom>
                    <a:noFill/>
                    <a:ln>
                      <a:noFill/>
                    </a:ln>
                  </pic:spPr>
                </pic:pic>
              </a:graphicData>
            </a:graphic>
          </wp:inline>
        </w:drawing>
      </w:r>
    </w:p>
    <w:p w:rsidR="004753BD" w:rsidRDefault="004753BD">
      <w:pPr>
        <w:pStyle w:val="ListeParagraf"/>
        <w:rPr>
          <w:b/>
          <w:sz w:val="28"/>
          <w:szCs w:val="28"/>
        </w:rPr>
      </w:pPr>
    </w:p>
    <w:p w:rsidR="004753BD" w:rsidRDefault="004753BD">
      <w:pPr>
        <w:pStyle w:val="ListeParagraf"/>
        <w:rPr>
          <w:sz w:val="28"/>
          <w:szCs w:val="28"/>
        </w:rPr>
      </w:pPr>
      <w:r w:rsidRPr="004753BD">
        <w:rPr>
          <w:sz w:val="28"/>
          <w:szCs w:val="28"/>
        </w:rPr>
        <w:t xml:space="preserve">Tablo 1’de verilen sonuçların alandaki birkaç yaygın yöntemden daha iyi performans gösterdiği görülebilir. DRIVE veri setindeki 40 görüntüye ait üç </w:t>
      </w:r>
      <w:proofErr w:type="spellStart"/>
      <w:r w:rsidRPr="004753BD">
        <w:rPr>
          <w:sz w:val="28"/>
          <w:szCs w:val="28"/>
        </w:rPr>
        <w:t>eşikleme</w:t>
      </w:r>
      <w:proofErr w:type="spellEnd"/>
      <w:r w:rsidRPr="004753BD">
        <w:rPr>
          <w:sz w:val="28"/>
          <w:szCs w:val="28"/>
        </w:rPr>
        <w:t xml:space="preserve"> yönteminin eşik değeri Tablo 2’de gösterilmiştir. Yapılan çalışmanın diğer geleneksel yöntemlerle karşılaştırılması Tablo 3’de verilmiştir.</w:t>
      </w:r>
    </w:p>
    <w:p w:rsidR="004753BD" w:rsidRDefault="004753BD">
      <w:pPr>
        <w:pStyle w:val="ListeParagraf"/>
        <w:rPr>
          <w:sz w:val="28"/>
          <w:szCs w:val="28"/>
        </w:rPr>
      </w:pPr>
    </w:p>
    <w:p w:rsidR="004753BD" w:rsidRDefault="004753BD">
      <w:pPr>
        <w:pStyle w:val="ListeParagraf"/>
        <w:rPr>
          <w:sz w:val="28"/>
          <w:szCs w:val="28"/>
        </w:rPr>
      </w:pPr>
    </w:p>
    <w:p w:rsidR="004753BD" w:rsidRDefault="004753BD" w:rsidP="004753BD">
      <w:pPr>
        <w:pStyle w:val="ListeParagraf"/>
        <w:rPr>
          <w:b/>
          <w:sz w:val="28"/>
          <w:szCs w:val="28"/>
        </w:rPr>
      </w:pPr>
      <w:r>
        <w:rPr>
          <w:b/>
          <w:noProof/>
          <w:sz w:val="28"/>
          <w:szCs w:val="28"/>
          <w:lang w:eastAsia="tr-TR"/>
        </w:rPr>
        <w:lastRenderedPageBreak/>
        <w:drawing>
          <wp:inline distT="0" distB="0" distL="0" distR="0">
            <wp:extent cx="3318164" cy="7195001"/>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038" cy="7194727"/>
                    </a:xfrm>
                    <a:prstGeom prst="rect">
                      <a:avLst/>
                    </a:prstGeom>
                    <a:noFill/>
                    <a:ln>
                      <a:noFill/>
                    </a:ln>
                  </pic:spPr>
                </pic:pic>
              </a:graphicData>
            </a:graphic>
          </wp:inline>
        </w:drawing>
      </w:r>
    </w:p>
    <w:p w:rsidR="004753BD" w:rsidRDefault="004753BD" w:rsidP="004753BD">
      <w:pPr>
        <w:pStyle w:val="ListeParagraf"/>
        <w:rPr>
          <w:b/>
          <w:sz w:val="28"/>
          <w:szCs w:val="28"/>
        </w:rPr>
      </w:pPr>
    </w:p>
    <w:p w:rsidR="004753BD" w:rsidRDefault="004753BD" w:rsidP="004753BD">
      <w:pPr>
        <w:pStyle w:val="ListeParagraf"/>
        <w:rPr>
          <w:b/>
          <w:sz w:val="28"/>
          <w:szCs w:val="28"/>
        </w:rPr>
      </w:pPr>
    </w:p>
    <w:p w:rsidR="004753BD" w:rsidRDefault="004753BD" w:rsidP="004753BD">
      <w:pPr>
        <w:pStyle w:val="ListeParagraf"/>
        <w:rPr>
          <w:b/>
          <w:sz w:val="28"/>
          <w:szCs w:val="28"/>
        </w:rPr>
      </w:pPr>
    </w:p>
    <w:p w:rsidR="004753BD" w:rsidRDefault="004753BD" w:rsidP="004753BD">
      <w:pPr>
        <w:pStyle w:val="ListeParagraf"/>
        <w:rPr>
          <w:b/>
          <w:sz w:val="28"/>
          <w:szCs w:val="28"/>
        </w:rPr>
      </w:pPr>
    </w:p>
    <w:p w:rsidR="004753BD" w:rsidRDefault="004753BD" w:rsidP="004753BD">
      <w:pPr>
        <w:pStyle w:val="ListeParagraf"/>
        <w:rPr>
          <w:b/>
          <w:sz w:val="28"/>
          <w:szCs w:val="28"/>
        </w:rPr>
      </w:pPr>
    </w:p>
    <w:p w:rsidR="004753BD" w:rsidRDefault="004753BD" w:rsidP="004753BD">
      <w:pPr>
        <w:pStyle w:val="ListeParagraf"/>
        <w:rPr>
          <w:b/>
          <w:sz w:val="28"/>
          <w:szCs w:val="28"/>
        </w:rPr>
      </w:pPr>
    </w:p>
    <w:p w:rsidR="004753BD" w:rsidRDefault="004753BD" w:rsidP="004753BD">
      <w:pPr>
        <w:pStyle w:val="ListeParagraf"/>
        <w:rPr>
          <w:b/>
          <w:sz w:val="28"/>
          <w:szCs w:val="28"/>
        </w:rPr>
      </w:pPr>
      <w:bookmarkStart w:id="0" w:name="_GoBack"/>
      <w:bookmarkEnd w:id="0"/>
      <w:r w:rsidRPr="004753BD">
        <w:rPr>
          <w:b/>
          <w:sz w:val="28"/>
          <w:szCs w:val="28"/>
        </w:rPr>
        <w:lastRenderedPageBreak/>
        <w:t>5 Sonuçlar</w:t>
      </w:r>
    </w:p>
    <w:p w:rsidR="004753BD" w:rsidRPr="004753BD" w:rsidRDefault="004753BD" w:rsidP="004753BD">
      <w:pPr>
        <w:pStyle w:val="ListeParagraf"/>
        <w:rPr>
          <w:b/>
          <w:sz w:val="28"/>
          <w:szCs w:val="28"/>
        </w:rPr>
      </w:pPr>
      <w:r w:rsidRPr="004753BD">
        <w:rPr>
          <w:sz w:val="28"/>
          <w:szCs w:val="28"/>
        </w:rPr>
        <w:t xml:space="preserve">Bu makalede, paylaşıma açık olarak sunulan DRIVE veri seti üzerinde morfolojik işlemlere dayalı bir damar iyileştirme yöntemi kullanılmıştır. Damar iyileştirme aşamasından sonra Çoklu </w:t>
      </w:r>
      <w:proofErr w:type="spellStart"/>
      <w:r w:rsidRPr="004753BD">
        <w:rPr>
          <w:sz w:val="28"/>
          <w:szCs w:val="28"/>
        </w:rPr>
        <w:t>Eşikleme</w:t>
      </w:r>
      <w:proofErr w:type="spellEnd"/>
      <w:r w:rsidRPr="004753BD">
        <w:rPr>
          <w:sz w:val="28"/>
          <w:szCs w:val="28"/>
        </w:rPr>
        <w:t xml:space="preserve">, Bulanık Mantık Tabanlı </w:t>
      </w:r>
      <w:proofErr w:type="spellStart"/>
      <w:r w:rsidRPr="004753BD">
        <w:rPr>
          <w:sz w:val="28"/>
          <w:szCs w:val="28"/>
        </w:rPr>
        <w:t>Eşikleme</w:t>
      </w:r>
      <w:proofErr w:type="spellEnd"/>
      <w:r w:rsidRPr="004753BD">
        <w:rPr>
          <w:sz w:val="28"/>
          <w:szCs w:val="28"/>
        </w:rPr>
        <w:t xml:space="preserve"> ve Maksimum </w:t>
      </w:r>
      <w:proofErr w:type="spellStart"/>
      <w:r w:rsidRPr="004753BD">
        <w:rPr>
          <w:sz w:val="28"/>
          <w:szCs w:val="28"/>
        </w:rPr>
        <w:t>Eşikleme</w:t>
      </w:r>
      <w:proofErr w:type="spellEnd"/>
      <w:r w:rsidRPr="004753BD">
        <w:rPr>
          <w:sz w:val="28"/>
          <w:szCs w:val="28"/>
        </w:rPr>
        <w:t xml:space="preserve"> yöntemleri kullanılarak damar </w:t>
      </w:r>
      <w:proofErr w:type="spellStart"/>
      <w:r w:rsidRPr="004753BD">
        <w:rPr>
          <w:sz w:val="28"/>
          <w:szCs w:val="28"/>
        </w:rPr>
        <w:t>bölütlemesi</w:t>
      </w:r>
      <w:proofErr w:type="spellEnd"/>
      <w:r w:rsidRPr="004753BD">
        <w:rPr>
          <w:sz w:val="28"/>
          <w:szCs w:val="28"/>
        </w:rPr>
        <w:t xml:space="preserve"> yapılmıştır. Bu yöntem temelde morfolojik işlemlere dayanmış olsa da asıl amaç </w:t>
      </w:r>
      <w:proofErr w:type="spellStart"/>
      <w:r w:rsidRPr="004753BD">
        <w:rPr>
          <w:sz w:val="28"/>
          <w:szCs w:val="28"/>
        </w:rPr>
        <w:t>eşikleme</w:t>
      </w:r>
      <w:proofErr w:type="spellEnd"/>
      <w:r w:rsidRPr="004753BD">
        <w:rPr>
          <w:sz w:val="28"/>
          <w:szCs w:val="28"/>
        </w:rPr>
        <w:t xml:space="preserve"> algoritmalarının yöntem üzerindeki performan</w:t>
      </w:r>
      <w:r w:rsidRPr="004753BD">
        <w:rPr>
          <w:sz w:val="28"/>
          <w:szCs w:val="28"/>
        </w:rPr>
        <w:t xml:space="preserve">slarının karşılaştırılmasıdır. </w:t>
      </w:r>
      <w:proofErr w:type="spellStart"/>
      <w:r w:rsidRPr="004753BD">
        <w:rPr>
          <w:sz w:val="28"/>
          <w:szCs w:val="28"/>
        </w:rPr>
        <w:t>Eşikleme</w:t>
      </w:r>
      <w:proofErr w:type="spellEnd"/>
      <w:r w:rsidRPr="004753BD">
        <w:rPr>
          <w:sz w:val="28"/>
          <w:szCs w:val="28"/>
        </w:rPr>
        <w:t xml:space="preserve"> yöntemleri, doğası ne olursa olsun tüm veriler üzerinde kullanılabilir. Ancak, farklı </w:t>
      </w:r>
      <w:proofErr w:type="spellStart"/>
      <w:r w:rsidRPr="004753BD">
        <w:rPr>
          <w:sz w:val="28"/>
          <w:szCs w:val="28"/>
        </w:rPr>
        <w:t>eşikleme</w:t>
      </w:r>
      <w:proofErr w:type="spellEnd"/>
      <w:r w:rsidRPr="004753BD">
        <w:rPr>
          <w:sz w:val="28"/>
          <w:szCs w:val="28"/>
        </w:rPr>
        <w:t xml:space="preserve"> yöntemlerinin aynı iyileştirilmiş görüntü üzerinde farklı sonuçlar verdiği gözlemlenmiştir. Bu makalede, Bulanık Mantık Tabanlı </w:t>
      </w:r>
      <w:proofErr w:type="spellStart"/>
      <w:r w:rsidRPr="004753BD">
        <w:rPr>
          <w:sz w:val="28"/>
          <w:szCs w:val="28"/>
        </w:rPr>
        <w:t>Eşikleme</w:t>
      </w:r>
      <w:proofErr w:type="spellEnd"/>
      <w:r w:rsidRPr="004753BD">
        <w:rPr>
          <w:sz w:val="28"/>
          <w:szCs w:val="28"/>
        </w:rPr>
        <w:t xml:space="preserve"> yönteminin ortalama doğruluk oranı 0.952 olarak hesaplanmış ve diğer iki </w:t>
      </w:r>
      <w:proofErr w:type="spellStart"/>
      <w:r w:rsidRPr="004753BD">
        <w:rPr>
          <w:sz w:val="28"/>
          <w:szCs w:val="28"/>
        </w:rPr>
        <w:t>eşikleme</w:t>
      </w:r>
      <w:proofErr w:type="spellEnd"/>
      <w:r w:rsidRPr="004753BD">
        <w:rPr>
          <w:sz w:val="28"/>
          <w:szCs w:val="28"/>
        </w:rPr>
        <w:t xml:space="preserve"> yönteminden daha yüksek bir değere sahip olmuştur</w:t>
      </w:r>
      <w:r>
        <w:t>.</w:t>
      </w:r>
    </w:p>
    <w:sectPr w:rsidR="004753BD" w:rsidRPr="004753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5320A6"/>
    <w:multiLevelType w:val="multilevel"/>
    <w:tmpl w:val="4A120C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C07"/>
    <w:rsid w:val="0008797F"/>
    <w:rsid w:val="0010564D"/>
    <w:rsid w:val="002B5F60"/>
    <w:rsid w:val="003C3933"/>
    <w:rsid w:val="004753BD"/>
    <w:rsid w:val="005F1B65"/>
    <w:rsid w:val="006C7961"/>
    <w:rsid w:val="00757C07"/>
    <w:rsid w:val="009410D3"/>
    <w:rsid w:val="00D36A43"/>
    <w:rsid w:val="00F454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6A43"/>
    <w:pPr>
      <w:ind w:left="720"/>
      <w:contextualSpacing/>
    </w:pPr>
  </w:style>
  <w:style w:type="paragraph" w:styleId="BalonMetni">
    <w:name w:val="Balloon Text"/>
    <w:basedOn w:val="Normal"/>
    <w:link w:val="BalonMetniChar"/>
    <w:uiPriority w:val="99"/>
    <w:semiHidden/>
    <w:unhideWhenUsed/>
    <w:rsid w:val="00D36A4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36A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6A43"/>
    <w:pPr>
      <w:ind w:left="720"/>
      <w:contextualSpacing/>
    </w:pPr>
  </w:style>
  <w:style w:type="paragraph" w:styleId="BalonMetni">
    <w:name w:val="Balloon Text"/>
    <w:basedOn w:val="Normal"/>
    <w:link w:val="BalonMetniChar"/>
    <w:uiPriority w:val="99"/>
    <w:semiHidden/>
    <w:unhideWhenUsed/>
    <w:rsid w:val="00D36A4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36A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Pages>
  <Words>2179</Words>
  <Characters>12423</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2022-12-13T11:11:00Z</dcterms:created>
  <dcterms:modified xsi:type="dcterms:W3CDTF">2022-12-14T17:09:00Z</dcterms:modified>
</cp:coreProperties>
</file>