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A-5: Ko‘z gavhari va shishasimon tana kasalliklarida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Boshlang‘ich kataraktada nima uchun tomchilar buyuriladi?</w:t>
      </w:r>
    </w:p>
    <w:p>
      <w:pPr>
        <w:jc w:val="both"/>
      </w:pPr>
      <w:r>
        <w:rPr>
          <w:b w:val="0"/>
          <w:i w:val="0"/>
        </w:rPr>
        <w:t>2. Rp., Sol., D. S. nimani anglatadi?</w:t>
      </w:r>
    </w:p>
    <w:p>
      <w:pPr>
        <w:jc w:val="both"/>
      </w:pPr>
      <w:r>
        <w:rPr>
          <w:b w:val="0"/>
          <w:i w:val="0"/>
        </w:rPr>
        <w:t>3. Retseptda qanday ma’lumotlar bo‘lishi kerak?</w:t>
      </w:r>
    </w:p>
    <w:p>
      <w:pPr>
        <w:jc w:val="both"/>
      </w:pPr>
      <w:r>
        <w:rPr>
          <w:b w:val="0"/>
          <w:i w:val="0"/>
        </w:rPr>
        <w:t>4. Operatsiyadan oldin qanday tekshiruvlar o‘tkaziladi?</w:t>
      </w:r>
    </w:p>
    <w:p>
      <w:pPr>
        <w:jc w:val="both"/>
      </w:pPr>
      <w:r>
        <w:rPr>
          <w:b w:val="0"/>
          <w:i w:val="0"/>
        </w:rPr>
        <w:t>5. Infeksiya o‘choqlari nima uchun davolanadi?</w:t>
      </w:r>
    </w:p>
    <w:p>
      <w:pPr>
        <w:jc w:val="both"/>
      </w:pPr>
      <w:r>
        <w:rPr>
          <w:b w:val="0"/>
          <w:i w:val="0"/>
        </w:rPr>
        <w:t>6. Operatsiya kuni bemor qanday tayyorlanadi?</w:t>
      </w:r>
    </w:p>
    <w:p>
      <w:pPr>
        <w:jc w:val="both"/>
      </w:pPr>
      <w:r>
        <w:rPr>
          <w:b w:val="0"/>
          <w:i w:val="0"/>
        </w:rPr>
        <w:t>7. O‘ta yetilgan kataraktada nimaga e’tibor beriladi?</w:t>
      </w:r>
    </w:p>
    <w:p>
      <w:pPr>
        <w:jc w:val="both"/>
      </w:pPr>
      <w:r>
        <w:rPr>
          <w:b w:val="0"/>
          <w:i w:val="0"/>
        </w:rPr>
        <w:t>8. Binokulyar bog‘lam qanday qo‘yiladi?</w:t>
      </w:r>
    </w:p>
    <w:p>
      <w:pPr>
        <w:jc w:val="both"/>
      </w:pPr>
      <w:r>
        <w:rPr>
          <w:b w:val="0"/>
          <w:i w:val="0"/>
        </w:rPr>
        <w:t>9. Operatsiyadan keyin dori tomizishda qanday ehtiyotkorlik kerak?</w:t>
      </w:r>
    </w:p>
    <w:p>
      <w:pPr>
        <w:jc w:val="both"/>
      </w:pPr>
      <w:r>
        <w:rPr>
          <w:b w:val="0"/>
          <w:i w:val="0"/>
        </w:rPr>
        <w:t>10. Birinchi kuni bemor qanday ovqatlantiriladi?</w:t>
      </w:r>
    </w:p>
    <w:p>
      <w:pPr>
        <w:jc w:val="both"/>
      </w:pPr>
      <w:r>
        <w:rPr>
          <w:b w:val="0"/>
          <w:i w:val="0"/>
        </w:rPr>
        <w:t>11. Operatsiyadan keyin qanday asoratlar bo‘lishi mumkin?</w:t>
      </w:r>
    </w:p>
    <w:p>
      <w:pPr>
        <w:jc w:val="both"/>
      </w:pPr>
      <w:r>
        <w:rPr>
          <w:b w:val="0"/>
          <w:i w:val="0"/>
        </w:rPr>
        <w:t>12. Uyga chiqarishda qanday tavsiyalar beriladi?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Retseptni tushuntirish</w:t>
      </w:r>
    </w:p>
    <w:p>
      <w:pPr>
        <w:ind w:firstLine="709"/>
        <w:jc w:val="both"/>
      </w:pPr>
      <w:r>
        <w:rPr>
          <w:b w:val="0"/>
          <w:i w:val="0"/>
        </w:rPr>
        <w:t>Retseptni o‘qing va bemorga tushuntiring: Rp.: Sol. Taurini 4% – 10 ml. D. S. Ko‘zga 2 tomchidan kuniga 3 mahal tomizilsin.</w:t>
      </w:r>
    </w:p>
    <w:p>
      <w:pPr>
        <w:ind w:firstLine="709"/>
        <w:jc w:val="both"/>
      </w:pPr>
      <w:r>
        <w:rPr>
          <w:b w:val="0"/>
          <w:i/>
        </w:rPr>
        <w:t>Javob / baholash mezoni: 4% taurin eritmasi 10 ml; har bir buyurilgan ko‘zga kuniga 3 marta 2 tomchidan.</w:t>
      </w:r>
    </w:p>
    <w:p>
      <w:pPr>
        <w:pStyle w:val="Heading2"/>
      </w:pPr>
      <w:r>
        <w:t>2-topshiriq. Vaziyatli masala</w:t>
      </w:r>
    </w:p>
    <w:p>
      <w:pPr>
        <w:ind w:firstLine="709"/>
        <w:jc w:val="both"/>
      </w:pPr>
      <w:r>
        <w:rPr>
          <w:b w:val="0"/>
          <w:i w:val="0"/>
        </w:rPr>
        <w:t>Operatsiyaga tayyorlanayotgan bemorda burun oqishi va kon’yunktiva qizarishi aniqlandi. Hamshira nima qiladi?</w:t>
      </w:r>
    </w:p>
    <w:p>
      <w:pPr>
        <w:ind w:firstLine="709"/>
        <w:jc w:val="both"/>
      </w:pPr>
      <w:r>
        <w:rPr>
          <w:b w:val="0"/>
          <w:i/>
        </w:rPr>
        <w:t>Javob / baholash mezoni: Darhol shifokorga xabar beradi; infeksiya o‘choqlari bo‘lsa, operatsiya kechiktirilishi mumkin.</w:t>
      </w:r>
    </w:p>
    <w:p>
      <w:pPr>
        <w:pStyle w:val="Heading2"/>
      </w:pPr>
      <w:r>
        <w:t>3-topshiriq. Vaziyatli masala</w:t>
      </w:r>
    </w:p>
    <w:p>
      <w:pPr>
        <w:ind w:firstLine="709"/>
        <w:jc w:val="both"/>
      </w:pPr>
      <w:r>
        <w:rPr>
          <w:b w:val="0"/>
          <w:i w:val="0"/>
        </w:rPr>
        <w:t>Operatsiyadan keyin 3 soat o‘tgach, bemor ko‘ngil aynishi va kuchli ko‘z og‘rig‘idan shikoyat qildi. Harakatingiz?</w:t>
      </w:r>
    </w:p>
    <w:p>
      <w:pPr>
        <w:ind w:firstLine="709"/>
        <w:jc w:val="both"/>
      </w:pPr>
      <w:r>
        <w:rPr>
          <w:b w:val="0"/>
          <w:i/>
        </w:rPr>
        <w:t>Javob / baholash mezoni: Yonboshiga o‘giradi, bog‘lamni tekshiradi, qon bosimini o‘lchaydi, darhol shifokorga xabar beradi (ko‘z ichi bosimi oshishi ehtimoli).</w:t>
      </w:r>
    </w:p>
    <w:p>
      <w:pPr>
        <w:pStyle w:val="Heading2"/>
      </w:pPr>
      <w:r>
        <w:t>4-topshiriq. Bog‘lam</w:t>
      </w:r>
    </w:p>
    <w:p>
      <w:pPr>
        <w:ind w:firstLine="709"/>
        <w:jc w:val="both"/>
      </w:pPr>
      <w:r>
        <w:rPr>
          <w:b w:val="0"/>
          <w:i w:val="0"/>
        </w:rPr>
        <w:t>Mulyajda binokulyar bog‘lam qo‘ying.</w:t>
      </w:r>
    </w:p>
    <w:p>
      <w:pPr>
        <w:ind w:firstLine="709"/>
        <w:jc w:val="both"/>
      </w:pPr>
      <w:r>
        <w:rPr>
          <w:b w:val="0"/>
          <w:i/>
        </w:rPr>
        <w:t>Javob / baholash mezoni: Yostiqchalar to‘g‘ri, bint qattiq emas, quloq ochiq, barmoq sig‘adi.</w:t>
      </w:r>
    </w:p>
    <w:p>
      <w:pPr>
        <w:pStyle w:val="Heading1"/>
      </w:pPr>
      <w:r>
        <w:t>III. Test topshiriqlari (19 ta)</w:t>
      </w:r>
    </w:p>
    <w:p>
      <w:pPr>
        <w:jc w:val="both"/>
      </w:pPr>
      <w:r>
        <w:rPr>
          <w:b/>
          <w:i w:val="0"/>
        </w:rPr>
        <w:t>1. Boshlang‘ich kataraktada tomchilarning maqsadi:</w:t>
      </w:r>
    </w:p>
    <w:p>
      <w:pPr>
        <w:jc w:val="both"/>
      </w:pPr>
      <w:r>
        <w:rPr>
          <w:b w:val="0"/>
          <w:i w:val="0"/>
        </w:rPr>
        <w:t xml:space="preserve">   A) Ko‘rishni to‘liq tiklash</w:t>
      </w:r>
    </w:p>
    <w:p>
      <w:pPr>
        <w:jc w:val="both"/>
      </w:pPr>
      <w:r>
        <w:rPr>
          <w:b w:val="0"/>
          <w:i w:val="0"/>
        </w:rPr>
        <w:t xml:space="preserve">   B) Operatsiya o‘rnini bosish</w:t>
      </w:r>
    </w:p>
    <w:p>
      <w:pPr>
        <w:jc w:val="both"/>
      </w:pPr>
      <w:r>
        <w:rPr>
          <w:b w:val="0"/>
          <w:i w:val="0"/>
        </w:rPr>
        <w:t xml:space="preserve">   C) Gavharni tiniq qilish</w:t>
      </w:r>
    </w:p>
    <w:p>
      <w:pPr>
        <w:jc w:val="both"/>
      </w:pPr>
      <w:r>
        <w:rPr>
          <w:b w:val="0"/>
          <w:i w:val="0"/>
        </w:rPr>
        <w:t xml:space="preserve">   D) Rivojlanishni sekinlashtirish</w:t>
      </w:r>
    </w:p>
    <w:p>
      <w:pPr>
        <w:jc w:val="both"/>
      </w:pPr>
      <w:r>
        <w:rPr>
          <w:b/>
          <w:i w:val="0"/>
        </w:rPr>
        <w:t>2. Rp. nimani bildiradi?</w:t>
      </w:r>
    </w:p>
    <w:p>
      <w:pPr>
        <w:jc w:val="both"/>
      </w:pPr>
      <w:r>
        <w:rPr>
          <w:b w:val="0"/>
          <w:i w:val="0"/>
        </w:rPr>
        <w:t xml:space="preserve">   A) Ol (Recipe)</w:t>
      </w:r>
    </w:p>
    <w:p>
      <w:pPr>
        <w:jc w:val="both"/>
      </w:pPr>
      <w:r>
        <w:rPr>
          <w:b w:val="0"/>
          <w:i w:val="0"/>
        </w:rPr>
        <w:t xml:space="preserve">   B) Belgila</w:t>
      </w:r>
    </w:p>
    <w:p>
      <w:pPr>
        <w:jc w:val="both"/>
      </w:pPr>
      <w:r>
        <w:rPr>
          <w:b w:val="0"/>
          <w:i w:val="0"/>
        </w:rPr>
        <w:t xml:space="preserve">   C) Malham</w:t>
      </w:r>
    </w:p>
    <w:p>
      <w:pPr>
        <w:jc w:val="both"/>
      </w:pPr>
      <w:r>
        <w:rPr>
          <w:b w:val="0"/>
          <w:i w:val="0"/>
        </w:rPr>
        <w:t xml:space="preserve">   D) Eritma</w:t>
      </w:r>
    </w:p>
    <w:p>
      <w:pPr>
        <w:jc w:val="both"/>
      </w:pPr>
      <w:r>
        <w:rPr>
          <w:b/>
          <w:i w:val="0"/>
        </w:rPr>
        <w:t>3. Sol. nimani bildiradi?</w:t>
      </w:r>
    </w:p>
    <w:p>
      <w:pPr>
        <w:jc w:val="both"/>
      </w:pPr>
      <w:r>
        <w:rPr>
          <w:b w:val="0"/>
          <w:i w:val="0"/>
        </w:rPr>
        <w:t xml:space="preserve">   A) Eritma</w:t>
      </w:r>
    </w:p>
    <w:p>
      <w:pPr>
        <w:jc w:val="both"/>
      </w:pPr>
      <w:r>
        <w:rPr>
          <w:b w:val="0"/>
          <w:i w:val="0"/>
        </w:rPr>
        <w:t xml:space="preserve">   B) Malham</w:t>
      </w:r>
    </w:p>
    <w:p>
      <w:pPr>
        <w:jc w:val="both"/>
      </w:pPr>
      <w:r>
        <w:rPr>
          <w:b w:val="0"/>
          <w:i w:val="0"/>
        </w:rPr>
        <w:t xml:space="preserve">   C) Kukun</w:t>
      </w:r>
    </w:p>
    <w:p>
      <w:pPr>
        <w:jc w:val="both"/>
      </w:pPr>
      <w:r>
        <w:rPr>
          <w:b w:val="0"/>
          <w:i w:val="0"/>
        </w:rPr>
        <w:t xml:space="preserve">   D) Tabletka</w:t>
      </w:r>
    </w:p>
    <w:p>
      <w:pPr>
        <w:jc w:val="both"/>
      </w:pPr>
      <w:r>
        <w:rPr>
          <w:b/>
          <w:i w:val="0"/>
        </w:rPr>
        <w:t>4. D. S. nimani bildiradi?</w:t>
      </w:r>
    </w:p>
    <w:p>
      <w:pPr>
        <w:jc w:val="both"/>
      </w:pPr>
      <w:r>
        <w:rPr>
          <w:b w:val="0"/>
          <w:i w:val="0"/>
        </w:rPr>
        <w:t xml:space="preserve">   A) Soni</w:t>
      </w:r>
    </w:p>
    <w:p>
      <w:pPr>
        <w:jc w:val="both"/>
      </w:pPr>
      <w:r>
        <w:rPr>
          <w:b w:val="0"/>
          <w:i w:val="0"/>
        </w:rPr>
        <w:t xml:space="preserve">   B) Eritma</w:t>
      </w:r>
    </w:p>
    <w:p>
      <w:pPr>
        <w:jc w:val="both"/>
      </w:pPr>
      <w:r>
        <w:rPr>
          <w:b w:val="0"/>
          <w:i w:val="0"/>
        </w:rPr>
        <w:t xml:space="preserve">   C) Ber. Belgila</w:t>
      </w:r>
    </w:p>
    <w:p>
      <w:pPr>
        <w:jc w:val="both"/>
      </w:pPr>
      <w:r>
        <w:rPr>
          <w:b w:val="0"/>
          <w:i w:val="0"/>
        </w:rPr>
        <w:t xml:space="preserve">   D) Oling</w:t>
      </w:r>
    </w:p>
    <w:p>
      <w:pPr>
        <w:jc w:val="both"/>
      </w:pPr>
      <w:r>
        <w:rPr>
          <w:b/>
          <w:i w:val="0"/>
        </w:rPr>
        <w:t>5. Oculent. nima?</w:t>
      </w:r>
    </w:p>
    <w:p>
      <w:pPr>
        <w:jc w:val="both"/>
      </w:pPr>
      <w:r>
        <w:rPr>
          <w:b w:val="0"/>
          <w:i w:val="0"/>
        </w:rPr>
        <w:t xml:space="preserve">   A) Tabletka</w:t>
      </w:r>
    </w:p>
    <w:p>
      <w:pPr>
        <w:jc w:val="both"/>
      </w:pPr>
      <w:r>
        <w:rPr>
          <w:b w:val="0"/>
          <w:i w:val="0"/>
        </w:rPr>
        <w:t xml:space="preserve">   B) Kukun</w:t>
      </w:r>
    </w:p>
    <w:p>
      <w:pPr>
        <w:jc w:val="both"/>
      </w:pPr>
      <w:r>
        <w:rPr>
          <w:b w:val="0"/>
          <w:i w:val="0"/>
        </w:rPr>
        <w:t xml:space="preserve">   C) Ko‘z eritmasi</w:t>
      </w:r>
    </w:p>
    <w:p>
      <w:pPr>
        <w:jc w:val="both"/>
      </w:pPr>
      <w:r>
        <w:rPr>
          <w:b w:val="0"/>
          <w:i w:val="0"/>
        </w:rPr>
        <w:t xml:space="preserve">   D) Ko‘z malhami</w:t>
      </w:r>
    </w:p>
    <w:p>
      <w:pPr>
        <w:jc w:val="both"/>
      </w:pPr>
      <w:r>
        <w:rPr>
          <w:b/>
          <w:i w:val="0"/>
        </w:rPr>
        <w:t>6. Har xil tomchilar orasida qancha kutiladi?</w:t>
      </w:r>
    </w:p>
    <w:p>
      <w:pPr>
        <w:jc w:val="both"/>
      </w:pPr>
      <w:r>
        <w:rPr>
          <w:b w:val="0"/>
          <w:i w:val="0"/>
        </w:rPr>
        <w:t xml:space="preserve">   A) 1 soat</w:t>
      </w:r>
    </w:p>
    <w:p>
      <w:pPr>
        <w:jc w:val="both"/>
      </w:pPr>
      <w:r>
        <w:rPr>
          <w:b w:val="0"/>
          <w:i w:val="0"/>
        </w:rPr>
        <w:t xml:space="preserve">   B) 1 soniya</w:t>
      </w:r>
    </w:p>
    <w:p>
      <w:pPr>
        <w:jc w:val="both"/>
      </w:pPr>
      <w:r>
        <w:rPr>
          <w:b w:val="0"/>
          <w:i w:val="0"/>
        </w:rPr>
        <w:t xml:space="preserve">   C) Kamida 5 daqiqa</w:t>
      </w:r>
    </w:p>
    <w:p>
      <w:pPr>
        <w:jc w:val="both"/>
      </w:pPr>
      <w:r>
        <w:rPr>
          <w:b w:val="0"/>
          <w:i w:val="0"/>
        </w:rPr>
        <w:t xml:space="preserve">   D) 1 kun</w:t>
      </w:r>
    </w:p>
    <w:p>
      <w:pPr>
        <w:jc w:val="both"/>
      </w:pPr>
      <w:r>
        <w:rPr>
          <w:b/>
          <w:i w:val="0"/>
        </w:rPr>
        <w:t>7. Operatsiyadan oldin infeksiya o‘choqlari nima uchun davolanadi?</w:t>
      </w:r>
    </w:p>
    <w:p>
      <w:pPr>
        <w:jc w:val="both"/>
      </w:pPr>
      <w:r>
        <w:rPr>
          <w:b w:val="0"/>
          <w:i w:val="0"/>
        </w:rPr>
        <w:t xml:space="preserve">   A) Tahlil arzon bo‘lishi uchun</w:t>
      </w:r>
    </w:p>
    <w:p>
      <w:pPr>
        <w:jc w:val="both"/>
      </w:pPr>
      <w:r>
        <w:rPr>
          <w:b w:val="0"/>
          <w:i w:val="0"/>
        </w:rPr>
        <w:t xml:space="preserve">   B) Ko‘rishni oshirish uchun</w:t>
      </w:r>
    </w:p>
    <w:p>
      <w:pPr>
        <w:jc w:val="both"/>
      </w:pPr>
      <w:r>
        <w:rPr>
          <w:b w:val="0"/>
          <w:i w:val="0"/>
        </w:rPr>
        <w:t xml:space="preserve">   C) Endoftalmit xavfini kamaytirish uchun</w:t>
      </w:r>
    </w:p>
    <w:p>
      <w:pPr>
        <w:jc w:val="both"/>
      </w:pPr>
      <w:r>
        <w:rPr>
          <w:b w:val="0"/>
          <w:i w:val="0"/>
        </w:rPr>
        <w:t xml:space="preserve">   D) Bemorni semirtirish uchun</w:t>
      </w:r>
    </w:p>
    <w:p>
      <w:pPr>
        <w:jc w:val="both"/>
      </w:pPr>
      <w:r>
        <w:rPr>
          <w:b/>
          <w:i w:val="0"/>
        </w:rPr>
        <w:t>8. Operatsiyadan oldin kipriklar nima qilinadi?</w:t>
      </w:r>
    </w:p>
    <w:p>
      <w:pPr>
        <w:jc w:val="both"/>
      </w:pPr>
      <w:r>
        <w:rPr>
          <w:b w:val="0"/>
          <w:i w:val="0"/>
        </w:rPr>
        <w:t xml:space="preserve">   A) Shifokor ko‘rsatmasi bilan qisqartiriladi</w:t>
      </w:r>
    </w:p>
    <w:p>
      <w:pPr>
        <w:jc w:val="both"/>
      </w:pPr>
      <w:r>
        <w:rPr>
          <w:b w:val="0"/>
          <w:i w:val="0"/>
        </w:rPr>
        <w:t xml:space="preserve">   B) Hech narsa</w:t>
      </w:r>
    </w:p>
    <w:p>
      <w:pPr>
        <w:jc w:val="both"/>
      </w:pPr>
      <w:r>
        <w:rPr>
          <w:b w:val="0"/>
          <w:i w:val="0"/>
        </w:rPr>
        <w:t xml:space="preserve">   C) Bo‘yaladi</w:t>
      </w:r>
    </w:p>
    <w:p>
      <w:pPr>
        <w:jc w:val="both"/>
      </w:pPr>
      <w:r>
        <w:rPr>
          <w:b w:val="0"/>
          <w:i w:val="0"/>
        </w:rPr>
        <w:t xml:space="preserve">   D) Yopishtiriladi</w:t>
      </w:r>
    </w:p>
    <w:p>
      <w:pPr>
        <w:jc w:val="both"/>
      </w:pPr>
      <w:r>
        <w:rPr>
          <w:b/>
          <w:i w:val="0"/>
        </w:rPr>
        <w:t>9. Premedikatsiya qachon bajariladi?</w:t>
      </w:r>
    </w:p>
    <w:p>
      <w:pPr>
        <w:jc w:val="both"/>
      </w:pPr>
      <w:r>
        <w:rPr>
          <w:b w:val="0"/>
          <w:i w:val="0"/>
        </w:rPr>
        <w:t xml:space="preserve">   A) Bir hafta oldin</w:t>
      </w:r>
    </w:p>
    <w:p>
      <w:pPr>
        <w:jc w:val="both"/>
      </w:pPr>
      <w:r>
        <w:rPr>
          <w:b w:val="0"/>
          <w:i w:val="0"/>
        </w:rPr>
        <w:t xml:space="preserve">   B) Operatsiyadan 30 daqiqa oldin</w:t>
      </w:r>
    </w:p>
    <w:p>
      <w:pPr>
        <w:jc w:val="both"/>
      </w:pPr>
      <w:r>
        <w:rPr>
          <w:b w:val="0"/>
          <w:i w:val="0"/>
        </w:rPr>
        <w:t xml:space="preserve">   C) Operatsiyadan keyin</w:t>
      </w:r>
    </w:p>
    <w:p>
      <w:pPr>
        <w:jc w:val="both"/>
      </w:pPr>
      <w:r>
        <w:rPr>
          <w:b w:val="0"/>
          <w:i w:val="0"/>
        </w:rPr>
        <w:t xml:space="preserve">   D) Bir oy oldin</w:t>
      </w:r>
    </w:p>
    <w:p>
      <w:pPr>
        <w:jc w:val="both"/>
      </w:pPr>
      <w:r>
        <w:rPr>
          <w:b/>
          <w:i w:val="0"/>
        </w:rPr>
        <w:t>10. Operatsiya tomonidagi quloqqa nima qo‘yiladi?</w:t>
      </w:r>
    </w:p>
    <w:p>
      <w:pPr>
        <w:jc w:val="both"/>
      </w:pPr>
      <w:r>
        <w:rPr>
          <w:b w:val="0"/>
          <w:i w:val="0"/>
        </w:rPr>
        <w:t xml:space="preserve">   A) Bint</w:t>
      </w:r>
    </w:p>
    <w:p>
      <w:pPr>
        <w:jc w:val="both"/>
      </w:pPr>
      <w:r>
        <w:rPr>
          <w:b w:val="0"/>
          <w:i w:val="0"/>
        </w:rPr>
        <w:t xml:space="preserve">   B) Muz</w:t>
      </w:r>
    </w:p>
    <w:p>
      <w:pPr>
        <w:jc w:val="both"/>
      </w:pPr>
      <w:r>
        <w:rPr>
          <w:b w:val="0"/>
          <w:i w:val="0"/>
        </w:rPr>
        <w:t xml:space="preserve">   C) Paxta</w:t>
      </w:r>
    </w:p>
    <w:p>
      <w:pPr>
        <w:jc w:val="both"/>
      </w:pPr>
      <w:r>
        <w:rPr>
          <w:b w:val="0"/>
          <w:i w:val="0"/>
        </w:rPr>
        <w:t xml:space="preserve">   D) Malham</w:t>
      </w:r>
    </w:p>
    <w:p>
      <w:pPr>
        <w:jc w:val="both"/>
      </w:pPr>
      <w:r>
        <w:rPr>
          <w:b/>
          <w:i w:val="0"/>
        </w:rPr>
        <w:t>11. Operatsiya qaysi ko‘zda bo‘lishi qayerdan tekshiriladi?</w:t>
      </w:r>
    </w:p>
    <w:p>
      <w:pPr>
        <w:jc w:val="both"/>
      </w:pPr>
      <w:r>
        <w:rPr>
          <w:b w:val="0"/>
          <w:i w:val="0"/>
        </w:rPr>
        <w:t xml:space="preserve">   A) Tekshirilmaydi</w:t>
      </w:r>
    </w:p>
    <w:p>
      <w:pPr>
        <w:jc w:val="both"/>
      </w:pPr>
      <w:r>
        <w:rPr>
          <w:b w:val="0"/>
          <w:i w:val="0"/>
        </w:rPr>
        <w:t xml:space="preserve">   B) Hujjatlardan</w:t>
      </w:r>
    </w:p>
    <w:p>
      <w:pPr>
        <w:jc w:val="both"/>
      </w:pPr>
      <w:r>
        <w:rPr>
          <w:b w:val="0"/>
          <w:i w:val="0"/>
        </w:rPr>
        <w:t xml:space="preserve">   C) Bemorning tashqi ko‘rinishidan</w:t>
      </w:r>
    </w:p>
    <w:p>
      <w:pPr>
        <w:jc w:val="both"/>
      </w:pPr>
      <w:r>
        <w:rPr>
          <w:b w:val="0"/>
          <w:i w:val="0"/>
        </w:rPr>
        <w:t xml:space="preserve">   D) Taxmin bilan</w:t>
      </w:r>
    </w:p>
    <w:p>
      <w:pPr>
        <w:jc w:val="both"/>
      </w:pPr>
      <w:r>
        <w:rPr>
          <w:b/>
          <w:i w:val="0"/>
        </w:rPr>
        <w:t>12. Bog‘lam qattiqligi qanday tekshiriladi?</w:t>
      </w:r>
    </w:p>
    <w:p>
      <w:pPr>
        <w:jc w:val="both"/>
      </w:pPr>
      <w:r>
        <w:rPr>
          <w:b w:val="0"/>
          <w:i w:val="0"/>
        </w:rPr>
        <w:t xml:space="preserve">   A) Tekshirilmaydi</w:t>
      </w:r>
    </w:p>
    <w:p>
      <w:pPr>
        <w:jc w:val="both"/>
      </w:pPr>
      <w:r>
        <w:rPr>
          <w:b w:val="0"/>
          <w:i w:val="0"/>
        </w:rPr>
        <w:t xml:space="preserve">   B) Bemor og‘riq sezishi kerak</w:t>
      </w:r>
    </w:p>
    <w:p>
      <w:pPr>
        <w:jc w:val="both"/>
      </w:pPr>
      <w:r>
        <w:rPr>
          <w:b w:val="0"/>
          <w:i w:val="0"/>
        </w:rPr>
        <w:t xml:space="preserve">   C) Bint va quloq solinchog‘i orasiga barmoq sig‘ishi kerak</w:t>
      </w:r>
    </w:p>
    <w:p>
      <w:pPr>
        <w:jc w:val="both"/>
      </w:pPr>
      <w:r>
        <w:rPr>
          <w:b w:val="0"/>
          <w:i w:val="0"/>
        </w:rPr>
        <w:t xml:space="preserve">   D) Bint yechilmasligi kerak</w:t>
      </w:r>
    </w:p>
    <w:p>
      <w:pPr>
        <w:jc w:val="both"/>
      </w:pPr>
      <w:r>
        <w:rPr>
          <w:b/>
          <w:i w:val="0"/>
        </w:rPr>
        <w:t>13. Binokulyar bog‘lam nima?</w:t>
      </w:r>
    </w:p>
    <w:p>
      <w:pPr>
        <w:jc w:val="both"/>
      </w:pPr>
      <w:r>
        <w:rPr>
          <w:b w:val="0"/>
          <w:i w:val="0"/>
        </w:rPr>
        <w:t xml:space="preserve">   A) Ikkala ko‘zga qo‘yiladigan bog‘lam</w:t>
      </w:r>
    </w:p>
    <w:p>
      <w:pPr>
        <w:jc w:val="both"/>
      </w:pPr>
      <w:r>
        <w:rPr>
          <w:b w:val="0"/>
          <w:i w:val="0"/>
        </w:rPr>
        <w:t xml:space="preserve">   B) Burunga bog‘lam</w:t>
      </w:r>
    </w:p>
    <w:p>
      <w:pPr>
        <w:jc w:val="both"/>
      </w:pPr>
      <w:r>
        <w:rPr>
          <w:b w:val="0"/>
          <w:i w:val="0"/>
        </w:rPr>
        <w:t xml:space="preserve">   C) Bir ko‘zga bog‘lam</w:t>
      </w:r>
    </w:p>
    <w:p>
      <w:pPr>
        <w:jc w:val="both"/>
      </w:pPr>
      <w:r>
        <w:rPr>
          <w:b w:val="0"/>
          <w:i w:val="0"/>
        </w:rPr>
        <w:t xml:space="preserve">   D) Quloqqa bog‘lam</w:t>
      </w:r>
    </w:p>
    <w:p>
      <w:pPr>
        <w:jc w:val="both"/>
      </w:pPr>
      <w:r>
        <w:rPr>
          <w:b/>
          <w:i w:val="0"/>
        </w:rPr>
        <w:t>14. Operatsiyadan keyin dori tomizishda:</w:t>
      </w:r>
    </w:p>
    <w:p>
      <w:pPr>
        <w:jc w:val="both"/>
      </w:pPr>
      <w:r>
        <w:rPr>
          <w:b w:val="0"/>
          <w:i w:val="0"/>
        </w:rPr>
        <w:t xml:space="preserve">   A) Ko‘z massaj qilinadi</w:t>
      </w:r>
    </w:p>
    <w:p>
      <w:pPr>
        <w:jc w:val="both"/>
      </w:pPr>
      <w:r>
        <w:rPr>
          <w:b w:val="0"/>
          <w:i w:val="0"/>
        </w:rPr>
        <w:t xml:space="preserve">   B) Pipetka ko‘zga tegiziladi</w:t>
      </w:r>
    </w:p>
    <w:p>
      <w:pPr>
        <w:jc w:val="both"/>
      </w:pPr>
      <w:r>
        <w:rPr>
          <w:b w:val="0"/>
          <w:i w:val="0"/>
        </w:rPr>
        <w:t xml:space="preserve">   C) Yuqori qovoq kuchli ko‘tariladi</w:t>
      </w:r>
    </w:p>
    <w:p>
      <w:pPr>
        <w:jc w:val="both"/>
      </w:pPr>
      <w:r>
        <w:rPr>
          <w:b w:val="0"/>
          <w:i w:val="0"/>
        </w:rPr>
        <w:t xml:space="preserve">   D) Ko‘zga bosim berilmaydi</w:t>
      </w:r>
    </w:p>
    <w:p>
      <w:pPr>
        <w:jc w:val="both"/>
      </w:pPr>
      <w:r>
        <w:rPr>
          <w:b/>
          <w:i w:val="0"/>
        </w:rPr>
        <w:t>15. Birinchi kuni bemor suyuqlikni qanday ichadi?</w:t>
      </w:r>
    </w:p>
    <w:p>
      <w:pPr>
        <w:jc w:val="both"/>
      </w:pPr>
      <w:r>
        <w:rPr>
          <w:b w:val="0"/>
          <w:i w:val="0"/>
        </w:rPr>
        <w:t xml:space="preserve">   A) Muz holatida</w:t>
      </w:r>
    </w:p>
    <w:p>
      <w:pPr>
        <w:jc w:val="both"/>
      </w:pPr>
      <w:r>
        <w:rPr>
          <w:b w:val="0"/>
          <w:i w:val="0"/>
        </w:rPr>
        <w:t xml:space="preserve">   B) Bemor ichmaydi</w:t>
      </w:r>
    </w:p>
    <w:p>
      <w:pPr>
        <w:jc w:val="both"/>
      </w:pPr>
      <w:r>
        <w:rPr>
          <w:b w:val="0"/>
          <w:i w:val="0"/>
        </w:rPr>
        <w:t xml:space="preserve">   C) Stakandan engashib</w:t>
      </w:r>
    </w:p>
    <w:p>
      <w:pPr>
        <w:jc w:val="both"/>
      </w:pPr>
      <w:r>
        <w:rPr>
          <w:b w:val="0"/>
          <w:i w:val="0"/>
        </w:rPr>
        <w:t xml:space="preserve">   D) Suvdondan</w:t>
      </w:r>
    </w:p>
    <w:p>
      <w:pPr>
        <w:jc w:val="both"/>
      </w:pPr>
      <w:r>
        <w:rPr>
          <w:b/>
          <w:i w:val="0"/>
        </w:rPr>
        <w:t>16. Bemor ko‘ngli ayniganda nima qilinadi?</w:t>
      </w:r>
    </w:p>
    <w:p>
      <w:pPr>
        <w:jc w:val="both"/>
      </w:pPr>
      <w:r>
        <w:rPr>
          <w:b w:val="0"/>
          <w:i w:val="0"/>
        </w:rPr>
        <w:t xml:space="preserve">   A) Yonboshiga o‘giriladi</w:t>
      </w:r>
    </w:p>
    <w:p>
      <w:pPr>
        <w:jc w:val="both"/>
      </w:pPr>
      <w:r>
        <w:rPr>
          <w:b w:val="0"/>
          <w:i w:val="0"/>
        </w:rPr>
        <w:t xml:space="preserve">   B) O‘rnidan turg‘iziladi</w:t>
      </w:r>
    </w:p>
    <w:p>
      <w:pPr>
        <w:jc w:val="both"/>
      </w:pPr>
      <w:r>
        <w:rPr>
          <w:b w:val="0"/>
          <w:i w:val="0"/>
        </w:rPr>
        <w:t xml:space="preserve">   C) Ko‘p ovqat beriladi</w:t>
      </w:r>
    </w:p>
    <w:p>
      <w:pPr>
        <w:jc w:val="both"/>
      </w:pPr>
      <w:r>
        <w:rPr>
          <w:b w:val="0"/>
          <w:i w:val="0"/>
        </w:rPr>
        <w:t xml:space="preserve">   D) Ko‘zi yuviladi</w:t>
      </w:r>
    </w:p>
    <w:p>
      <w:pPr>
        <w:jc w:val="both"/>
      </w:pPr>
      <w:r>
        <w:rPr>
          <w:b/>
          <w:i w:val="0"/>
        </w:rPr>
        <w:t>17. Operatsiyadan keyin bog‘lam qonasa:</w:t>
      </w:r>
    </w:p>
    <w:p>
      <w:pPr>
        <w:jc w:val="both"/>
      </w:pPr>
      <w:r>
        <w:rPr>
          <w:b w:val="0"/>
          <w:i w:val="0"/>
        </w:rPr>
        <w:t xml:space="preserve">   A) Darhol shifokorga xabar beriladi</w:t>
      </w:r>
    </w:p>
    <w:p>
      <w:pPr>
        <w:jc w:val="both"/>
      </w:pPr>
      <w:r>
        <w:rPr>
          <w:b w:val="0"/>
          <w:i w:val="0"/>
        </w:rPr>
        <w:t xml:space="preserve">   B) O‘zi to‘xtashini kutiladi</w:t>
      </w:r>
    </w:p>
    <w:p>
      <w:pPr>
        <w:jc w:val="both"/>
      </w:pPr>
      <w:r>
        <w:rPr>
          <w:b w:val="0"/>
          <w:i w:val="0"/>
        </w:rPr>
        <w:t xml:space="preserve">   C) Bog‘lam yechib tashlanadi</w:t>
      </w:r>
    </w:p>
    <w:p>
      <w:pPr>
        <w:jc w:val="both"/>
      </w:pPr>
      <w:r>
        <w:rPr>
          <w:b w:val="0"/>
          <w:i w:val="0"/>
        </w:rPr>
        <w:t xml:space="preserve">   D) Isitiladi</w:t>
      </w:r>
    </w:p>
    <w:p>
      <w:pPr>
        <w:jc w:val="both"/>
      </w:pPr>
      <w:r>
        <w:rPr>
          <w:b/>
          <w:i w:val="0"/>
        </w:rPr>
        <w:t>18. Uyga chiqqandan keyin qaysi tavsiya to‘g‘ri?</w:t>
      </w:r>
    </w:p>
    <w:p>
      <w:pPr>
        <w:jc w:val="both"/>
      </w:pPr>
      <w:r>
        <w:rPr>
          <w:b w:val="0"/>
          <w:i w:val="0"/>
        </w:rPr>
        <w:t xml:space="preserve">   A) Saunaga borish</w:t>
      </w:r>
    </w:p>
    <w:p>
      <w:pPr>
        <w:jc w:val="both"/>
      </w:pPr>
      <w:r>
        <w:rPr>
          <w:b w:val="0"/>
          <w:i w:val="0"/>
        </w:rPr>
        <w:t xml:space="preserve">   B) Tomchilarni to‘xtatish</w:t>
      </w:r>
    </w:p>
    <w:p>
      <w:pPr>
        <w:jc w:val="both"/>
      </w:pPr>
      <w:r>
        <w:rPr>
          <w:b w:val="0"/>
          <w:i w:val="0"/>
        </w:rPr>
        <w:t xml:space="preserve">   C) Og‘ir yuk ko‘tarish</w:t>
      </w:r>
    </w:p>
    <w:p>
      <w:pPr>
        <w:jc w:val="both"/>
      </w:pPr>
      <w:r>
        <w:rPr>
          <w:b w:val="0"/>
          <w:i w:val="0"/>
        </w:rPr>
        <w:t xml:space="preserve">   D) Ko‘zga suv va sovun tegmasligi kerak</w:t>
      </w:r>
    </w:p>
    <w:p>
      <w:pPr>
        <w:jc w:val="both"/>
      </w:pPr>
      <w:r>
        <w:rPr>
          <w:b/>
          <w:i w:val="0"/>
        </w:rPr>
        <w:t>19. Yaqin yoki uzoq uchun ko‘zoynak odatda qachon tanlanadi?</w:t>
      </w:r>
    </w:p>
    <w:p>
      <w:pPr>
        <w:jc w:val="both"/>
      </w:pPr>
      <w:r>
        <w:rPr>
          <w:b w:val="0"/>
          <w:i w:val="0"/>
        </w:rPr>
        <w:t xml:space="preserve">   A) Hech qachon</w:t>
      </w:r>
    </w:p>
    <w:p>
      <w:pPr>
        <w:jc w:val="both"/>
      </w:pPr>
      <w:r>
        <w:rPr>
          <w:b w:val="0"/>
          <w:i w:val="0"/>
        </w:rPr>
        <w:t xml:space="preserve">   B) 5 yildan so‘ng</w:t>
      </w:r>
    </w:p>
    <w:p>
      <w:pPr>
        <w:jc w:val="both"/>
      </w:pPr>
      <w:r>
        <w:rPr>
          <w:b w:val="0"/>
          <w:i w:val="0"/>
        </w:rPr>
        <w:t xml:space="preserve">   C) 1–2 oydan so‘ng</w:t>
      </w:r>
    </w:p>
    <w:p>
      <w:pPr>
        <w:jc w:val="both"/>
      </w:pPr>
      <w:r>
        <w:rPr>
          <w:b w:val="0"/>
          <w:i w:val="0"/>
        </w:rPr>
        <w:t xml:space="preserve">   D) Operatsiya kuni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Rp.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Malham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Sol.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Ol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Ung.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Eritma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D. S.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Ber. Belgila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Binokulyar bog‘lam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Ikkala ko‘zga bog‘lam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Premedikatsiya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Operatsiyadan oldingi dori tayyorgarligi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1–B;  2–C;  3–A;  4–D;  5–E;  6–F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