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2409"/>
        <w:gridCol w:w="3828"/>
      </w:tblGrid>
      <w:tr w:rsidR="003B78A4" w:rsidRPr="003B78A4" w14:paraId="3312E592" w14:textId="77777777" w:rsidTr="003748D1">
        <w:trPr>
          <w:trHeight w:val="1918"/>
          <w:jc w:val="center"/>
        </w:trPr>
        <w:tc>
          <w:tcPr>
            <w:tcW w:w="3261" w:type="dxa"/>
            <w:shd w:val="clear" w:color="auto" w:fill="auto"/>
          </w:tcPr>
          <w:p w14:paraId="767DC54A" w14:textId="77777777" w:rsidR="003B78A4" w:rsidRPr="003B78A4" w:rsidRDefault="003B78A4" w:rsidP="003B78A4">
            <w:pPr>
              <w:spacing w:after="0" w:line="240" w:lineRule="auto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</w:pP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  <w:t>O’ZBEKISTON RESPUBLIKASI</w:t>
            </w: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  <w:br/>
              <w:t>QASHQADARYO VILOYATI</w:t>
            </w: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  <w:br/>
              <w:t>“QARSHI TIBBIYOT TEXNIKUMI”</w:t>
            </w: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  <w:br/>
              <w:t>NODAVLAT TA’LIM MUASSASASI</w:t>
            </w:r>
          </w:p>
        </w:tc>
        <w:tc>
          <w:tcPr>
            <w:tcW w:w="2409" w:type="dxa"/>
            <w:shd w:val="clear" w:color="auto" w:fill="auto"/>
          </w:tcPr>
          <w:p w14:paraId="5206974D" w14:textId="77777777" w:rsidR="003B78A4" w:rsidRPr="003B78A4" w:rsidRDefault="003B78A4" w:rsidP="003B78A4">
            <w:pPr>
              <w:spacing w:after="0" w:line="240" w:lineRule="auto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</w:pPr>
            <w:r w:rsidRPr="003B78A4">
              <w:rPr>
                <w:rFonts w:eastAsia="SimSu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6FDDC97" wp14:editId="040482CC">
                  <wp:extent cx="1050290" cy="1050290"/>
                  <wp:effectExtent l="0" t="0" r="0" b="0"/>
                  <wp:docPr id="644220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290" cy="1050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8" w:type="dxa"/>
            <w:shd w:val="clear" w:color="auto" w:fill="auto"/>
          </w:tcPr>
          <w:p w14:paraId="61E742B5" w14:textId="77777777" w:rsidR="003B78A4" w:rsidRPr="003B78A4" w:rsidRDefault="003B78A4" w:rsidP="003B78A4">
            <w:pPr>
              <w:spacing w:after="0" w:line="240" w:lineRule="auto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</w:pP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  <w:t>РЕСПУБЛИКА УЗБЕКИСТАН</w:t>
            </w:r>
          </w:p>
          <w:p w14:paraId="7FF6FC81" w14:textId="77777777" w:rsidR="003B78A4" w:rsidRPr="003B78A4" w:rsidRDefault="003B78A4" w:rsidP="003B78A4">
            <w:pPr>
              <w:spacing w:after="0" w:line="240" w:lineRule="auto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</w:pP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  <w:t>КАШКАДАРЬИНСКАЯ ОБЛАСТЬ</w:t>
            </w:r>
          </w:p>
          <w:p w14:paraId="4141F080" w14:textId="77777777" w:rsidR="003B78A4" w:rsidRPr="003B78A4" w:rsidRDefault="003B78A4" w:rsidP="003B78A4">
            <w:pPr>
              <w:spacing w:after="0" w:line="240" w:lineRule="auto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</w:pP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  <w:t>НЕГОСУДАРСТВЕННОЕ ОБРАЗОВАТЕЛЬНОЕ УЧРЕЖДЕНИЕ</w:t>
            </w:r>
          </w:p>
          <w:p w14:paraId="19B44049" w14:textId="77777777" w:rsidR="003B78A4" w:rsidRPr="003B78A4" w:rsidRDefault="003B78A4" w:rsidP="003B78A4">
            <w:pPr>
              <w:spacing w:after="0" w:line="240" w:lineRule="auto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</w:pP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  <w:t>«КАРШИНСКИЙ МЕДИЦИНСКИЙ ТЕХНИКУМ»</w:t>
            </w:r>
          </w:p>
        </w:tc>
      </w:tr>
    </w:tbl>
    <w:p w14:paraId="2E7613DF" w14:textId="77777777" w:rsidR="00942D83" w:rsidRPr="00E049E6" w:rsidRDefault="00942D83" w:rsidP="00942D83">
      <w:pPr>
        <w:tabs>
          <w:tab w:val="left" w:pos="0"/>
        </w:tabs>
        <w:ind w:hanging="567"/>
        <w:jc w:val="center"/>
        <w:rPr>
          <w:rFonts w:ascii="Times New Roman" w:hAnsi="Times New Roman"/>
          <w:sz w:val="18"/>
          <w:szCs w:val="18"/>
          <w:lang w:val="en-US"/>
        </w:rPr>
      </w:pPr>
      <w:r w:rsidRPr="00B065C2">
        <w:rPr>
          <w:rFonts w:ascii="Times New Roman" w:hAnsi="Times New Roman"/>
          <w:sz w:val="18"/>
          <w:szCs w:val="18"/>
          <w:lang w:val="uz-Cyrl-UZ"/>
        </w:rPr>
        <w:t>___________________________________________________________________________________________________</w:t>
      </w:r>
      <w:r w:rsidRPr="00B065C2">
        <w:rPr>
          <w:rFonts w:ascii="Times New Roman" w:hAnsi="Times New Roman"/>
          <w:sz w:val="18"/>
          <w:szCs w:val="18"/>
          <w:lang w:val="uz-Cyrl-UZ"/>
        </w:rPr>
        <w:br/>
      </w:r>
    </w:p>
    <w:p w14:paraId="02E52EC7" w14:textId="77777777" w:rsidR="00942D83" w:rsidRPr="00E049E6" w:rsidRDefault="00942D83" w:rsidP="00942D83">
      <w:pPr>
        <w:pStyle w:val="a5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87A6F86" w14:textId="738B8E1D" w:rsidR="003B78A4" w:rsidRPr="008F3779" w:rsidRDefault="003B78A4" w:rsidP="008F3779">
      <w:pPr>
        <w:pStyle w:val="a5"/>
        <w:jc w:val="right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3B78A4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BUYRUQ № </w:t>
      </w:r>
      <w:r w:rsidRPr="008F3779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>_</w:t>
      </w:r>
      <w:r w:rsidR="00FA0C84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>{{buyruq_raqami}}</w:t>
      </w:r>
      <w:r w:rsidR="008F3779" w:rsidRPr="008F3779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 xml:space="preserve"> </w:t>
      </w:r>
      <w:r w:rsidRPr="008F3779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>_</w:t>
      </w:r>
      <w:r w:rsidR="008F3779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ab/>
        <w:t xml:space="preserve">                     </w:t>
      </w:r>
      <w:r w:rsidR="008F3779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ab/>
      </w:r>
      <w:r w:rsidR="00FA0C84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 </w:t>
      </w:r>
      <w:r w:rsidR="008F3779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gramStart"/>
      <w:r w:rsidR="008F3779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  </w:t>
      </w:r>
      <w:r w:rsidR="00FA0C84" w:rsidRPr="00FA0C84">
        <w:rPr>
          <w:rFonts w:ascii="Times New Roman" w:hAnsi="Times New Roman"/>
          <w:b/>
          <w:bCs/>
          <w:sz w:val="24"/>
          <w:szCs w:val="24"/>
          <w:lang w:val="en-US"/>
        </w:rPr>
        <w:t>{</w:t>
      </w:r>
      <w:proofErr w:type="gramEnd"/>
      <w:r w:rsidR="00FA0C84" w:rsidRPr="00FA0C84">
        <w:rPr>
          <w:rFonts w:ascii="Times New Roman" w:hAnsi="Times New Roman"/>
          <w:b/>
          <w:bCs/>
          <w:sz w:val="24"/>
          <w:szCs w:val="24"/>
          <w:lang w:val="en-US"/>
        </w:rPr>
        <w:t>{buyruq_sanasi}}</w:t>
      </w:r>
      <w:r w:rsidR="008F3779" w:rsidRPr="008F3779">
        <w:rPr>
          <w:rFonts w:ascii="Times New Roman" w:hAnsi="Times New Roman"/>
          <w:b/>
          <w:bCs/>
          <w:sz w:val="24"/>
          <w:szCs w:val="24"/>
          <w:lang w:val="en-US"/>
        </w:rPr>
        <w:t xml:space="preserve"> y.</w:t>
      </w:r>
    </w:p>
    <w:p w14:paraId="25E4EACD" w14:textId="77777777" w:rsidR="003B78A4" w:rsidRDefault="003B78A4">
      <w:pPr>
        <w:pStyle w:val="a5"/>
        <w:jc w:val="right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CC60961" w14:textId="32E33178" w:rsidR="00F10B18" w:rsidRDefault="00FA0C84">
      <w:pPr>
        <w:pStyle w:val="a5"/>
        <w:jc w:val="right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{{</w:t>
      </w:r>
      <w:r w:rsidR="00A35FAF">
        <w:rPr>
          <w:rFonts w:ascii="Times New Roman" w:hAnsi="Times New Roman"/>
          <w:b/>
          <w:bCs/>
          <w:sz w:val="24"/>
          <w:szCs w:val="24"/>
          <w:lang w:val="en-US"/>
        </w:rPr>
        <w:t>tumani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}}</w:t>
      </w:r>
      <w:r w:rsidR="00EC406E">
        <w:rPr>
          <w:rFonts w:ascii="Times New Roman" w:hAnsi="Times New Roman"/>
          <w:b/>
          <w:bCs/>
          <w:sz w:val="24"/>
          <w:szCs w:val="24"/>
          <w:lang w:val="en-US"/>
        </w:rPr>
        <w:t xml:space="preserve"> tibbiyot </w:t>
      </w:r>
    </w:p>
    <w:p w14:paraId="4462A3F5" w14:textId="77777777" w:rsidR="00F10B18" w:rsidRDefault="00000000">
      <w:pPr>
        <w:pStyle w:val="a5"/>
        <w:jc w:val="right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birlashmasi  bosh</w:t>
      </w:r>
      <w:proofErr w:type="gramEnd"/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shifokori</w:t>
      </w:r>
    </w:p>
    <w:p w14:paraId="1738C00E" w14:textId="0D24B7BA" w:rsidR="00F10B18" w:rsidRPr="00D8281D" w:rsidRDefault="00A35FAF">
      <w:pPr>
        <w:pStyle w:val="a5"/>
        <w:jc w:val="right"/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{{shu_tuman_shifokori}}</w:t>
      </w:r>
      <w:r w:rsidR="00271FF5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ga</w:t>
      </w:r>
    </w:p>
    <w:p w14:paraId="772C8896" w14:textId="77777777" w:rsidR="00F10B18" w:rsidRDefault="00F10B18">
      <w:pPr>
        <w:pStyle w:val="a5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280E8D8" w14:textId="482C9621" w:rsidR="00F10B18" w:rsidRPr="00DF7075" w:rsidRDefault="00000000">
      <w:pPr>
        <w:pStyle w:val="a5"/>
        <w:jc w:val="center"/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</w:pPr>
      <w:r w:rsidRPr="00DF7075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Hurmatli</w:t>
      </w:r>
      <w:proofErr w:type="gramStart"/>
      <w:r w:rsidRPr="00DF7075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 xml:space="preserve">   </w:t>
      </w:r>
      <w:r w:rsidR="00A35FAF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{</w:t>
      </w:r>
      <w:proofErr w:type="gramEnd"/>
      <w:r w:rsidR="00A35FAF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{shu_tuman_shifokori}}</w:t>
      </w:r>
      <w:r w:rsidR="004A3E1D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ga</w:t>
      </w:r>
      <w:r w:rsidRPr="00DF7075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!</w:t>
      </w:r>
    </w:p>
    <w:p w14:paraId="26714DCF" w14:textId="77777777" w:rsidR="00F10B18" w:rsidRDefault="00F10B18">
      <w:pPr>
        <w:pStyle w:val="a5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B087527" w14:textId="4F19F2F0" w:rsidR="00942D83" w:rsidRPr="00786AE4" w:rsidRDefault="00942D83" w:rsidP="00942D83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Qarshi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Tibbiyot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Texnikumi</w:t>
      </w:r>
      <w:r w:rsidRPr="00700F9C">
        <w:rPr>
          <w:rFonts w:ascii="Times New Roman" w:hAnsi="Times New Roman"/>
          <w:sz w:val="24"/>
          <w:szCs w:val="24"/>
          <w:lang w:val="en-US"/>
        </w:rPr>
        <w:t>ning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A35FAF">
        <w:rPr>
          <w:rFonts w:ascii="Times New Roman" w:hAnsi="Times New Roman"/>
          <w:sz w:val="24"/>
          <w:szCs w:val="24"/>
          <w:lang w:val="en-US"/>
        </w:rPr>
        <w:t>{{oquv_yili}}</w:t>
      </w:r>
      <w:r w:rsidRPr="00786AE4">
        <w:rPr>
          <w:rFonts w:ascii="Times New Roman" w:hAnsi="Times New Roman"/>
          <w:sz w:val="24"/>
          <w:szCs w:val="24"/>
          <w:lang w:val="en-US"/>
        </w:rPr>
        <w:t>-</w:t>
      </w:r>
      <w:r w:rsidRPr="00E049E6">
        <w:rPr>
          <w:rFonts w:ascii="Times New Roman" w:hAnsi="Times New Roman"/>
          <w:sz w:val="24"/>
          <w:szCs w:val="24"/>
          <w:lang w:val="en-US"/>
        </w:rPr>
        <w:t>o</w:t>
      </w:r>
      <w:r w:rsidR="00A35FAF">
        <w:rPr>
          <w:rFonts w:ascii="Times New Roman" w:hAnsi="Times New Roman"/>
          <w:sz w:val="24"/>
          <w:szCs w:val="24"/>
          <w:lang w:val="en-US"/>
        </w:rPr>
        <w:t>’</w:t>
      </w:r>
      <w:r w:rsidRPr="00E049E6">
        <w:rPr>
          <w:rFonts w:ascii="Times New Roman" w:hAnsi="Times New Roman"/>
          <w:sz w:val="24"/>
          <w:szCs w:val="24"/>
          <w:lang w:val="en-US"/>
        </w:rPr>
        <w:t>quv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yili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rejasiga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muvofiq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A35FAF">
        <w:rPr>
          <w:rFonts w:ascii="Times New Roman" w:hAnsi="Times New Roman"/>
          <w:sz w:val="24"/>
          <w:szCs w:val="24"/>
          <w:lang w:val="en-US"/>
        </w:rPr>
        <w:t>{{kursi}}</w:t>
      </w:r>
      <w:r w:rsidRPr="00786AE4">
        <w:rPr>
          <w:rFonts w:ascii="Times New Roman" w:hAnsi="Times New Roman"/>
          <w:sz w:val="24"/>
          <w:szCs w:val="24"/>
          <w:lang w:val="en-US"/>
        </w:rPr>
        <w:t>-</w:t>
      </w:r>
      <w:r w:rsidRPr="00E049E6">
        <w:rPr>
          <w:rFonts w:ascii="Times New Roman" w:hAnsi="Times New Roman"/>
          <w:sz w:val="24"/>
          <w:szCs w:val="24"/>
          <w:lang w:val="en-US"/>
        </w:rPr>
        <w:t>kurs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“</w:t>
      </w:r>
      <w:r w:rsidRPr="00E049E6">
        <w:rPr>
          <w:rFonts w:ascii="Times New Roman" w:hAnsi="Times New Roman"/>
          <w:sz w:val="24"/>
          <w:szCs w:val="24"/>
          <w:lang w:val="en-US"/>
        </w:rPr>
        <w:t>Hamshiralik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ishi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” </w:t>
      </w:r>
      <w:r w:rsidRPr="00E049E6">
        <w:rPr>
          <w:rFonts w:ascii="Times New Roman" w:hAnsi="Times New Roman"/>
          <w:sz w:val="24"/>
          <w:szCs w:val="24"/>
          <w:lang w:val="en-US"/>
        </w:rPr>
        <w:t>yo</w:t>
      </w:r>
      <w:r w:rsidRPr="00786AE4">
        <w:rPr>
          <w:rFonts w:ascii="Times New Roman" w:hAnsi="Times New Roman"/>
          <w:sz w:val="24"/>
          <w:szCs w:val="24"/>
          <w:lang w:val="en-US"/>
        </w:rPr>
        <w:t>’</w:t>
      </w:r>
      <w:r w:rsidRPr="00E049E6">
        <w:rPr>
          <w:rFonts w:ascii="Times New Roman" w:hAnsi="Times New Roman"/>
          <w:sz w:val="24"/>
          <w:szCs w:val="24"/>
          <w:lang w:val="en-US"/>
        </w:rPr>
        <w:t>nalishi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7A7FA8">
        <w:rPr>
          <w:rFonts w:ascii="Times New Roman" w:hAnsi="Times New Roman"/>
          <w:sz w:val="24"/>
          <w:szCs w:val="24"/>
          <w:lang w:val="en-US"/>
        </w:rPr>
        <w:t>{{guruh_1}}</w:t>
      </w:r>
      <w:r w:rsidRPr="00A52BAE">
        <w:rPr>
          <w:rFonts w:ascii="Times New Roman" w:hAnsi="Times New Roman"/>
          <w:sz w:val="24"/>
          <w:szCs w:val="24"/>
          <w:lang w:val="en-US"/>
        </w:rPr>
        <w:t xml:space="preserve">, </w:t>
      </w:r>
      <w:r w:rsidR="007A7FA8">
        <w:rPr>
          <w:rFonts w:ascii="Times New Roman" w:hAnsi="Times New Roman"/>
          <w:sz w:val="24"/>
          <w:szCs w:val="24"/>
          <w:lang w:val="en-US"/>
        </w:rPr>
        <w:t>{{guruh_2}}</w:t>
      </w:r>
      <w:r w:rsidRPr="00A52BAE">
        <w:rPr>
          <w:rFonts w:ascii="Times New Roman" w:hAnsi="Times New Roman"/>
          <w:sz w:val="24"/>
          <w:szCs w:val="24"/>
          <w:lang w:val="en-US"/>
        </w:rPr>
        <w:t xml:space="preserve">, </w:t>
      </w:r>
      <w:r w:rsidR="007A7FA8">
        <w:rPr>
          <w:rFonts w:ascii="Times New Roman" w:hAnsi="Times New Roman"/>
          <w:sz w:val="24"/>
          <w:szCs w:val="24"/>
          <w:lang w:val="en-US"/>
        </w:rPr>
        <w:t>{{guruh_3}}</w:t>
      </w:r>
      <w:r w:rsidRPr="00E049E6">
        <w:rPr>
          <w:rFonts w:ascii="Times New Roman" w:hAnsi="Times New Roman"/>
          <w:sz w:val="24"/>
          <w:szCs w:val="24"/>
          <w:lang w:val="en-US"/>
        </w:rPr>
        <w:t>-guruh</w:t>
      </w:r>
      <w:r>
        <w:rPr>
          <w:rFonts w:ascii="Times New Roman" w:hAnsi="Times New Roman"/>
          <w:sz w:val="24"/>
          <w:szCs w:val="24"/>
          <w:lang w:val="en-US"/>
        </w:rPr>
        <w:t>lar</w:t>
      </w:r>
      <w:r w:rsidRPr="00E049E6">
        <w:rPr>
          <w:rFonts w:ascii="Times New Roman" w:hAnsi="Times New Roman"/>
          <w:sz w:val="24"/>
          <w:szCs w:val="24"/>
          <w:lang w:val="en-US"/>
        </w:rPr>
        <w:t>ning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(</w:t>
      </w:r>
      <w:r w:rsidRPr="00E049E6">
        <w:rPr>
          <w:rFonts w:ascii="Times New Roman" w:hAnsi="Times New Roman"/>
          <w:sz w:val="24"/>
          <w:szCs w:val="24"/>
          <w:lang w:val="en-US"/>
        </w:rPr>
        <w:t>ro</w:t>
      </w:r>
      <w:r w:rsidRPr="00786AE4">
        <w:rPr>
          <w:rFonts w:ascii="Times New Roman" w:hAnsi="Times New Roman"/>
          <w:sz w:val="24"/>
          <w:szCs w:val="24"/>
          <w:lang w:val="en-US"/>
        </w:rPr>
        <w:t>’</w:t>
      </w:r>
      <w:r w:rsidRPr="00E049E6">
        <w:rPr>
          <w:rFonts w:ascii="Times New Roman" w:hAnsi="Times New Roman"/>
          <w:sz w:val="24"/>
          <w:szCs w:val="24"/>
          <w:lang w:val="en-US"/>
        </w:rPr>
        <w:t>yxat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yo</w:t>
      </w:r>
      <w:r w:rsidRPr="00786AE4">
        <w:rPr>
          <w:rFonts w:ascii="Times New Roman" w:hAnsi="Times New Roman"/>
          <w:sz w:val="24"/>
          <w:szCs w:val="24"/>
          <w:lang w:val="en-US"/>
        </w:rPr>
        <w:t>’</w:t>
      </w:r>
      <w:r w:rsidRPr="00E049E6">
        <w:rPr>
          <w:rFonts w:ascii="Times New Roman" w:hAnsi="Times New Roman"/>
          <w:sz w:val="24"/>
          <w:szCs w:val="24"/>
          <w:lang w:val="en-US"/>
        </w:rPr>
        <w:t>llanmada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ko</w:t>
      </w:r>
      <w:r w:rsidRPr="00786AE4">
        <w:rPr>
          <w:rFonts w:ascii="Times New Roman" w:hAnsi="Times New Roman"/>
          <w:sz w:val="24"/>
          <w:szCs w:val="24"/>
          <w:lang w:val="en-US"/>
        </w:rPr>
        <w:t>’</w:t>
      </w:r>
      <w:r w:rsidRPr="00E049E6">
        <w:rPr>
          <w:rFonts w:ascii="Times New Roman" w:hAnsi="Times New Roman"/>
          <w:sz w:val="24"/>
          <w:szCs w:val="24"/>
          <w:lang w:val="en-US"/>
        </w:rPr>
        <w:t>rsatilgan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) </w:t>
      </w:r>
      <w:r>
        <w:rPr>
          <w:rFonts w:ascii="Times New Roman" w:hAnsi="Times New Roman"/>
          <w:sz w:val="24"/>
          <w:szCs w:val="24"/>
          <w:lang w:val="en-US"/>
        </w:rPr>
        <w:t>talabalarini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sizning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rahbarligingizdagi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davolash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profilaktika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muassasasiga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malakaviy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amaliyotini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sifatli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o</w:t>
      </w:r>
      <w:r w:rsidRPr="00786AE4">
        <w:rPr>
          <w:rFonts w:ascii="Times New Roman" w:hAnsi="Times New Roman"/>
          <w:sz w:val="24"/>
          <w:szCs w:val="24"/>
          <w:lang w:val="en-US"/>
        </w:rPr>
        <w:t>’</w:t>
      </w:r>
      <w:r w:rsidRPr="00E049E6">
        <w:rPr>
          <w:rFonts w:ascii="Times New Roman" w:hAnsi="Times New Roman"/>
          <w:sz w:val="24"/>
          <w:szCs w:val="24"/>
          <w:lang w:val="en-US"/>
        </w:rPr>
        <w:t>tash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uchun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yuborilmoqda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6E834E6E" w14:textId="128C0095" w:rsidR="00942D83" w:rsidRPr="00786AE4" w:rsidRDefault="00942D83" w:rsidP="00942D83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en-US"/>
        </w:rPr>
      </w:pPr>
      <w:r w:rsidRPr="00C65452">
        <w:rPr>
          <w:rFonts w:ascii="Times New Roman" w:hAnsi="Times New Roman"/>
          <w:sz w:val="24"/>
          <w:szCs w:val="24"/>
          <w:lang w:val="en-US"/>
        </w:rPr>
        <w:t>Amaliyot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65452">
        <w:rPr>
          <w:rFonts w:ascii="Times New Roman" w:hAnsi="Times New Roman"/>
          <w:sz w:val="24"/>
          <w:szCs w:val="24"/>
          <w:lang w:val="en-US"/>
        </w:rPr>
        <w:t>o</w:t>
      </w:r>
      <w:r w:rsidRPr="00786AE4">
        <w:rPr>
          <w:rFonts w:ascii="Times New Roman" w:hAnsi="Times New Roman"/>
          <w:sz w:val="24"/>
          <w:szCs w:val="24"/>
          <w:lang w:val="en-US"/>
        </w:rPr>
        <w:t>’</w:t>
      </w:r>
      <w:r w:rsidRPr="00C65452">
        <w:rPr>
          <w:rFonts w:ascii="Times New Roman" w:hAnsi="Times New Roman"/>
          <w:sz w:val="24"/>
          <w:szCs w:val="24"/>
          <w:lang w:val="en-US"/>
        </w:rPr>
        <w:t>tash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65452">
        <w:rPr>
          <w:rFonts w:ascii="Times New Roman" w:hAnsi="Times New Roman"/>
          <w:sz w:val="24"/>
          <w:szCs w:val="24"/>
          <w:lang w:val="en-US"/>
        </w:rPr>
        <w:t>muddati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: </w:t>
      </w:r>
      <w:r w:rsidR="007A7FA8">
        <w:rPr>
          <w:rFonts w:ascii="Times New Roman" w:hAnsi="Times New Roman"/>
          <w:sz w:val="24"/>
          <w:szCs w:val="24"/>
          <w:lang w:val="en-US"/>
        </w:rPr>
        <w:t>{{amaliyot_muddati}}</w:t>
      </w:r>
      <w:r w:rsidRPr="00786AE4">
        <w:rPr>
          <w:rFonts w:ascii="Times New Roman" w:hAnsi="Times New Roman"/>
          <w:sz w:val="24"/>
          <w:szCs w:val="24"/>
          <w:lang w:val="en-US"/>
        </w:rPr>
        <w:t>.</w:t>
      </w:r>
    </w:p>
    <w:p w14:paraId="3E64B611" w14:textId="77777777" w:rsidR="00942D83" w:rsidRPr="00E049E6" w:rsidRDefault="00942D83" w:rsidP="00942D83">
      <w:pPr>
        <w:pStyle w:val="a5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21</w:t>
      </w:r>
      <w:r w:rsidRPr="00E049E6">
        <w:rPr>
          <w:rFonts w:ascii="Times New Roman" w:hAnsi="Times New Roman"/>
          <w:sz w:val="24"/>
          <w:szCs w:val="24"/>
          <w:lang w:val="en-US"/>
        </w:rPr>
        <w:t xml:space="preserve"> ish kuni</w:t>
      </w:r>
    </w:p>
    <w:p w14:paraId="38A9776D" w14:textId="77777777" w:rsidR="00942D83" w:rsidRDefault="00942D83" w:rsidP="00942D83">
      <w:pPr>
        <w:pStyle w:val="a5"/>
        <w:jc w:val="center"/>
        <w:rPr>
          <w:rFonts w:ascii="Times New Roman" w:hAnsi="Times New Roman"/>
          <w:sz w:val="24"/>
          <w:szCs w:val="24"/>
          <w:lang w:val="en-US"/>
        </w:rPr>
      </w:pP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>I-kurs, 2-semestr</w:t>
      </w:r>
      <w:r w:rsidRPr="00700F9C">
        <w:rPr>
          <w:rFonts w:ascii="Times New Roman" w:hAnsi="Times New Roman"/>
          <w:sz w:val="24"/>
          <w:szCs w:val="24"/>
          <w:lang w:val="en-US"/>
        </w:rPr>
        <w:t>.</w:t>
      </w:r>
    </w:p>
    <w:tbl>
      <w:tblPr>
        <w:tblW w:w="10536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"/>
        <w:gridCol w:w="5506"/>
        <w:gridCol w:w="1134"/>
        <w:gridCol w:w="1090"/>
        <w:gridCol w:w="1090"/>
        <w:gridCol w:w="1126"/>
      </w:tblGrid>
      <w:tr w:rsidR="00942D83" w:rsidRPr="00570A51" w14:paraId="334BC2A7" w14:textId="77777777" w:rsidTr="00897EFE">
        <w:trPr>
          <w:trHeight w:val="765"/>
        </w:trPr>
        <w:tc>
          <w:tcPr>
            <w:tcW w:w="590" w:type="dxa"/>
            <w:shd w:val="clear" w:color="auto" w:fill="auto"/>
            <w:vAlign w:val="center"/>
            <w:hideMark/>
          </w:tcPr>
          <w:p w14:paraId="585774DA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T/R</w:t>
            </w:r>
          </w:p>
        </w:tc>
        <w:tc>
          <w:tcPr>
            <w:tcW w:w="5506" w:type="dxa"/>
            <w:shd w:val="clear" w:color="auto" w:fill="auto"/>
            <w:vAlign w:val="center"/>
            <w:hideMark/>
          </w:tcPr>
          <w:p w14:paraId="2E2AAA62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Mashg’ulotlar mazmuni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35D74D9D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Amaliyot kuni</w:t>
            </w:r>
          </w:p>
        </w:tc>
        <w:tc>
          <w:tcPr>
            <w:tcW w:w="1090" w:type="dxa"/>
            <w:shd w:val="clear" w:color="auto" w:fill="auto"/>
            <w:vAlign w:val="center"/>
            <w:hideMark/>
          </w:tcPr>
          <w:p w14:paraId="1FC95BF9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Jami soat</w:t>
            </w:r>
          </w:p>
        </w:tc>
        <w:tc>
          <w:tcPr>
            <w:tcW w:w="1090" w:type="dxa"/>
            <w:shd w:val="clear" w:color="auto" w:fill="auto"/>
            <w:vAlign w:val="center"/>
            <w:hideMark/>
          </w:tcPr>
          <w:p w14:paraId="0ADA346E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Amaliy</w:t>
            </w:r>
          </w:p>
        </w:tc>
        <w:tc>
          <w:tcPr>
            <w:tcW w:w="1126" w:type="dxa"/>
            <w:shd w:val="clear" w:color="auto" w:fill="auto"/>
            <w:vAlign w:val="center"/>
            <w:hideMark/>
          </w:tcPr>
          <w:p w14:paraId="701A12AF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Mustaqil ish</w:t>
            </w:r>
          </w:p>
        </w:tc>
      </w:tr>
      <w:tr w:rsidR="00942D83" w:rsidRPr="00570A51" w14:paraId="5A68329F" w14:textId="77777777" w:rsidTr="00897EFE">
        <w:trPr>
          <w:trHeight w:val="691"/>
        </w:trPr>
        <w:tc>
          <w:tcPr>
            <w:tcW w:w="590" w:type="dxa"/>
            <w:shd w:val="clear" w:color="auto" w:fill="auto"/>
            <w:vAlign w:val="center"/>
            <w:hideMark/>
          </w:tcPr>
          <w:p w14:paraId="7C775CE7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5506" w:type="dxa"/>
            <w:shd w:val="clear" w:color="auto" w:fill="auto"/>
            <w:vAlign w:val="center"/>
            <w:hideMark/>
          </w:tcPr>
          <w:p w14:paraId="0A33FAC3" w14:textId="77777777" w:rsidR="00942D83" w:rsidRPr="00570A51" w:rsidRDefault="00942D83" w:rsidP="00897EF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Davolash profilaktika muassasalarining tuzilishi va faoliyati, hamda hamshira vazifalari bilan tanishish.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0727D399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90" w:type="dxa"/>
            <w:shd w:val="clear" w:color="auto" w:fill="auto"/>
            <w:vAlign w:val="center"/>
            <w:hideMark/>
          </w:tcPr>
          <w:p w14:paraId="1DED565F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1090" w:type="dxa"/>
            <w:shd w:val="clear" w:color="auto" w:fill="auto"/>
            <w:vAlign w:val="center"/>
            <w:hideMark/>
          </w:tcPr>
          <w:p w14:paraId="3517406C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1126" w:type="dxa"/>
            <w:shd w:val="clear" w:color="auto" w:fill="auto"/>
            <w:vAlign w:val="center"/>
            <w:hideMark/>
          </w:tcPr>
          <w:p w14:paraId="580F34C4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</w:tr>
      <w:tr w:rsidR="00942D83" w:rsidRPr="00570A51" w14:paraId="1F993DE8" w14:textId="77777777" w:rsidTr="00897EFE">
        <w:trPr>
          <w:trHeight w:val="970"/>
        </w:trPr>
        <w:tc>
          <w:tcPr>
            <w:tcW w:w="590" w:type="dxa"/>
            <w:shd w:val="clear" w:color="auto" w:fill="auto"/>
            <w:vAlign w:val="center"/>
            <w:hideMark/>
          </w:tcPr>
          <w:p w14:paraId="6A6ADB6B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506" w:type="dxa"/>
            <w:shd w:val="clear" w:color="auto" w:fill="auto"/>
            <w:vAlign w:val="center"/>
            <w:hideMark/>
          </w:tcPr>
          <w:p w14:paraId="20709A06" w14:textId="77777777" w:rsidR="00942D83" w:rsidRPr="00570A51" w:rsidRDefault="00942D83" w:rsidP="00897EF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Oilaviy </w:t>
            </w:r>
            <w:proofErr w:type="gramStart"/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poliklinika,qishloq</w:t>
            </w:r>
            <w:proofErr w:type="gramEnd"/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vrachlik punktida yoki ishlab chiqarish korxonalarining salomatlik  bo'limi (zdravpukt)da ishlash,shahar vrachlik punktida ishlash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AD19F37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90" w:type="dxa"/>
            <w:shd w:val="clear" w:color="auto" w:fill="auto"/>
            <w:vAlign w:val="center"/>
            <w:hideMark/>
          </w:tcPr>
          <w:p w14:paraId="76D5BBF2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1090" w:type="dxa"/>
            <w:shd w:val="clear" w:color="auto" w:fill="auto"/>
            <w:vAlign w:val="center"/>
            <w:hideMark/>
          </w:tcPr>
          <w:p w14:paraId="0098313F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126" w:type="dxa"/>
            <w:shd w:val="clear" w:color="auto" w:fill="auto"/>
            <w:vAlign w:val="center"/>
            <w:hideMark/>
          </w:tcPr>
          <w:p w14:paraId="69A5FAF3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942D83" w:rsidRPr="00570A51" w14:paraId="3B832F8F" w14:textId="77777777" w:rsidTr="00897EFE">
        <w:trPr>
          <w:trHeight w:val="686"/>
        </w:trPr>
        <w:tc>
          <w:tcPr>
            <w:tcW w:w="590" w:type="dxa"/>
            <w:shd w:val="clear" w:color="auto" w:fill="auto"/>
            <w:vAlign w:val="center"/>
            <w:hideMark/>
          </w:tcPr>
          <w:p w14:paraId="54E8B55C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5506" w:type="dxa"/>
            <w:shd w:val="clear" w:color="auto" w:fill="auto"/>
            <w:vAlign w:val="center"/>
            <w:hideMark/>
          </w:tcPr>
          <w:p w14:paraId="7E828095" w14:textId="77777777" w:rsidR="00942D83" w:rsidRPr="00570A51" w:rsidRDefault="00942D83" w:rsidP="00897EF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Kundalik hayot faoliyatida hamshiralik </w:t>
            </w:r>
            <w:proofErr w:type="gramStart"/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parvarish  ko'rsatish</w:t>
            </w:r>
            <w:proofErr w:type="gramEnd"/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usullari.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6F8BBF20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90" w:type="dxa"/>
            <w:shd w:val="clear" w:color="auto" w:fill="auto"/>
            <w:vAlign w:val="center"/>
            <w:hideMark/>
          </w:tcPr>
          <w:p w14:paraId="5F301726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1090" w:type="dxa"/>
            <w:shd w:val="clear" w:color="auto" w:fill="auto"/>
            <w:vAlign w:val="center"/>
            <w:hideMark/>
          </w:tcPr>
          <w:p w14:paraId="52F4F5A1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1126" w:type="dxa"/>
            <w:shd w:val="clear" w:color="auto" w:fill="auto"/>
            <w:vAlign w:val="center"/>
            <w:hideMark/>
          </w:tcPr>
          <w:p w14:paraId="1A7FFFC0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</w:tr>
      <w:tr w:rsidR="00942D83" w:rsidRPr="00570A51" w14:paraId="3E33AA53" w14:textId="77777777" w:rsidTr="00897EFE">
        <w:trPr>
          <w:trHeight w:val="696"/>
        </w:trPr>
        <w:tc>
          <w:tcPr>
            <w:tcW w:w="590" w:type="dxa"/>
            <w:shd w:val="clear" w:color="auto" w:fill="auto"/>
            <w:vAlign w:val="center"/>
            <w:hideMark/>
          </w:tcPr>
          <w:p w14:paraId="32C44D61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5506" w:type="dxa"/>
            <w:shd w:val="clear" w:color="auto" w:fill="auto"/>
            <w:vAlign w:val="center"/>
            <w:hideMark/>
          </w:tcPr>
          <w:p w14:paraId="2FD94035" w14:textId="77777777" w:rsidR="00942D83" w:rsidRPr="00570A51" w:rsidRDefault="00942D83" w:rsidP="00897EF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Davolash profilaknika mussasalarida epidemiyaga qarshi olib boriladigan chora-tadbirlar bilan tanishish.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3C80ED0C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90" w:type="dxa"/>
            <w:shd w:val="clear" w:color="auto" w:fill="auto"/>
            <w:vAlign w:val="center"/>
            <w:hideMark/>
          </w:tcPr>
          <w:p w14:paraId="3912BD40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1090" w:type="dxa"/>
            <w:shd w:val="clear" w:color="auto" w:fill="auto"/>
            <w:vAlign w:val="center"/>
            <w:hideMark/>
          </w:tcPr>
          <w:p w14:paraId="1EF31C90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1126" w:type="dxa"/>
            <w:shd w:val="clear" w:color="auto" w:fill="auto"/>
            <w:vAlign w:val="center"/>
            <w:hideMark/>
          </w:tcPr>
          <w:p w14:paraId="6F9B91C2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</w:tr>
      <w:tr w:rsidR="00942D83" w:rsidRPr="00570A51" w14:paraId="12B6BA1C" w14:textId="77777777" w:rsidTr="00897EFE">
        <w:trPr>
          <w:trHeight w:val="540"/>
        </w:trPr>
        <w:tc>
          <w:tcPr>
            <w:tcW w:w="6096" w:type="dxa"/>
            <w:gridSpan w:val="2"/>
            <w:shd w:val="clear" w:color="auto" w:fill="auto"/>
            <w:vAlign w:val="center"/>
            <w:hideMark/>
          </w:tcPr>
          <w:p w14:paraId="5F1A0CE4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JAMI: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056D5F66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1090" w:type="dxa"/>
            <w:shd w:val="clear" w:color="auto" w:fill="auto"/>
            <w:vAlign w:val="center"/>
            <w:hideMark/>
          </w:tcPr>
          <w:p w14:paraId="4FF173FE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180</w:t>
            </w:r>
          </w:p>
        </w:tc>
        <w:tc>
          <w:tcPr>
            <w:tcW w:w="1090" w:type="dxa"/>
            <w:shd w:val="clear" w:color="auto" w:fill="auto"/>
            <w:vAlign w:val="center"/>
            <w:hideMark/>
          </w:tcPr>
          <w:p w14:paraId="7CFBA9FE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126</w:t>
            </w:r>
          </w:p>
        </w:tc>
        <w:tc>
          <w:tcPr>
            <w:tcW w:w="1126" w:type="dxa"/>
            <w:shd w:val="clear" w:color="auto" w:fill="auto"/>
            <w:vAlign w:val="center"/>
            <w:hideMark/>
          </w:tcPr>
          <w:p w14:paraId="5DB5637E" w14:textId="77777777" w:rsidR="00942D83" w:rsidRPr="00570A51" w:rsidRDefault="00942D83" w:rsidP="00897E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70A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54</w:t>
            </w:r>
          </w:p>
        </w:tc>
      </w:tr>
    </w:tbl>
    <w:p w14:paraId="070E75C7" w14:textId="77777777" w:rsidR="00942D83" w:rsidRDefault="00942D83" w:rsidP="00942D83">
      <w:pPr>
        <w:pStyle w:val="a5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50C91035" w14:textId="77777777" w:rsidR="00942D83" w:rsidRPr="00700F9C" w:rsidRDefault="00942D83" w:rsidP="00942D83">
      <w:pPr>
        <w:pStyle w:val="a5"/>
        <w:rPr>
          <w:rFonts w:ascii="Times New Roman" w:hAnsi="Times New Roman"/>
          <w:sz w:val="24"/>
          <w:szCs w:val="24"/>
          <w:lang w:val="en-US"/>
        </w:rPr>
      </w:pPr>
    </w:p>
    <w:p w14:paraId="4C7FB4F1" w14:textId="77777777" w:rsidR="00942D83" w:rsidRPr="00E049E6" w:rsidRDefault="00942D83" w:rsidP="00942D83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en-US"/>
        </w:rPr>
      </w:pPr>
      <w:bookmarkStart w:id="0" w:name="_Hlk212280734"/>
      <w:r>
        <w:rPr>
          <w:rFonts w:ascii="Times New Roman" w:hAnsi="Times New Roman"/>
          <w:sz w:val="24"/>
          <w:szCs w:val="24"/>
          <w:lang w:val="en-US"/>
        </w:rPr>
        <w:t>Qarshi Tibbiyot Texnikumi</w:t>
      </w:r>
      <w:r w:rsidRPr="00700F9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 xml:space="preserve">ma’muriyati sizdan malakaviy amaliyotni sifatli o’tilishini tashkil qilishga va </w:t>
      </w:r>
      <w:r>
        <w:rPr>
          <w:rFonts w:ascii="Times New Roman" w:hAnsi="Times New Roman"/>
          <w:sz w:val="24"/>
          <w:szCs w:val="24"/>
          <w:lang w:val="en-US"/>
        </w:rPr>
        <w:t>talaba</w:t>
      </w:r>
      <w:r w:rsidRPr="00E049E6">
        <w:rPr>
          <w:rFonts w:ascii="Times New Roman" w:hAnsi="Times New Roman"/>
          <w:sz w:val="24"/>
          <w:szCs w:val="24"/>
          <w:lang w:val="en-US"/>
        </w:rPr>
        <w:t>larga kerakli sharoitlarni yaratishda amaliy yordam berishingizni so’raydi.</w:t>
      </w:r>
    </w:p>
    <w:p w14:paraId="5A4D6CC6" w14:textId="77777777" w:rsidR="00942D83" w:rsidRPr="00E049E6" w:rsidRDefault="00942D83" w:rsidP="00942D83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Talaba</w:t>
      </w:r>
      <w:r w:rsidRPr="00E049E6">
        <w:rPr>
          <w:rFonts w:ascii="Times New Roman" w:hAnsi="Times New Roman"/>
          <w:sz w:val="24"/>
          <w:szCs w:val="24"/>
          <w:lang w:val="en-US"/>
        </w:rPr>
        <w:t>lar o’rganishi,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bilishi bajarishi kerak bo’lgan muolajalar kundalik daftarlarida ko’rsatib o’tilgan.</w:t>
      </w:r>
    </w:p>
    <w:p w14:paraId="6752BEFF" w14:textId="77777777" w:rsidR="00942D83" w:rsidRPr="00E049E6" w:rsidRDefault="00942D83" w:rsidP="00942D83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en-US"/>
        </w:rPr>
      </w:pPr>
      <w:r w:rsidRPr="00E049E6">
        <w:rPr>
          <w:rFonts w:ascii="Times New Roman" w:hAnsi="Times New Roman"/>
          <w:sz w:val="24"/>
          <w:szCs w:val="24"/>
          <w:lang w:val="en-US"/>
        </w:rPr>
        <w:t xml:space="preserve">Amaliyot yakunida uslubchi o’qituvchi va davolash profilaktika muassasasi xodimlari ishtirokida </w:t>
      </w:r>
      <w:r>
        <w:rPr>
          <w:rFonts w:ascii="Times New Roman" w:hAnsi="Times New Roman"/>
          <w:sz w:val="24"/>
          <w:szCs w:val="24"/>
          <w:lang w:val="en-US"/>
        </w:rPr>
        <w:t>talaba</w:t>
      </w:r>
      <w:r w:rsidRPr="00E049E6">
        <w:rPr>
          <w:rFonts w:ascii="Times New Roman" w:hAnsi="Times New Roman"/>
          <w:sz w:val="24"/>
          <w:szCs w:val="24"/>
          <w:lang w:val="en-US"/>
        </w:rPr>
        <w:t>larning amaliy bilimlari baholanib sinovdan o’tkaziladi.</w:t>
      </w:r>
    </w:p>
    <w:p w14:paraId="6C761905" w14:textId="77777777" w:rsidR="00942D83" w:rsidRPr="00E049E6" w:rsidRDefault="00942D83" w:rsidP="00942D83">
      <w:pPr>
        <w:pStyle w:val="a5"/>
        <w:rPr>
          <w:rFonts w:ascii="Times New Roman" w:hAnsi="Times New Roman"/>
          <w:sz w:val="24"/>
          <w:szCs w:val="24"/>
          <w:lang w:val="en-US"/>
        </w:rPr>
      </w:pPr>
    </w:p>
    <w:p w14:paraId="09AAD399" w14:textId="77777777" w:rsidR="00942D83" w:rsidRPr="00E049E6" w:rsidRDefault="00942D83" w:rsidP="00942D83">
      <w:pPr>
        <w:pStyle w:val="a5"/>
        <w:rPr>
          <w:rFonts w:ascii="Times New Roman" w:hAnsi="Times New Roman"/>
          <w:sz w:val="24"/>
          <w:szCs w:val="24"/>
          <w:lang w:val="en-US"/>
        </w:rPr>
      </w:pPr>
    </w:p>
    <w:bookmarkEnd w:id="0"/>
    <w:p w14:paraId="798454F1" w14:textId="77777777" w:rsidR="00942D83" w:rsidRPr="003A4CC6" w:rsidRDefault="00942D83" w:rsidP="00942D83">
      <w:pPr>
        <w:tabs>
          <w:tab w:val="left" w:pos="945"/>
        </w:tabs>
        <w:spacing w:after="0"/>
        <w:ind w:firstLine="709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3A4CC6">
        <w:rPr>
          <w:rFonts w:ascii="Times New Roman" w:hAnsi="Times New Roman"/>
          <w:b/>
          <w:bCs/>
          <w:sz w:val="24"/>
          <w:szCs w:val="24"/>
          <w:lang w:val="en-US"/>
        </w:rPr>
        <w:t>“Qarshi tibbiyot texnikumi”</w:t>
      </w:r>
    </w:p>
    <w:p w14:paraId="64BBA2E0" w14:textId="77777777" w:rsidR="00942D83" w:rsidRPr="003A4CC6" w:rsidRDefault="00942D83" w:rsidP="00942D83">
      <w:pPr>
        <w:tabs>
          <w:tab w:val="left" w:pos="945"/>
        </w:tabs>
        <w:spacing w:after="0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3A4CC6">
        <w:rPr>
          <w:rFonts w:ascii="Times New Roman" w:hAnsi="Times New Roman"/>
          <w:b/>
          <w:bCs/>
          <w:sz w:val="24"/>
          <w:szCs w:val="24"/>
          <w:lang w:val="en-US"/>
        </w:rPr>
        <w:t xml:space="preserve">            ijrochi direktori:                                                               </w:t>
      </w:r>
      <w:proofErr w:type="gramStart"/>
      <w:r w:rsidRPr="003A4CC6">
        <w:rPr>
          <w:rFonts w:ascii="Times New Roman" w:hAnsi="Times New Roman"/>
          <w:b/>
          <w:bCs/>
          <w:sz w:val="24"/>
          <w:szCs w:val="24"/>
          <w:lang w:val="en-US"/>
        </w:rPr>
        <w:t>Sh.Raxmonov</w:t>
      </w:r>
      <w:proofErr w:type="gramEnd"/>
    </w:p>
    <w:p w14:paraId="3FA800ED" w14:textId="77777777" w:rsidR="00F10B18" w:rsidRDefault="00F10B18">
      <w:pPr>
        <w:spacing w:after="0"/>
        <w:ind w:firstLine="709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6B058C1" w14:textId="663F2C6D" w:rsidR="00BD4FBA" w:rsidRDefault="00000000" w:rsidP="00F7231A">
      <w:pPr>
        <w:pStyle w:val="a5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F7231A">
        <w:rPr>
          <w:rFonts w:ascii="Times New Roman" w:hAnsi="Times New Roman"/>
          <w:sz w:val="24"/>
          <w:szCs w:val="24"/>
          <w:lang w:val="en-US"/>
        </w:rPr>
        <w:tab/>
      </w:r>
      <w:r w:rsidR="00F7231A">
        <w:rPr>
          <w:rFonts w:ascii="Times New Roman" w:hAnsi="Times New Roman"/>
          <w:sz w:val="24"/>
          <w:szCs w:val="24"/>
          <w:lang w:val="en-US"/>
        </w:rPr>
        <w:tab/>
      </w:r>
      <w:r w:rsidR="00F7231A">
        <w:rPr>
          <w:rFonts w:ascii="Times New Roman" w:hAnsi="Times New Roman"/>
          <w:sz w:val="24"/>
          <w:szCs w:val="24"/>
          <w:lang w:val="en-US"/>
        </w:rPr>
        <w:tab/>
      </w:r>
      <w:r w:rsidR="00F7231A">
        <w:rPr>
          <w:rFonts w:ascii="Times New Roman" w:hAnsi="Times New Roman"/>
          <w:sz w:val="24"/>
          <w:szCs w:val="24"/>
          <w:lang w:val="en-US"/>
        </w:rPr>
        <w:tab/>
      </w:r>
    </w:p>
    <w:p w14:paraId="0984F0D4" w14:textId="77777777" w:rsidR="00864628" w:rsidRDefault="00864628" w:rsidP="00F7231A">
      <w:pPr>
        <w:pStyle w:val="a5"/>
        <w:rPr>
          <w:rFonts w:ascii="Times New Roman" w:hAnsi="Times New Roman"/>
          <w:sz w:val="24"/>
          <w:szCs w:val="24"/>
          <w:lang w:val="en-US"/>
        </w:rPr>
      </w:pPr>
    </w:p>
    <w:p w14:paraId="48C65AFE" w14:textId="77777777" w:rsidR="009A4B58" w:rsidRDefault="009A4B58" w:rsidP="000E33AE">
      <w:pPr>
        <w:pStyle w:val="a5"/>
        <w:ind w:left="2124" w:firstLine="708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6666F45" w14:textId="77777777" w:rsidR="00942D83" w:rsidRDefault="00942D83" w:rsidP="00942D83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2C7918A" w14:textId="77777777" w:rsidR="00942D83" w:rsidRDefault="00942D83" w:rsidP="00942D83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QARSHI TIBBIYOT TEXNIKUMI</w:t>
      </w:r>
    </w:p>
    <w:p w14:paraId="1D27556B" w14:textId="77777777" w:rsidR="00942D83" w:rsidRDefault="00942D83" w:rsidP="00942D83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E049E6">
        <w:rPr>
          <w:rFonts w:ascii="Times New Roman" w:hAnsi="Times New Roman"/>
          <w:b/>
          <w:bCs/>
          <w:sz w:val="24"/>
          <w:szCs w:val="24"/>
          <w:lang w:val="en-US"/>
        </w:rPr>
        <w:t>YO’LLANMA</w:t>
      </w:r>
    </w:p>
    <w:p w14:paraId="0904AE22" w14:textId="77777777" w:rsidR="00942D83" w:rsidRPr="00E049E6" w:rsidRDefault="00942D83" w:rsidP="00942D83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399140A" w14:textId="6CDDA51D" w:rsidR="00942D83" w:rsidRPr="00E049E6" w:rsidRDefault="00942D83" w:rsidP="00942D83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 w:rsidRPr="00E049E6">
        <w:rPr>
          <w:rFonts w:ascii="Times New Roman" w:hAnsi="Times New Roman"/>
          <w:sz w:val="24"/>
          <w:szCs w:val="24"/>
          <w:lang w:val="en-US"/>
        </w:rPr>
        <w:t xml:space="preserve">Quyidagi </w:t>
      </w:r>
      <w:r>
        <w:rPr>
          <w:rFonts w:ascii="Times New Roman" w:hAnsi="Times New Roman"/>
          <w:sz w:val="24"/>
          <w:szCs w:val="24"/>
          <w:lang w:val="en-US"/>
        </w:rPr>
        <w:t>talaba</w:t>
      </w:r>
      <w:r w:rsidRPr="00E049E6">
        <w:rPr>
          <w:rFonts w:ascii="Times New Roman" w:hAnsi="Times New Roman"/>
          <w:sz w:val="24"/>
          <w:szCs w:val="24"/>
          <w:lang w:val="en-US"/>
        </w:rPr>
        <w:t xml:space="preserve">lar </w:t>
      </w:r>
      <w:r w:rsidR="00C36E1C">
        <w:rPr>
          <w:rFonts w:ascii="Times New Roman" w:hAnsi="Times New Roman"/>
          <w:sz w:val="24"/>
          <w:szCs w:val="24"/>
          <w:lang w:val="en-US"/>
        </w:rPr>
        <w:t>{{guruh_1}}</w:t>
      </w:r>
      <w:r w:rsidR="00C36E1C" w:rsidRPr="00A52BAE">
        <w:rPr>
          <w:rFonts w:ascii="Times New Roman" w:hAnsi="Times New Roman"/>
          <w:sz w:val="24"/>
          <w:szCs w:val="24"/>
          <w:lang w:val="en-US"/>
        </w:rPr>
        <w:t xml:space="preserve">, </w:t>
      </w:r>
      <w:r w:rsidR="00C36E1C">
        <w:rPr>
          <w:rFonts w:ascii="Times New Roman" w:hAnsi="Times New Roman"/>
          <w:sz w:val="24"/>
          <w:szCs w:val="24"/>
          <w:lang w:val="en-US"/>
        </w:rPr>
        <w:t>{{guruh_2}}</w:t>
      </w:r>
      <w:r w:rsidR="00C36E1C" w:rsidRPr="00A52BAE">
        <w:rPr>
          <w:rFonts w:ascii="Times New Roman" w:hAnsi="Times New Roman"/>
          <w:sz w:val="24"/>
          <w:szCs w:val="24"/>
          <w:lang w:val="en-US"/>
        </w:rPr>
        <w:t xml:space="preserve">, </w:t>
      </w:r>
      <w:r w:rsidR="00C36E1C">
        <w:rPr>
          <w:rFonts w:ascii="Times New Roman" w:hAnsi="Times New Roman"/>
          <w:sz w:val="24"/>
          <w:szCs w:val="24"/>
          <w:lang w:val="en-US"/>
        </w:rPr>
        <w:t>{{guruh_3}}</w:t>
      </w:r>
      <w:r w:rsidRPr="00E049E6">
        <w:rPr>
          <w:rFonts w:ascii="Times New Roman" w:hAnsi="Times New Roman"/>
          <w:sz w:val="24"/>
          <w:szCs w:val="24"/>
          <w:lang w:val="en-US"/>
        </w:rPr>
        <w:t>-guruh</w:t>
      </w:r>
      <w:r>
        <w:rPr>
          <w:rFonts w:ascii="Times New Roman" w:hAnsi="Times New Roman"/>
          <w:sz w:val="24"/>
          <w:szCs w:val="24"/>
          <w:lang w:val="en-US"/>
        </w:rPr>
        <w:t>lar</w:t>
      </w:r>
      <w:r w:rsidRPr="00E049E6">
        <w:rPr>
          <w:rFonts w:ascii="Times New Roman" w:hAnsi="Times New Roman"/>
          <w:sz w:val="24"/>
          <w:szCs w:val="24"/>
          <w:lang w:val="en-US"/>
        </w:rPr>
        <w:t xml:space="preserve"> “Hamshiralik ishi” yo’nalish</w:t>
      </w:r>
    </w:p>
    <w:p w14:paraId="28ECF83F" w14:textId="7654501E" w:rsidR="00E12F93" w:rsidRDefault="00C36E1C" w:rsidP="00E12F93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{{tumani}} </w:t>
      </w:r>
      <w:r w:rsidR="00E12F93">
        <w:rPr>
          <w:rFonts w:ascii="Times New Roman" w:hAnsi="Times New Roman"/>
          <w:b/>
          <w:bCs/>
          <w:sz w:val="24"/>
          <w:szCs w:val="24"/>
          <w:lang w:val="en-US"/>
        </w:rPr>
        <w:t>tibbiyot birlashmasi</w:t>
      </w:r>
    </w:p>
    <w:p w14:paraId="41B5934C" w14:textId="5AC17F90" w:rsidR="00942D83" w:rsidRPr="00A52BAE" w:rsidRDefault="008C2E48" w:rsidP="00897EFE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 w:rsidRPr="008C2E48">
        <w:rPr>
          <w:rFonts w:ascii="Times New Roman" w:hAnsi="Times New Roman"/>
          <w:sz w:val="24"/>
          <w:szCs w:val="24"/>
          <w:lang w:val="en-US"/>
        </w:rPr>
        <w:t xml:space="preserve">Amaliyot o’tash muddati: </w:t>
      </w:r>
      <w:r w:rsidR="00C36E1C">
        <w:rPr>
          <w:rFonts w:ascii="Times New Roman" w:hAnsi="Times New Roman"/>
          <w:sz w:val="24"/>
          <w:szCs w:val="24"/>
          <w:lang w:val="en-US"/>
        </w:rPr>
        <w:t>{{amaliyot_muddati}}</w:t>
      </w:r>
      <w:r w:rsidRPr="008C2E48">
        <w:rPr>
          <w:rFonts w:ascii="Times New Roman" w:hAnsi="Times New Roman"/>
          <w:sz w:val="24"/>
          <w:szCs w:val="24"/>
          <w:lang w:val="en-US"/>
        </w:rPr>
        <w:t>.</w:t>
      </w:r>
    </w:p>
    <w:p w14:paraId="6DE09A1B" w14:textId="77777777" w:rsidR="00942D83" w:rsidRPr="00E049E6" w:rsidRDefault="00942D83" w:rsidP="00897EFE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 w:rsidRPr="00700F9C">
        <w:rPr>
          <w:rFonts w:ascii="Times New Roman" w:hAnsi="Times New Roman"/>
          <w:sz w:val="24"/>
          <w:szCs w:val="24"/>
          <w:lang w:val="en-US"/>
        </w:rPr>
        <w:t xml:space="preserve">Tibbiyot </w:t>
      </w:r>
      <w:r>
        <w:rPr>
          <w:rFonts w:ascii="Times New Roman" w:hAnsi="Times New Roman"/>
          <w:sz w:val="24"/>
          <w:szCs w:val="24"/>
          <w:lang w:val="en-US"/>
        </w:rPr>
        <w:t>texnikumi</w:t>
      </w:r>
      <w:r w:rsidRPr="00700F9C">
        <w:rPr>
          <w:rFonts w:ascii="Times New Roman" w:hAnsi="Times New Roman"/>
          <w:sz w:val="24"/>
          <w:szCs w:val="24"/>
          <w:lang w:val="en-US"/>
        </w:rPr>
        <w:t>dan biriktirilgan uslubchi</w:t>
      </w:r>
      <w:r w:rsidRPr="00E049E6">
        <w:rPr>
          <w:rFonts w:ascii="Times New Roman" w:hAnsi="Times New Roman"/>
          <w:sz w:val="24"/>
          <w:szCs w:val="24"/>
          <w:lang w:val="en-US"/>
        </w:rPr>
        <w:t>:</w:t>
      </w:r>
      <w:r>
        <w:rPr>
          <w:rFonts w:ascii="Times New Roman" w:hAnsi="Times New Roman"/>
          <w:sz w:val="24"/>
          <w:szCs w:val="24"/>
          <w:lang w:val="en-US"/>
        </w:rPr>
        <w:tab/>
        <w:t>_______________________________</w:t>
      </w:r>
    </w:p>
    <w:p w14:paraId="5C84F34B" w14:textId="77777777" w:rsidR="00942D83" w:rsidRPr="00E049E6" w:rsidRDefault="00942D83" w:rsidP="00942D83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 w:rsidRPr="00E049E6">
        <w:rPr>
          <w:rFonts w:ascii="Times New Roman" w:hAnsi="Times New Roman"/>
          <w:sz w:val="24"/>
          <w:szCs w:val="24"/>
          <w:lang w:val="en-US"/>
        </w:rPr>
        <w:t>Tibbiyot birlshmasidan biriktirilgan ma’sul: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 w:rsidRPr="00E049E6">
        <w:rPr>
          <w:rFonts w:ascii="Times New Roman" w:hAnsi="Times New Roman"/>
          <w:sz w:val="24"/>
          <w:szCs w:val="24"/>
          <w:lang w:val="en-US"/>
        </w:rPr>
        <w:t>_______________________________</w:t>
      </w:r>
    </w:p>
    <w:tbl>
      <w:tblPr>
        <w:tblW w:w="11207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"/>
        <w:gridCol w:w="1203"/>
        <w:gridCol w:w="1149"/>
        <w:gridCol w:w="3370"/>
        <w:gridCol w:w="2970"/>
        <w:gridCol w:w="1084"/>
        <w:gridCol w:w="938"/>
      </w:tblGrid>
      <w:tr w:rsidR="004F2989" w:rsidRPr="0002146B" w14:paraId="2704AC58" w14:textId="77777777" w:rsidTr="0080586F">
        <w:tc>
          <w:tcPr>
            <w:tcW w:w="493" w:type="dxa"/>
            <w:shd w:val="clear" w:color="auto" w:fill="auto"/>
            <w:vAlign w:val="center"/>
          </w:tcPr>
          <w:p w14:paraId="069DFF8A" w14:textId="7C5C945B" w:rsidR="00F10B18" w:rsidRPr="0002146B" w:rsidRDefault="00000000" w:rsidP="0002146B">
            <w:pPr>
              <w:pStyle w:val="a5"/>
              <w:ind w:left="-29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T/r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6610CD9" w14:textId="748E945E" w:rsidR="00F10B18" w:rsidRPr="0002146B" w:rsidRDefault="00000000" w:rsidP="0002146B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Guruhi</w:t>
            </w:r>
          </w:p>
        </w:tc>
        <w:tc>
          <w:tcPr>
            <w:tcW w:w="1149" w:type="dxa"/>
            <w:shd w:val="clear" w:color="auto" w:fill="auto"/>
            <w:vAlign w:val="center"/>
          </w:tcPr>
          <w:p w14:paraId="0436D81F" w14:textId="77777777" w:rsidR="00F10B18" w:rsidRPr="0002146B" w:rsidRDefault="00000000" w:rsidP="0002146B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F.I.SH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470DD755" w14:textId="1CDEDE66" w:rsidR="00F10B18" w:rsidRPr="0002146B" w:rsidRDefault="00000000" w:rsidP="0002146B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Amaliyot boshlanishi vaqti</w:t>
            </w:r>
          </w:p>
        </w:tc>
        <w:tc>
          <w:tcPr>
            <w:tcW w:w="2970" w:type="dxa"/>
            <w:shd w:val="clear" w:color="auto" w:fill="auto"/>
            <w:vAlign w:val="center"/>
          </w:tcPr>
          <w:p w14:paraId="790AA8F3" w14:textId="2D06B976" w:rsidR="00F10B18" w:rsidRPr="0002146B" w:rsidRDefault="00000000" w:rsidP="0002146B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Amaliyot tugash vaqti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290060A6" w14:textId="7605A580" w:rsidR="00F10B18" w:rsidRPr="0002146B" w:rsidRDefault="00000000" w:rsidP="0002146B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Amaliyot bahosi</w:t>
            </w:r>
          </w:p>
        </w:tc>
        <w:tc>
          <w:tcPr>
            <w:tcW w:w="938" w:type="dxa"/>
            <w:shd w:val="clear" w:color="auto" w:fill="auto"/>
            <w:vAlign w:val="center"/>
          </w:tcPr>
          <w:p w14:paraId="0E888937" w14:textId="77777777" w:rsidR="00F10B18" w:rsidRPr="0002146B" w:rsidRDefault="00000000" w:rsidP="0002146B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Rahbar imzosi</w:t>
            </w:r>
          </w:p>
        </w:tc>
      </w:tr>
      <w:tr w:rsidR="0080586F" w:rsidRPr="0002146B" w14:paraId="43709330" w14:textId="77777777" w:rsidTr="0080586F">
        <w:tc>
          <w:tcPr>
            <w:tcW w:w="493" w:type="dxa"/>
            <w:shd w:val="clear" w:color="auto" w:fill="auto"/>
            <w:vAlign w:val="bottom"/>
          </w:tcPr>
          <w:p w14:paraId="795469A2" w14:textId="6C3C7C12" w:rsidR="0080586F" w:rsidRPr="0002146B" w:rsidRDefault="0080586F" w:rsidP="0080586F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36655880" w14:textId="0621A367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guruhi_1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6900E8A9" w14:textId="5386546C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talaba_1</w:t>
            </w:r>
          </w:p>
        </w:tc>
        <w:tc>
          <w:tcPr>
            <w:tcW w:w="3370" w:type="dxa"/>
            <w:shd w:val="clear" w:color="auto" w:fill="auto"/>
            <w:vAlign w:val="bottom"/>
          </w:tcPr>
          <w:p w14:paraId="62EA8424" w14:textId="6361A14D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59DC56BB" w14:textId="337600A8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74F83539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711EBE1F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80586F" w:rsidRPr="0002146B" w14:paraId="6232F9FE" w14:textId="77777777" w:rsidTr="0080586F">
        <w:tc>
          <w:tcPr>
            <w:tcW w:w="493" w:type="dxa"/>
            <w:shd w:val="clear" w:color="auto" w:fill="auto"/>
            <w:vAlign w:val="bottom"/>
          </w:tcPr>
          <w:p w14:paraId="5F3A3E16" w14:textId="77777777" w:rsidR="0080586F" w:rsidRPr="0002146B" w:rsidRDefault="0080586F" w:rsidP="0080586F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586CC801" w14:textId="51040645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guruhi_2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6041AB6C" w14:textId="22716BB8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talaba_2</w:t>
            </w:r>
          </w:p>
        </w:tc>
        <w:tc>
          <w:tcPr>
            <w:tcW w:w="3370" w:type="dxa"/>
            <w:shd w:val="clear" w:color="auto" w:fill="auto"/>
            <w:vAlign w:val="bottom"/>
          </w:tcPr>
          <w:p w14:paraId="525A3F00" w14:textId="743E45D6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6B2FCB00" w14:textId="140A1456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238B9D56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3E1FBA18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80586F" w:rsidRPr="0002146B" w14:paraId="15BF313C" w14:textId="77777777" w:rsidTr="0080586F">
        <w:tc>
          <w:tcPr>
            <w:tcW w:w="493" w:type="dxa"/>
            <w:shd w:val="clear" w:color="auto" w:fill="auto"/>
            <w:vAlign w:val="bottom"/>
          </w:tcPr>
          <w:p w14:paraId="25CC22C2" w14:textId="77777777" w:rsidR="0080586F" w:rsidRPr="0002146B" w:rsidRDefault="0080586F" w:rsidP="0080586F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235E27BF" w14:textId="61BAE8CD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guruhi_3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6E2797DC" w14:textId="5A81FE33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talaba_3</w:t>
            </w:r>
          </w:p>
        </w:tc>
        <w:tc>
          <w:tcPr>
            <w:tcW w:w="3370" w:type="dxa"/>
            <w:shd w:val="clear" w:color="auto" w:fill="auto"/>
            <w:vAlign w:val="bottom"/>
          </w:tcPr>
          <w:p w14:paraId="7FF9CC14" w14:textId="4801E2C9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2D171088" w14:textId="0B662751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68E1EF38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3EA331ED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80586F" w:rsidRPr="0002146B" w14:paraId="2DF2C041" w14:textId="77777777" w:rsidTr="0080586F">
        <w:tc>
          <w:tcPr>
            <w:tcW w:w="493" w:type="dxa"/>
            <w:shd w:val="clear" w:color="auto" w:fill="auto"/>
            <w:vAlign w:val="bottom"/>
          </w:tcPr>
          <w:p w14:paraId="1643408C" w14:textId="77777777" w:rsidR="0080586F" w:rsidRPr="0002146B" w:rsidRDefault="0080586F" w:rsidP="0080586F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2D0FF6E1" w14:textId="68FF1049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guruhi_4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587EDC2B" w14:textId="1C20B3C3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talaba_4</w:t>
            </w:r>
          </w:p>
        </w:tc>
        <w:tc>
          <w:tcPr>
            <w:tcW w:w="3370" w:type="dxa"/>
            <w:shd w:val="clear" w:color="auto" w:fill="auto"/>
            <w:vAlign w:val="bottom"/>
          </w:tcPr>
          <w:p w14:paraId="15D153F0" w14:textId="2D9D0141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1A8DCA66" w14:textId="7B45E40A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4C9A64F9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5A208DF4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80586F" w:rsidRPr="0002146B" w14:paraId="3DDDE5A1" w14:textId="77777777" w:rsidTr="0080586F">
        <w:tc>
          <w:tcPr>
            <w:tcW w:w="493" w:type="dxa"/>
            <w:shd w:val="clear" w:color="auto" w:fill="auto"/>
            <w:vAlign w:val="bottom"/>
          </w:tcPr>
          <w:p w14:paraId="6062226F" w14:textId="77777777" w:rsidR="0080586F" w:rsidRPr="0002146B" w:rsidRDefault="0080586F" w:rsidP="0080586F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2FCFEA2C" w14:textId="434A5423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guruhi_5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56575866" w14:textId="158A89F9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talaba_5</w:t>
            </w:r>
          </w:p>
        </w:tc>
        <w:tc>
          <w:tcPr>
            <w:tcW w:w="3370" w:type="dxa"/>
            <w:shd w:val="clear" w:color="auto" w:fill="auto"/>
            <w:vAlign w:val="bottom"/>
          </w:tcPr>
          <w:p w14:paraId="6FE726A8" w14:textId="7EDBE554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11C2E090" w14:textId="54F9B97B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7C2DAC95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7F42B9C6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80586F" w:rsidRPr="0002146B" w14:paraId="2847C16C" w14:textId="77777777" w:rsidTr="0080586F">
        <w:tc>
          <w:tcPr>
            <w:tcW w:w="493" w:type="dxa"/>
            <w:shd w:val="clear" w:color="auto" w:fill="auto"/>
            <w:vAlign w:val="bottom"/>
          </w:tcPr>
          <w:p w14:paraId="70319399" w14:textId="77777777" w:rsidR="0080586F" w:rsidRPr="0002146B" w:rsidRDefault="0080586F" w:rsidP="0080586F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38F8449A" w14:textId="0B4D882A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guruhi_6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276C90B4" w14:textId="386D7CFD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talaba_6</w:t>
            </w:r>
          </w:p>
        </w:tc>
        <w:tc>
          <w:tcPr>
            <w:tcW w:w="3370" w:type="dxa"/>
            <w:shd w:val="clear" w:color="auto" w:fill="auto"/>
            <w:vAlign w:val="bottom"/>
          </w:tcPr>
          <w:p w14:paraId="0AF80B2E" w14:textId="5B60C58F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68D1A99E" w14:textId="2A87DC03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4E64FE4B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137C72AB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80586F" w:rsidRPr="0002146B" w14:paraId="79145D53" w14:textId="77777777" w:rsidTr="0080586F">
        <w:tc>
          <w:tcPr>
            <w:tcW w:w="493" w:type="dxa"/>
            <w:shd w:val="clear" w:color="auto" w:fill="auto"/>
            <w:vAlign w:val="bottom"/>
          </w:tcPr>
          <w:p w14:paraId="16D4E157" w14:textId="77777777" w:rsidR="0080586F" w:rsidRPr="0002146B" w:rsidRDefault="0080586F" w:rsidP="0080586F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7FD57CA0" w14:textId="3910297F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guruhi_7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3C1B04E7" w14:textId="3C14AEC6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talaba_7</w:t>
            </w:r>
          </w:p>
        </w:tc>
        <w:tc>
          <w:tcPr>
            <w:tcW w:w="3370" w:type="dxa"/>
            <w:shd w:val="clear" w:color="auto" w:fill="auto"/>
            <w:vAlign w:val="bottom"/>
          </w:tcPr>
          <w:p w14:paraId="7397F8A4" w14:textId="0081C045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282AACE8" w14:textId="0CB9BE7B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0838078B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68860901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80586F" w:rsidRPr="0002146B" w14:paraId="525A52E3" w14:textId="77777777" w:rsidTr="0080586F">
        <w:tc>
          <w:tcPr>
            <w:tcW w:w="493" w:type="dxa"/>
            <w:shd w:val="clear" w:color="auto" w:fill="auto"/>
            <w:vAlign w:val="bottom"/>
          </w:tcPr>
          <w:p w14:paraId="2E1B3508" w14:textId="77777777" w:rsidR="0080586F" w:rsidRPr="0002146B" w:rsidRDefault="0080586F" w:rsidP="0080586F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64CE3026" w14:textId="4CCD3CFD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guruhi_8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5519FD24" w14:textId="78A9A61D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talaba_8</w:t>
            </w:r>
          </w:p>
        </w:tc>
        <w:tc>
          <w:tcPr>
            <w:tcW w:w="3370" w:type="dxa"/>
            <w:shd w:val="clear" w:color="auto" w:fill="auto"/>
            <w:vAlign w:val="bottom"/>
          </w:tcPr>
          <w:p w14:paraId="61113806" w14:textId="1F5693C8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6C9F383C" w14:textId="57703333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333D51E1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527AF6C9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80586F" w:rsidRPr="0002146B" w14:paraId="0F45DBAE" w14:textId="77777777" w:rsidTr="0080586F">
        <w:tc>
          <w:tcPr>
            <w:tcW w:w="493" w:type="dxa"/>
            <w:shd w:val="clear" w:color="auto" w:fill="auto"/>
            <w:vAlign w:val="bottom"/>
          </w:tcPr>
          <w:p w14:paraId="440648DE" w14:textId="77777777" w:rsidR="0080586F" w:rsidRPr="0002146B" w:rsidRDefault="0080586F" w:rsidP="0080586F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4026574F" w14:textId="066919AD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guruhi_9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19F04E03" w14:textId="090AB5C7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talaba_9</w:t>
            </w:r>
          </w:p>
        </w:tc>
        <w:tc>
          <w:tcPr>
            <w:tcW w:w="3370" w:type="dxa"/>
            <w:shd w:val="clear" w:color="auto" w:fill="auto"/>
            <w:vAlign w:val="bottom"/>
          </w:tcPr>
          <w:p w14:paraId="32ED9A8A" w14:textId="7AEC420C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604E649E" w14:textId="54AEAD63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3A76DBFD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7CE24389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80586F" w:rsidRPr="0002146B" w14:paraId="51A7EB94" w14:textId="77777777" w:rsidTr="0080586F">
        <w:tc>
          <w:tcPr>
            <w:tcW w:w="493" w:type="dxa"/>
            <w:shd w:val="clear" w:color="auto" w:fill="auto"/>
            <w:vAlign w:val="bottom"/>
          </w:tcPr>
          <w:p w14:paraId="43C744D7" w14:textId="77777777" w:rsidR="0080586F" w:rsidRPr="0002146B" w:rsidRDefault="0080586F" w:rsidP="0080586F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4EA8CD23" w14:textId="4C3E7F83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guruhi_10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3CD29A2C" w14:textId="14AEA88C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talaba_10</w:t>
            </w:r>
          </w:p>
        </w:tc>
        <w:tc>
          <w:tcPr>
            <w:tcW w:w="3370" w:type="dxa"/>
            <w:shd w:val="clear" w:color="auto" w:fill="auto"/>
            <w:vAlign w:val="bottom"/>
          </w:tcPr>
          <w:p w14:paraId="76715762" w14:textId="0B84C22D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75323CCA" w14:textId="7F19FE7A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23530AB2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43CE0523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</w:tbl>
    <w:p w14:paraId="3305BB48" w14:textId="77777777" w:rsidR="0080586F" w:rsidRDefault="0080586F" w:rsidP="008B25E6">
      <w:pPr>
        <w:pStyle w:val="a5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AC99C59" w14:textId="31DAD40D" w:rsidR="008B25E6" w:rsidRDefault="008B25E6" w:rsidP="008B25E6">
      <w:pPr>
        <w:pStyle w:val="a5"/>
        <w:rPr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O’IBDO’:                                                                               B.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B.Eshnayev</w:t>
      </w:r>
      <w:proofErr w:type="gramEnd"/>
    </w:p>
    <w:p w14:paraId="1B3BB67B" w14:textId="00DAA886" w:rsidR="00F10B18" w:rsidRDefault="00F10B18" w:rsidP="00EF7781">
      <w:pPr>
        <w:pStyle w:val="a5"/>
        <w:rPr>
          <w:lang w:val="en-US"/>
        </w:rPr>
      </w:pPr>
    </w:p>
    <w:sectPr w:rsidR="00F10B18" w:rsidSect="003B78A4">
      <w:pgSz w:w="11906" w:h="16838"/>
      <w:pgMar w:top="709" w:right="851" w:bottom="42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A84826" w14:textId="77777777" w:rsidR="00404C33" w:rsidRDefault="00404C33">
      <w:pPr>
        <w:spacing w:line="240" w:lineRule="auto"/>
      </w:pPr>
      <w:r>
        <w:separator/>
      </w:r>
    </w:p>
  </w:endnote>
  <w:endnote w:type="continuationSeparator" w:id="0">
    <w:p w14:paraId="21DDE97F" w14:textId="77777777" w:rsidR="00404C33" w:rsidRDefault="00404C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329B0F" w14:textId="77777777" w:rsidR="00404C33" w:rsidRDefault="00404C33">
      <w:pPr>
        <w:spacing w:after="0"/>
      </w:pPr>
      <w:r>
        <w:separator/>
      </w:r>
    </w:p>
  </w:footnote>
  <w:footnote w:type="continuationSeparator" w:id="0">
    <w:p w14:paraId="18C09DC4" w14:textId="77777777" w:rsidR="00404C33" w:rsidRDefault="00404C3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C06A4F"/>
    <w:multiLevelType w:val="hybridMultilevel"/>
    <w:tmpl w:val="593A5C3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713784D"/>
    <w:multiLevelType w:val="hybridMultilevel"/>
    <w:tmpl w:val="E6B436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7E517F"/>
    <w:multiLevelType w:val="hybridMultilevel"/>
    <w:tmpl w:val="7F1E11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088699">
    <w:abstractNumId w:val="1"/>
  </w:num>
  <w:num w:numId="2" w16cid:durableId="533731547">
    <w:abstractNumId w:val="2"/>
  </w:num>
  <w:num w:numId="3" w16cid:durableId="1086879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7B98"/>
    <w:rsid w:val="00015FE7"/>
    <w:rsid w:val="0002146B"/>
    <w:rsid w:val="00026FFF"/>
    <w:rsid w:val="000351A0"/>
    <w:rsid w:val="0004363B"/>
    <w:rsid w:val="000473E8"/>
    <w:rsid w:val="000558EA"/>
    <w:rsid w:val="00095818"/>
    <w:rsid w:val="000A16CC"/>
    <w:rsid w:val="000B5C82"/>
    <w:rsid w:val="000E33AE"/>
    <w:rsid w:val="001377D8"/>
    <w:rsid w:val="00156E74"/>
    <w:rsid w:val="001F6662"/>
    <w:rsid w:val="0020299B"/>
    <w:rsid w:val="00212ABD"/>
    <w:rsid w:val="00240C0D"/>
    <w:rsid w:val="0024658E"/>
    <w:rsid w:val="00271FF5"/>
    <w:rsid w:val="00292E51"/>
    <w:rsid w:val="002A40DA"/>
    <w:rsid w:val="002E206C"/>
    <w:rsid w:val="002F20EA"/>
    <w:rsid w:val="003014A3"/>
    <w:rsid w:val="003233B4"/>
    <w:rsid w:val="00326871"/>
    <w:rsid w:val="00387B98"/>
    <w:rsid w:val="003927DF"/>
    <w:rsid w:val="003B78A4"/>
    <w:rsid w:val="003E03CC"/>
    <w:rsid w:val="00403651"/>
    <w:rsid w:val="00404C33"/>
    <w:rsid w:val="004079D4"/>
    <w:rsid w:val="00412232"/>
    <w:rsid w:val="00412AC0"/>
    <w:rsid w:val="004148F7"/>
    <w:rsid w:val="00414D72"/>
    <w:rsid w:val="0041590C"/>
    <w:rsid w:val="004224CC"/>
    <w:rsid w:val="004250ED"/>
    <w:rsid w:val="0044052D"/>
    <w:rsid w:val="00452CF4"/>
    <w:rsid w:val="00475467"/>
    <w:rsid w:val="00484005"/>
    <w:rsid w:val="004A3E1D"/>
    <w:rsid w:val="004F2989"/>
    <w:rsid w:val="004F6E9A"/>
    <w:rsid w:val="005279F9"/>
    <w:rsid w:val="005327E8"/>
    <w:rsid w:val="00540FDB"/>
    <w:rsid w:val="00564FDC"/>
    <w:rsid w:val="005774B9"/>
    <w:rsid w:val="005B0418"/>
    <w:rsid w:val="005B7306"/>
    <w:rsid w:val="006165DC"/>
    <w:rsid w:val="00624777"/>
    <w:rsid w:val="0063502E"/>
    <w:rsid w:val="00645B03"/>
    <w:rsid w:val="0066104D"/>
    <w:rsid w:val="0066313C"/>
    <w:rsid w:val="006B0A69"/>
    <w:rsid w:val="006B1800"/>
    <w:rsid w:val="006C0B77"/>
    <w:rsid w:val="006C5423"/>
    <w:rsid w:val="006D7FF8"/>
    <w:rsid w:val="006E6D80"/>
    <w:rsid w:val="006F4784"/>
    <w:rsid w:val="006F6FF9"/>
    <w:rsid w:val="00714DA1"/>
    <w:rsid w:val="00722CF2"/>
    <w:rsid w:val="00770BA1"/>
    <w:rsid w:val="00771114"/>
    <w:rsid w:val="007A7FA8"/>
    <w:rsid w:val="007C524E"/>
    <w:rsid w:val="007F34ED"/>
    <w:rsid w:val="00804ADA"/>
    <w:rsid w:val="0080586F"/>
    <w:rsid w:val="00821802"/>
    <w:rsid w:val="008242FF"/>
    <w:rsid w:val="00841132"/>
    <w:rsid w:val="0086393A"/>
    <w:rsid w:val="00864628"/>
    <w:rsid w:val="00870751"/>
    <w:rsid w:val="008831DB"/>
    <w:rsid w:val="008B25E6"/>
    <w:rsid w:val="008C2E48"/>
    <w:rsid w:val="008D6DFD"/>
    <w:rsid w:val="008F3779"/>
    <w:rsid w:val="00922C48"/>
    <w:rsid w:val="00925213"/>
    <w:rsid w:val="00936F8B"/>
    <w:rsid w:val="00942D83"/>
    <w:rsid w:val="00951108"/>
    <w:rsid w:val="0096660D"/>
    <w:rsid w:val="009813D3"/>
    <w:rsid w:val="009A4B58"/>
    <w:rsid w:val="009D0ADE"/>
    <w:rsid w:val="009D1192"/>
    <w:rsid w:val="009E1052"/>
    <w:rsid w:val="009F11FA"/>
    <w:rsid w:val="009F2A61"/>
    <w:rsid w:val="009F6076"/>
    <w:rsid w:val="009F75A9"/>
    <w:rsid w:val="00A004F4"/>
    <w:rsid w:val="00A11C2F"/>
    <w:rsid w:val="00A24B9D"/>
    <w:rsid w:val="00A24F17"/>
    <w:rsid w:val="00A260EC"/>
    <w:rsid w:val="00A35A1E"/>
    <w:rsid w:val="00A35FAF"/>
    <w:rsid w:val="00A36D9F"/>
    <w:rsid w:val="00A415D6"/>
    <w:rsid w:val="00A44694"/>
    <w:rsid w:val="00A50B88"/>
    <w:rsid w:val="00A57589"/>
    <w:rsid w:val="00A761C4"/>
    <w:rsid w:val="00A81BC8"/>
    <w:rsid w:val="00AA5058"/>
    <w:rsid w:val="00B01CC3"/>
    <w:rsid w:val="00B024CF"/>
    <w:rsid w:val="00B03A69"/>
    <w:rsid w:val="00B0715A"/>
    <w:rsid w:val="00B230A4"/>
    <w:rsid w:val="00B27E79"/>
    <w:rsid w:val="00B32D72"/>
    <w:rsid w:val="00B728AF"/>
    <w:rsid w:val="00B915B7"/>
    <w:rsid w:val="00B932E1"/>
    <w:rsid w:val="00BB6DB6"/>
    <w:rsid w:val="00BB765C"/>
    <w:rsid w:val="00BD4FBA"/>
    <w:rsid w:val="00BF703E"/>
    <w:rsid w:val="00C06ADB"/>
    <w:rsid w:val="00C36E1C"/>
    <w:rsid w:val="00C436C2"/>
    <w:rsid w:val="00C81708"/>
    <w:rsid w:val="00CB4E51"/>
    <w:rsid w:val="00CC42EF"/>
    <w:rsid w:val="00CE19FD"/>
    <w:rsid w:val="00D05A3D"/>
    <w:rsid w:val="00D15717"/>
    <w:rsid w:val="00D64E17"/>
    <w:rsid w:val="00D8281D"/>
    <w:rsid w:val="00DB0D05"/>
    <w:rsid w:val="00DC03E0"/>
    <w:rsid w:val="00DC2D77"/>
    <w:rsid w:val="00DD1D5E"/>
    <w:rsid w:val="00DD70A3"/>
    <w:rsid w:val="00DF5DCF"/>
    <w:rsid w:val="00DF7075"/>
    <w:rsid w:val="00DF740A"/>
    <w:rsid w:val="00E06EA8"/>
    <w:rsid w:val="00E12F93"/>
    <w:rsid w:val="00E14DF9"/>
    <w:rsid w:val="00E523B5"/>
    <w:rsid w:val="00E57555"/>
    <w:rsid w:val="00E5793A"/>
    <w:rsid w:val="00EA1FB2"/>
    <w:rsid w:val="00EA59DF"/>
    <w:rsid w:val="00EB2E0A"/>
    <w:rsid w:val="00EC33A3"/>
    <w:rsid w:val="00EC406E"/>
    <w:rsid w:val="00EC7B43"/>
    <w:rsid w:val="00ED2F65"/>
    <w:rsid w:val="00EE4070"/>
    <w:rsid w:val="00EF7781"/>
    <w:rsid w:val="00F10B18"/>
    <w:rsid w:val="00F12C76"/>
    <w:rsid w:val="00F6673A"/>
    <w:rsid w:val="00F7224B"/>
    <w:rsid w:val="00F7231A"/>
    <w:rsid w:val="00F72BE3"/>
    <w:rsid w:val="00FA0C84"/>
    <w:rsid w:val="00FA55AC"/>
    <w:rsid w:val="00FF3A8B"/>
    <w:rsid w:val="0FB5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900EC9E"/>
  <w15:docId w15:val="{AB85AAAE-CF43-4168-8637-3C17930E2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eastAsia="Calibri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3233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233B4"/>
    <w:rPr>
      <w:rFonts w:ascii="Calibri" w:eastAsia="Calibri" w:hAnsi="Calibri" w:cs="Times New Roman"/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unhideWhenUsed/>
    <w:rsid w:val="003233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233B4"/>
    <w:rPr>
      <w:rFonts w:ascii="Calibri" w:eastAsia="Calibri" w:hAnsi="Calibri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03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office 2007 rus ent:</Company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MYPRO</dc:creator>
  <cp:lastModifiedBy>Ozodbek Napasov</cp:lastModifiedBy>
  <cp:revision>77</cp:revision>
  <cp:lastPrinted>2026-06-08T06:31:00Z</cp:lastPrinted>
  <dcterms:created xsi:type="dcterms:W3CDTF">2023-12-18T18:10:00Z</dcterms:created>
  <dcterms:modified xsi:type="dcterms:W3CDTF">2026-08-14T12:02:00Z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7C8E3A4B7E274208B5999F4B5CF59F16_12</vt:lpwstr>
  </property>
</Properties>
</file>