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F548" w14:textId="77777777" w:rsidR="00B3374F" w:rsidRPr="00B3374F" w:rsidRDefault="00B3374F" w:rsidP="00B3374F">
      <w:pPr>
        <w:jc w:val="center"/>
        <w:rPr>
          <w:b/>
          <w:bCs/>
          <w:sz w:val="32"/>
          <w:szCs w:val="32"/>
        </w:rPr>
      </w:pPr>
      <w:r w:rsidRPr="00B3374F">
        <w:rPr>
          <w:b/>
          <w:bCs/>
          <w:sz w:val="32"/>
          <w:szCs w:val="32"/>
        </w:rPr>
        <w:t>Методическая разработка к дополнительной общеобразовательной программе</w:t>
      </w:r>
    </w:p>
    <w:p w14:paraId="6BBC8287" w14:textId="77777777" w:rsidR="00B3374F" w:rsidRPr="00B3374F" w:rsidRDefault="00B3374F" w:rsidP="00B3374F">
      <w:pPr>
        <w:jc w:val="center"/>
        <w:rPr>
          <w:b/>
          <w:bCs/>
          <w:sz w:val="32"/>
          <w:szCs w:val="32"/>
        </w:rPr>
      </w:pPr>
      <w:r w:rsidRPr="00B3374F">
        <w:rPr>
          <w:b/>
          <w:bCs/>
          <w:sz w:val="32"/>
          <w:szCs w:val="32"/>
        </w:rPr>
        <w:t>«ИСКУССТВЕННЫЙ ИНТЕЛЛЕКТ ДЛЯ ВСЕХ: ОТ ЧАТ-БОТОВ ДО НЕЙРОСЕТЕЙ»</w:t>
      </w:r>
    </w:p>
    <w:p w14:paraId="39E857CD" w14:textId="77777777" w:rsidR="00B3374F" w:rsidRPr="00B3374F" w:rsidRDefault="00B3374F" w:rsidP="00B3374F">
      <w:pPr>
        <w:jc w:val="center"/>
        <w:rPr>
          <w:sz w:val="32"/>
          <w:szCs w:val="32"/>
        </w:rPr>
      </w:pPr>
      <w:r w:rsidRPr="00B3374F">
        <w:rPr>
          <w:b/>
          <w:bCs/>
          <w:sz w:val="32"/>
          <w:szCs w:val="32"/>
        </w:rPr>
        <w:t>Автор:</w:t>
      </w:r>
      <w:r w:rsidRPr="00B3374F">
        <w:rPr>
          <w:sz w:val="32"/>
          <w:szCs w:val="32"/>
        </w:rPr>
        <w:t xml:space="preserve"> Озорнин Илья Николаевич, педагог дополнительного образования</w:t>
      </w:r>
    </w:p>
    <w:p w14:paraId="588B3B64" w14:textId="77777777" w:rsidR="00B3374F" w:rsidRPr="00B3374F" w:rsidRDefault="00B3374F" w:rsidP="00B3374F">
      <w:pPr>
        <w:jc w:val="center"/>
        <w:rPr>
          <w:sz w:val="32"/>
          <w:szCs w:val="32"/>
        </w:rPr>
      </w:pPr>
      <w:r w:rsidRPr="00B3374F">
        <w:rPr>
          <w:sz w:val="32"/>
          <w:szCs w:val="32"/>
        </w:rPr>
        <w:t>Ангарск, 2025 г.</w:t>
      </w:r>
    </w:p>
    <w:p w14:paraId="48B832A6" w14:textId="77777777" w:rsidR="00B3374F" w:rsidRDefault="00B3374F" w:rsidP="00B3374F">
      <w:pPr>
        <w:rPr>
          <w:b/>
          <w:bCs/>
        </w:rPr>
      </w:pPr>
    </w:p>
    <w:p w14:paraId="7072514E" w14:textId="76E19FB1" w:rsidR="00B3374F" w:rsidRPr="00B3374F" w:rsidRDefault="00B3374F" w:rsidP="00B3374F">
      <w:pPr>
        <w:rPr>
          <w:b/>
          <w:bCs/>
        </w:rPr>
      </w:pPr>
      <w:r w:rsidRPr="00B3374F">
        <w:rPr>
          <w:b/>
          <w:bCs/>
        </w:rPr>
        <w:t>1. Пояснительная записка</w:t>
      </w:r>
    </w:p>
    <w:p w14:paraId="6CA5FF57" w14:textId="77777777" w:rsidR="00B3374F" w:rsidRPr="00B3374F" w:rsidRDefault="00B3374F" w:rsidP="00B3374F">
      <w:r w:rsidRPr="00B3374F">
        <w:t>Настоящая методическая разработка является частью дополнительной общеобразовательной (общеразвивающей) программы «Искусственный интеллект для всех: от чат-ботов до нейросетей». Она предназначена для педагогов, реализующих данную программу.</w:t>
      </w:r>
    </w:p>
    <w:p w14:paraId="37419CED" w14:textId="77777777" w:rsidR="00B3374F" w:rsidRPr="00B3374F" w:rsidRDefault="00B3374F" w:rsidP="00B3374F">
      <w:r w:rsidRPr="00B3374F">
        <w:t>Разработка содержит рекомендации по организации учебного процесса, выбору форм и методов работы, а также примеры планов занятий. Её цель — помочь педагогу эффективно использовать программу, обеспечить её практическую направленность и достижение планируемых результатов, а также создать условия для развития творческого потенциала и интереса обучающихся к сфере информационных технологий.</w:t>
      </w:r>
    </w:p>
    <w:p w14:paraId="0BCDF2A0" w14:textId="77777777" w:rsidR="00B3374F" w:rsidRDefault="00B3374F" w:rsidP="00B3374F">
      <w:pPr>
        <w:rPr>
          <w:b/>
          <w:bCs/>
        </w:rPr>
      </w:pPr>
    </w:p>
    <w:p w14:paraId="6B2DEE5C" w14:textId="098699FB" w:rsidR="00B3374F" w:rsidRPr="00B3374F" w:rsidRDefault="00B3374F" w:rsidP="00B3374F">
      <w:pPr>
        <w:rPr>
          <w:b/>
          <w:bCs/>
        </w:rPr>
      </w:pPr>
      <w:r w:rsidRPr="00B3374F">
        <w:rPr>
          <w:b/>
          <w:bCs/>
        </w:rPr>
        <w:t>2. Авторская концепция и актуальность</w:t>
      </w:r>
    </w:p>
    <w:p w14:paraId="5C1E3D73" w14:textId="77777777" w:rsidR="00B3374F" w:rsidRPr="00B3374F" w:rsidRDefault="00B3374F" w:rsidP="00B3374F">
      <w:r w:rsidRPr="00B3374F">
        <w:t xml:space="preserve">Данная методическая разработка построена на авторской концепции </w:t>
      </w:r>
      <w:r w:rsidRPr="00B3374F">
        <w:rPr>
          <w:b/>
          <w:bCs/>
        </w:rPr>
        <w:t>«Искусственный интеллект как инструмент творчества»</w:t>
      </w:r>
      <w:r w:rsidRPr="00B3374F">
        <w:t xml:space="preserve">. В основе подхода лежит идея, что ИИ — это не только сложная технология, но и доступный каждому инструмент для самовыражения, решения повседневных задач и реализации творческих идей. Курс учит не просто понимать, как работают нейросети, а использовать их возможности для создания собственных уникальных продуктов: от простых чат-ботов до генеративных </w:t>
      </w:r>
      <w:proofErr w:type="gramStart"/>
      <w:r w:rsidRPr="00B3374F">
        <w:t>медиа-проектов</w:t>
      </w:r>
      <w:proofErr w:type="gramEnd"/>
      <w:r w:rsidRPr="00B3374F">
        <w:t>.</w:t>
      </w:r>
    </w:p>
    <w:p w14:paraId="0F2852B3" w14:textId="77777777" w:rsidR="00B3374F" w:rsidRPr="00B3374F" w:rsidRDefault="00B3374F" w:rsidP="00B3374F">
      <w:r w:rsidRPr="00B3374F">
        <w:t xml:space="preserve">Актуальность программы обусловлена не только возрастающей ролью ИИ в современном мире, но и необходимостью формирования у обучающихся </w:t>
      </w:r>
      <w:r w:rsidRPr="00B3374F">
        <w:rPr>
          <w:b/>
          <w:bCs/>
        </w:rPr>
        <w:t>критического мышления</w:t>
      </w:r>
      <w:r w:rsidRPr="00B3374F">
        <w:t xml:space="preserve"> по отношению к новым технологиям. Программа обеспечивает раннее знакомство с принципами, возможностями и этическими аспектами ИИ, что способствует осознанному и безопасному взаимодействию с цифровым пространством.</w:t>
      </w:r>
    </w:p>
    <w:p w14:paraId="18F9626A" w14:textId="77777777" w:rsidR="00B3374F" w:rsidRPr="00B3374F" w:rsidRDefault="00B3374F" w:rsidP="00B3374F">
      <w:r w:rsidRPr="00B3374F">
        <w:t>Основными принципами авторской методики являются:</w:t>
      </w:r>
    </w:p>
    <w:p w14:paraId="324137A1" w14:textId="77777777" w:rsidR="00B3374F" w:rsidRPr="00B3374F" w:rsidRDefault="00B3374F" w:rsidP="00B3374F">
      <w:pPr>
        <w:numPr>
          <w:ilvl w:val="0"/>
          <w:numId w:val="1"/>
        </w:numPr>
      </w:pPr>
      <w:r w:rsidRPr="00B3374F">
        <w:rPr>
          <w:b/>
          <w:bCs/>
        </w:rPr>
        <w:lastRenderedPageBreak/>
        <w:t>Игровая и проектная деятельность.</w:t>
      </w:r>
      <w:r w:rsidRPr="00B3374F">
        <w:t xml:space="preserve"> Обучение строится через создание игровых сценариев, мини-проектов и участие в соревнованиях. Это поддерживает высокий уровень мотивации и вовлечённости.</w:t>
      </w:r>
    </w:p>
    <w:p w14:paraId="0AFFDB08" w14:textId="77777777" w:rsidR="00B3374F" w:rsidRPr="00B3374F" w:rsidRDefault="00B3374F" w:rsidP="00B3374F">
      <w:pPr>
        <w:numPr>
          <w:ilvl w:val="0"/>
          <w:numId w:val="1"/>
        </w:numPr>
      </w:pPr>
      <w:r w:rsidRPr="00B3374F">
        <w:rPr>
          <w:b/>
          <w:bCs/>
        </w:rPr>
        <w:t>«От пользователя к создателю».</w:t>
      </w:r>
      <w:r w:rsidRPr="00B3374F">
        <w:t xml:space="preserve"> Обучающиеся не просто используют готовые ИИ-сервисы, а самостоятельно разбираются в их логике и создают свои.</w:t>
      </w:r>
    </w:p>
    <w:p w14:paraId="14827695" w14:textId="77777777" w:rsidR="00B3374F" w:rsidRPr="00B3374F" w:rsidRDefault="00B3374F" w:rsidP="00B3374F">
      <w:pPr>
        <w:numPr>
          <w:ilvl w:val="0"/>
          <w:numId w:val="1"/>
        </w:numPr>
      </w:pPr>
      <w:r w:rsidRPr="00B3374F">
        <w:rPr>
          <w:b/>
          <w:bCs/>
        </w:rPr>
        <w:t>Визуальный подход.</w:t>
      </w:r>
      <w:r w:rsidRPr="00B3374F">
        <w:t xml:space="preserve"> Использование </w:t>
      </w:r>
      <w:proofErr w:type="spellStart"/>
      <w:r w:rsidRPr="00B3374F">
        <w:t>no-code</w:t>
      </w:r>
      <w:proofErr w:type="spellEnd"/>
      <w:r w:rsidRPr="00B3374F">
        <w:t xml:space="preserve"> платформ, визуальных конструкторов и блочных языков позволяет сфокусироваться на логике и идее, не отвлекаясь на сложный синтаксис.</w:t>
      </w:r>
    </w:p>
    <w:p w14:paraId="6C0C0034" w14:textId="77777777" w:rsidR="00B3374F" w:rsidRPr="00B3374F" w:rsidRDefault="00B3374F" w:rsidP="00B3374F">
      <w:pPr>
        <w:numPr>
          <w:ilvl w:val="0"/>
          <w:numId w:val="1"/>
        </w:numPr>
      </w:pPr>
      <w:r w:rsidRPr="00B3374F">
        <w:rPr>
          <w:b/>
          <w:bCs/>
        </w:rPr>
        <w:t>Практико-ориентированное обучение.</w:t>
      </w:r>
      <w:r w:rsidRPr="00B3374F">
        <w:t xml:space="preserve"> Каждый теоретический блок сразу закрепляется практической работой, что обеспечивает прочное усвоение материала.</w:t>
      </w:r>
    </w:p>
    <w:p w14:paraId="49597FBF" w14:textId="77777777" w:rsidR="00B3374F" w:rsidRDefault="00B3374F" w:rsidP="00B3374F">
      <w:pPr>
        <w:rPr>
          <w:b/>
          <w:bCs/>
        </w:rPr>
      </w:pPr>
    </w:p>
    <w:p w14:paraId="2370AF12" w14:textId="5D6D68C7" w:rsidR="00B3374F" w:rsidRPr="00B3374F" w:rsidRDefault="00B3374F" w:rsidP="00B3374F">
      <w:pPr>
        <w:rPr>
          <w:b/>
          <w:bCs/>
        </w:rPr>
      </w:pPr>
      <w:r w:rsidRPr="00B3374F">
        <w:rPr>
          <w:b/>
          <w:bCs/>
        </w:rPr>
        <w:t>3. Цели и задачи учебного курса</w:t>
      </w:r>
    </w:p>
    <w:p w14:paraId="34F919D6" w14:textId="77777777" w:rsidR="00B3374F" w:rsidRPr="00B3374F" w:rsidRDefault="00B3374F" w:rsidP="00B3374F">
      <w:r w:rsidRPr="00B3374F">
        <w:t>На основании «Концепции развития дополнительного образования детей до 2030 года» выделены приоритеты обновления содержания и технологий по направленности дополнительного образования детей. В данном документе, в частности, говорится, что в рамках реализации дополнительных общеобразовательных программ технической направленности необходимо создать условия для вовлечения детей в освоение языков программирования, а также содействовать формированию у обучающихся современных знаний, умений и навыков в области технических наук и инженерного мышления.</w:t>
      </w:r>
    </w:p>
    <w:p w14:paraId="5360E77B" w14:textId="77777777" w:rsidR="00B3374F" w:rsidRPr="00B3374F" w:rsidRDefault="00B3374F" w:rsidP="00B3374F">
      <w:r w:rsidRPr="00B3374F">
        <w:t>Согласно стратегии социально-экономического развития Иркутской области основными приоритетами в сфере дополнительного образования детей является создание равных «стартовых» возможностей каждому ребенку для самореализации, поддержки и развития одаренных и талантливых детей, удовлетворение социального заказа общества и государства, повышения спроса на качественное дополнительное образование детей, обеспеченье формирование у детей актуальных и востребованных в современных условиях навыков.</w:t>
      </w:r>
    </w:p>
    <w:p w14:paraId="479D3120" w14:textId="77777777" w:rsidR="00B3374F" w:rsidRPr="00B3374F" w:rsidRDefault="00B3374F" w:rsidP="00B3374F">
      <w:r w:rsidRPr="00B3374F">
        <w:t>Актуальность данной программы обусловлена активным внедрением искусственного интеллекта в различные сферы жизни, а также интересом подрастающего поколения к современным цифровым технологиям. Освоение основ ИИ позволяет формировать у обучающихся мышление исследователя, конструктора, цифрового творца, открытого к новым подходам и профессиям будущего.</w:t>
      </w:r>
    </w:p>
    <w:p w14:paraId="7472717D" w14:textId="77777777" w:rsidR="00B3374F" w:rsidRPr="00B3374F" w:rsidRDefault="00B3374F" w:rsidP="00B3374F">
      <w:r w:rsidRPr="00B3374F">
        <w:t>Главная цель программы подготовительного курса – формирование у обучающихся начальных знаний о принципах работы искусственного интеллекта, развитие проектного, логического и цифрового мышления через практическое знакомство с ИИ-технологиями.</w:t>
      </w:r>
    </w:p>
    <w:p w14:paraId="6578B295" w14:textId="77777777" w:rsidR="00B3374F" w:rsidRPr="00B3374F" w:rsidRDefault="00B3374F" w:rsidP="00B3374F">
      <w:r w:rsidRPr="00B3374F">
        <w:lastRenderedPageBreak/>
        <w:t xml:space="preserve">Для достижения данной цели необходимо решить ряд задач: познакомить обучающихся с базовыми понятиями и принципами искусственного интеллекта, развить навыки визуального и алгоритмического мышления через блок-среды программирования и </w:t>
      </w:r>
      <w:proofErr w:type="spellStart"/>
      <w:r w:rsidRPr="00B3374F">
        <w:t>no-code</w:t>
      </w:r>
      <w:proofErr w:type="spellEnd"/>
      <w:r w:rsidRPr="00B3374F">
        <w:t xml:space="preserve"> инструменты, обучить созданию чат-ботов, простых рекомендательных и генеративных решений, познакомить с работой нейросетей, их возможностями и ограничениями, развить способность к самостоятельной постановке задач и презентации результатов в виде мини-проектов.</w:t>
      </w:r>
    </w:p>
    <w:p w14:paraId="15FE7223" w14:textId="77777777" w:rsidR="00B3374F" w:rsidRDefault="00B3374F" w:rsidP="00B3374F">
      <w:pPr>
        <w:rPr>
          <w:b/>
          <w:bCs/>
        </w:rPr>
      </w:pPr>
    </w:p>
    <w:p w14:paraId="6267E6CD" w14:textId="70FC315B" w:rsidR="00B3374F" w:rsidRPr="00B3374F" w:rsidRDefault="00B3374F" w:rsidP="00B3374F">
      <w:pPr>
        <w:rPr>
          <w:b/>
          <w:bCs/>
        </w:rPr>
      </w:pPr>
      <w:r w:rsidRPr="00B3374F">
        <w:rPr>
          <w:b/>
          <w:bCs/>
        </w:rPr>
        <w:t>4. Планируемые результаты освоения программы</w:t>
      </w:r>
    </w:p>
    <w:p w14:paraId="470E3D29" w14:textId="77777777" w:rsidR="00B3374F" w:rsidRPr="00B3374F" w:rsidRDefault="00B3374F" w:rsidP="00B3374F">
      <w:r w:rsidRPr="00B3374F">
        <w:t>Обучающийся по окончании курса должен овладеть определенным набором знаний, навыков и умений, перечисленных ниже.</w:t>
      </w:r>
    </w:p>
    <w:p w14:paraId="084D1CF3" w14:textId="77777777" w:rsidR="00B3374F" w:rsidRPr="00B3374F" w:rsidRDefault="00B3374F" w:rsidP="00B3374F">
      <w:r w:rsidRPr="00B3374F">
        <w:t>Обучающийся должен знать:</w:t>
      </w:r>
    </w:p>
    <w:p w14:paraId="115C3B98" w14:textId="77777777" w:rsidR="00B3374F" w:rsidRPr="00B3374F" w:rsidRDefault="00B3374F" w:rsidP="00B3374F">
      <w:pPr>
        <w:numPr>
          <w:ilvl w:val="0"/>
          <w:numId w:val="2"/>
        </w:numPr>
      </w:pPr>
      <w:r w:rsidRPr="00B3374F">
        <w:t>ключевые понятия: интеллект, алгоритм, обучение, распознавание, данные, модель;</w:t>
      </w:r>
    </w:p>
    <w:p w14:paraId="1A66FB3B" w14:textId="77777777" w:rsidR="00B3374F" w:rsidRPr="00B3374F" w:rsidRDefault="00B3374F" w:rsidP="00B3374F">
      <w:pPr>
        <w:numPr>
          <w:ilvl w:val="0"/>
          <w:numId w:val="2"/>
        </w:numPr>
      </w:pPr>
      <w:r w:rsidRPr="00B3374F">
        <w:t>принципы работы чат-ботов и простых нейросетей;</w:t>
      </w:r>
    </w:p>
    <w:p w14:paraId="7BC0C512" w14:textId="77777777" w:rsidR="00B3374F" w:rsidRPr="00B3374F" w:rsidRDefault="00B3374F" w:rsidP="00B3374F">
      <w:pPr>
        <w:numPr>
          <w:ilvl w:val="0"/>
          <w:numId w:val="2"/>
        </w:numPr>
      </w:pPr>
      <w:r w:rsidRPr="00B3374F">
        <w:t>области применения ИИ в современной жизни (поиск, рекомендации, генерация, обработка изображений, текста, звука и др.);</w:t>
      </w:r>
    </w:p>
    <w:p w14:paraId="2D553E0C" w14:textId="77777777" w:rsidR="00B3374F" w:rsidRPr="00B3374F" w:rsidRDefault="00B3374F" w:rsidP="00B3374F">
      <w:pPr>
        <w:numPr>
          <w:ilvl w:val="0"/>
          <w:numId w:val="2"/>
        </w:numPr>
      </w:pPr>
      <w:r w:rsidRPr="00B3374F">
        <w:t xml:space="preserve">базовые принципы работы с визуальными средами и </w:t>
      </w:r>
      <w:proofErr w:type="spellStart"/>
      <w:r w:rsidRPr="00B3374F">
        <w:t>no-code</w:t>
      </w:r>
      <w:proofErr w:type="spellEnd"/>
      <w:r w:rsidRPr="00B3374F">
        <w:t xml:space="preserve"> платформами;</w:t>
      </w:r>
    </w:p>
    <w:p w14:paraId="3A3A2B9A" w14:textId="77777777" w:rsidR="00B3374F" w:rsidRPr="00B3374F" w:rsidRDefault="00B3374F" w:rsidP="00B3374F">
      <w:pPr>
        <w:numPr>
          <w:ilvl w:val="0"/>
          <w:numId w:val="2"/>
        </w:numPr>
      </w:pPr>
      <w:r w:rsidRPr="00B3374F">
        <w:t>этапы проектной деятельности: от идеи до презентации результата.</w:t>
      </w:r>
    </w:p>
    <w:p w14:paraId="64A7733B" w14:textId="77777777" w:rsidR="00B3374F" w:rsidRPr="00B3374F" w:rsidRDefault="00B3374F" w:rsidP="00B3374F">
      <w:pPr>
        <w:numPr>
          <w:ilvl w:val="0"/>
          <w:numId w:val="2"/>
        </w:numPr>
      </w:pPr>
      <w:r w:rsidRPr="00B3374F">
        <w:t>назначение и синтаксис базовых конструкций языка PHP (переменные, условия, циклы, функции);</w:t>
      </w:r>
    </w:p>
    <w:p w14:paraId="06FC98CC" w14:textId="77777777" w:rsidR="00B3374F" w:rsidRPr="00B3374F" w:rsidRDefault="00B3374F" w:rsidP="00B3374F">
      <w:pPr>
        <w:numPr>
          <w:ilvl w:val="0"/>
          <w:numId w:val="2"/>
        </w:numPr>
      </w:pPr>
      <w:r w:rsidRPr="00B3374F">
        <w:t xml:space="preserve">структуру CMS </w:t>
      </w:r>
      <w:proofErr w:type="spellStart"/>
      <w:r w:rsidRPr="00B3374F">
        <w:t>WordPress</w:t>
      </w:r>
      <w:proofErr w:type="spellEnd"/>
      <w:r w:rsidRPr="00B3374F">
        <w:t>, особенности шаблонов, плагинов и панели администратора;</w:t>
      </w:r>
    </w:p>
    <w:p w14:paraId="237E6EFA" w14:textId="77777777" w:rsidR="00B3374F" w:rsidRPr="00B3374F" w:rsidRDefault="00B3374F" w:rsidP="00B3374F">
      <w:pPr>
        <w:numPr>
          <w:ilvl w:val="0"/>
          <w:numId w:val="2"/>
        </w:numPr>
      </w:pPr>
      <w:r w:rsidRPr="00B3374F">
        <w:t xml:space="preserve">основные этапы установки и настройки </w:t>
      </w:r>
      <w:proofErr w:type="spellStart"/>
      <w:r w:rsidRPr="00B3374F">
        <w:t>WordPress</w:t>
      </w:r>
      <w:proofErr w:type="spellEnd"/>
      <w:r w:rsidRPr="00B3374F">
        <w:t>;</w:t>
      </w:r>
    </w:p>
    <w:p w14:paraId="44742E62" w14:textId="77777777" w:rsidR="00B3374F" w:rsidRPr="00B3374F" w:rsidRDefault="00B3374F" w:rsidP="00B3374F">
      <w:pPr>
        <w:numPr>
          <w:ilvl w:val="0"/>
          <w:numId w:val="2"/>
        </w:numPr>
      </w:pPr>
      <w:r w:rsidRPr="00B3374F">
        <w:t>правила безопасной и корректной работы с веб-сервером и базой данных.</w:t>
      </w:r>
    </w:p>
    <w:p w14:paraId="38243CF8" w14:textId="77777777" w:rsidR="00B3374F" w:rsidRPr="00B3374F" w:rsidRDefault="00B3374F" w:rsidP="00B3374F">
      <w:r w:rsidRPr="00B3374F">
        <w:t>Обучающийся должен уметь:</w:t>
      </w:r>
    </w:p>
    <w:p w14:paraId="6143C7FD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t xml:space="preserve">создавать простые чат-боты в визуальной или текстовой среде (например, </w:t>
      </w:r>
      <w:proofErr w:type="spellStart"/>
      <w:r w:rsidRPr="00B3374F">
        <w:t>Dialogflow</w:t>
      </w:r>
      <w:proofErr w:type="spellEnd"/>
      <w:r w:rsidRPr="00B3374F">
        <w:t xml:space="preserve">, </w:t>
      </w:r>
      <w:proofErr w:type="spellStart"/>
      <w:r w:rsidRPr="00B3374F">
        <w:t>Botmakers</w:t>
      </w:r>
      <w:proofErr w:type="spellEnd"/>
      <w:r w:rsidRPr="00B3374F">
        <w:t xml:space="preserve">, Telegram </w:t>
      </w:r>
      <w:proofErr w:type="spellStart"/>
      <w:r w:rsidRPr="00B3374F">
        <w:t>Bot</w:t>
      </w:r>
      <w:proofErr w:type="spellEnd"/>
      <w:r w:rsidRPr="00B3374F">
        <w:t xml:space="preserve"> через </w:t>
      </w:r>
      <w:proofErr w:type="spellStart"/>
      <w:r w:rsidRPr="00B3374F">
        <w:t>BotFather</w:t>
      </w:r>
      <w:proofErr w:type="spellEnd"/>
      <w:r w:rsidRPr="00B3374F">
        <w:t>);</w:t>
      </w:r>
    </w:p>
    <w:p w14:paraId="005C2335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t xml:space="preserve">работать с визуальными конструктами ИИ, настраивать генерацию изображений, текста, музыки (например, на базе сервисов </w:t>
      </w:r>
      <w:proofErr w:type="spellStart"/>
      <w:r w:rsidRPr="00B3374F">
        <w:t>Runway</w:t>
      </w:r>
      <w:proofErr w:type="spellEnd"/>
      <w:r w:rsidRPr="00B3374F">
        <w:t xml:space="preserve">, </w:t>
      </w:r>
      <w:proofErr w:type="spellStart"/>
      <w:r w:rsidRPr="00B3374F">
        <w:t>Canva</w:t>
      </w:r>
      <w:proofErr w:type="spellEnd"/>
      <w:r w:rsidRPr="00B3374F">
        <w:t xml:space="preserve">, </w:t>
      </w:r>
      <w:proofErr w:type="spellStart"/>
      <w:r w:rsidRPr="00B3374F">
        <w:t>Kandinsky</w:t>
      </w:r>
      <w:proofErr w:type="spellEnd"/>
      <w:r w:rsidRPr="00B3374F">
        <w:t xml:space="preserve">, </w:t>
      </w:r>
      <w:proofErr w:type="spellStart"/>
      <w:r w:rsidRPr="00B3374F">
        <w:t>Suno</w:t>
      </w:r>
      <w:proofErr w:type="spellEnd"/>
      <w:r w:rsidRPr="00B3374F">
        <w:t>);</w:t>
      </w:r>
    </w:p>
    <w:p w14:paraId="69BF6A1D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t>собирать и структурировать данные, необходимые для работы мини-проекта;</w:t>
      </w:r>
    </w:p>
    <w:p w14:paraId="6F56CDC6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t>участвовать в командной и индивидуальной разработке проектов;</w:t>
      </w:r>
    </w:p>
    <w:p w14:paraId="70211B17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t>оформлять и представлять итоговый результат.</w:t>
      </w:r>
    </w:p>
    <w:p w14:paraId="41192C6E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lastRenderedPageBreak/>
        <w:t>редактировать страницы, добавлять записи, управлять меню и медиафайлами;</w:t>
      </w:r>
    </w:p>
    <w:p w14:paraId="7DCA412A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t>подключать и настраивать темы оформления;</w:t>
      </w:r>
    </w:p>
    <w:p w14:paraId="5332D3DB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t>устанавливать и использовать плагины для расширения функциональности сайта;</w:t>
      </w:r>
    </w:p>
    <w:p w14:paraId="5FF64C1A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t>использовать элементы PHP в шаблонах (вставка динамического контента, базовые скрипты);</w:t>
      </w:r>
    </w:p>
    <w:p w14:paraId="06D26F98" w14:textId="77777777" w:rsidR="00B3374F" w:rsidRPr="00B3374F" w:rsidRDefault="00B3374F" w:rsidP="00B3374F">
      <w:pPr>
        <w:numPr>
          <w:ilvl w:val="0"/>
          <w:numId w:val="3"/>
        </w:numPr>
      </w:pPr>
      <w:r w:rsidRPr="00B3374F">
        <w:t xml:space="preserve">создавать и презентовать собственный сайт на </w:t>
      </w:r>
      <w:proofErr w:type="spellStart"/>
      <w:r w:rsidRPr="00B3374F">
        <w:t>WordPress</w:t>
      </w:r>
      <w:proofErr w:type="spellEnd"/>
      <w:r w:rsidRPr="00B3374F">
        <w:t>.</w:t>
      </w:r>
    </w:p>
    <w:p w14:paraId="520FCE25" w14:textId="77777777" w:rsidR="00B3374F" w:rsidRPr="00B3374F" w:rsidRDefault="00B3374F" w:rsidP="00B3374F">
      <w:r w:rsidRPr="00B3374F">
        <w:t>Личностные результаты:</w:t>
      </w:r>
    </w:p>
    <w:p w14:paraId="4364368F" w14:textId="77777777" w:rsidR="00B3374F" w:rsidRPr="00B3374F" w:rsidRDefault="00B3374F" w:rsidP="00B3374F">
      <w:pPr>
        <w:numPr>
          <w:ilvl w:val="0"/>
          <w:numId w:val="4"/>
        </w:numPr>
      </w:pPr>
      <w:r w:rsidRPr="00B3374F">
        <w:t>развитие интереса к цифровым технологиям и современным профессиям;</w:t>
      </w:r>
    </w:p>
    <w:p w14:paraId="768DF2F9" w14:textId="77777777" w:rsidR="00B3374F" w:rsidRPr="00B3374F" w:rsidRDefault="00B3374F" w:rsidP="00B3374F">
      <w:pPr>
        <w:numPr>
          <w:ilvl w:val="0"/>
          <w:numId w:val="4"/>
        </w:numPr>
      </w:pPr>
      <w:r w:rsidRPr="00B3374F">
        <w:t>формирование ответственности и самостоятельности в процессе обучения;</w:t>
      </w:r>
    </w:p>
    <w:p w14:paraId="3EAF314B" w14:textId="77777777" w:rsidR="00B3374F" w:rsidRPr="00B3374F" w:rsidRDefault="00B3374F" w:rsidP="00B3374F">
      <w:pPr>
        <w:numPr>
          <w:ilvl w:val="0"/>
          <w:numId w:val="4"/>
        </w:numPr>
      </w:pPr>
      <w:r w:rsidRPr="00B3374F">
        <w:t>осознание значимости этики в работе с ИИ (безопасность, достоверность, уважение к авторству и приватности).</w:t>
      </w:r>
    </w:p>
    <w:p w14:paraId="6202E761" w14:textId="77777777" w:rsidR="00B3374F" w:rsidRPr="00B3374F" w:rsidRDefault="00B3374F" w:rsidP="00B3374F">
      <w:r w:rsidRPr="00B3374F">
        <w:t>Метапредметные результаты:</w:t>
      </w:r>
    </w:p>
    <w:p w14:paraId="24736BFA" w14:textId="77777777" w:rsidR="00B3374F" w:rsidRPr="00B3374F" w:rsidRDefault="00B3374F" w:rsidP="00B3374F">
      <w:pPr>
        <w:numPr>
          <w:ilvl w:val="0"/>
          <w:numId w:val="5"/>
        </w:numPr>
      </w:pPr>
      <w:r w:rsidRPr="00B3374F">
        <w:t>развитие навыков анализа, сравнения, классификации данных;</w:t>
      </w:r>
    </w:p>
    <w:p w14:paraId="7B021355" w14:textId="77777777" w:rsidR="00B3374F" w:rsidRPr="00B3374F" w:rsidRDefault="00B3374F" w:rsidP="00B3374F">
      <w:pPr>
        <w:numPr>
          <w:ilvl w:val="0"/>
          <w:numId w:val="5"/>
        </w:numPr>
      </w:pPr>
      <w:r w:rsidRPr="00B3374F">
        <w:t>формирование алгоритмического и проектного мышления;</w:t>
      </w:r>
    </w:p>
    <w:p w14:paraId="19ACA8F4" w14:textId="77777777" w:rsidR="00B3374F" w:rsidRPr="00B3374F" w:rsidRDefault="00B3374F" w:rsidP="00B3374F">
      <w:pPr>
        <w:numPr>
          <w:ilvl w:val="0"/>
          <w:numId w:val="5"/>
        </w:numPr>
      </w:pPr>
      <w:r w:rsidRPr="00B3374F">
        <w:t>умение представлять информацию в виде схем, диаграмм, блоков;</w:t>
      </w:r>
    </w:p>
    <w:p w14:paraId="0FDA62E6" w14:textId="77777777" w:rsidR="00B3374F" w:rsidRPr="00B3374F" w:rsidRDefault="00B3374F" w:rsidP="00B3374F">
      <w:pPr>
        <w:numPr>
          <w:ilvl w:val="0"/>
          <w:numId w:val="5"/>
        </w:numPr>
      </w:pPr>
      <w:r w:rsidRPr="00B3374F">
        <w:t>развитие навыков презентации, рефлексии и самооценки.</w:t>
      </w:r>
    </w:p>
    <w:p w14:paraId="4810C541" w14:textId="77777777" w:rsidR="00B3374F" w:rsidRPr="00B3374F" w:rsidRDefault="00B3374F" w:rsidP="00B3374F">
      <w:r w:rsidRPr="00B3374F">
        <w:t>Предметные результаты:</w:t>
      </w:r>
    </w:p>
    <w:p w14:paraId="466C3531" w14:textId="77777777" w:rsidR="00B3374F" w:rsidRPr="00B3374F" w:rsidRDefault="00B3374F" w:rsidP="00B3374F">
      <w:pPr>
        <w:numPr>
          <w:ilvl w:val="0"/>
          <w:numId w:val="6"/>
        </w:numPr>
      </w:pPr>
      <w:r w:rsidRPr="00B3374F">
        <w:t>понимание базовых принципов работы алгоритмов и ИИ-систем;</w:t>
      </w:r>
    </w:p>
    <w:p w14:paraId="404165D4" w14:textId="77777777" w:rsidR="00B3374F" w:rsidRPr="00B3374F" w:rsidRDefault="00B3374F" w:rsidP="00B3374F">
      <w:pPr>
        <w:numPr>
          <w:ilvl w:val="0"/>
          <w:numId w:val="6"/>
        </w:numPr>
      </w:pPr>
      <w:r w:rsidRPr="00B3374F">
        <w:t>владение базовыми инструментами для визуального программирования и генеративных платформ;</w:t>
      </w:r>
    </w:p>
    <w:p w14:paraId="27EC455E" w14:textId="77777777" w:rsidR="00B3374F" w:rsidRPr="00B3374F" w:rsidRDefault="00B3374F" w:rsidP="00B3374F">
      <w:pPr>
        <w:numPr>
          <w:ilvl w:val="0"/>
          <w:numId w:val="6"/>
        </w:numPr>
      </w:pPr>
      <w:r w:rsidRPr="00B3374F">
        <w:t>реализация проекта с элементами ИИ и защита результата.</w:t>
      </w:r>
    </w:p>
    <w:p w14:paraId="4F75B060" w14:textId="77777777" w:rsidR="00B3374F" w:rsidRDefault="00B3374F" w:rsidP="00B3374F">
      <w:pPr>
        <w:rPr>
          <w:b/>
          <w:bCs/>
        </w:rPr>
      </w:pPr>
    </w:p>
    <w:p w14:paraId="2E2DE856" w14:textId="1FF685BF" w:rsidR="00B3374F" w:rsidRPr="00B3374F" w:rsidRDefault="00B3374F" w:rsidP="00B3374F">
      <w:pPr>
        <w:rPr>
          <w:b/>
          <w:bCs/>
        </w:rPr>
      </w:pPr>
      <w:r w:rsidRPr="00B3374F">
        <w:rPr>
          <w:b/>
          <w:bCs/>
        </w:rPr>
        <w:t>5. Учебный план ДОП ОП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B3374F" w:rsidRPr="00B3374F" w14:paraId="03F3067F" w14:textId="77777777" w:rsidTr="00B3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70622" w14:textId="77777777" w:rsidR="00B3374F" w:rsidRPr="00B3374F" w:rsidRDefault="00B3374F" w:rsidP="00B3374F"/>
        </w:tc>
      </w:tr>
    </w:tbl>
    <w:p w14:paraId="1D4CD5D5" w14:textId="77777777" w:rsidR="00B3374F" w:rsidRPr="00B3374F" w:rsidRDefault="00B3374F" w:rsidP="00B3374F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3"/>
        <w:gridCol w:w="3156"/>
      </w:tblGrid>
      <w:tr w:rsidR="00B3374F" w:rsidRPr="00B3374F" w14:paraId="00E4BE24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41FDA" w14:textId="77777777" w:rsidR="00B3374F" w:rsidRPr="00B3374F" w:rsidRDefault="00B3374F" w:rsidP="00B3374F">
            <w:r w:rsidRPr="00B3374F">
              <w:rPr>
                <w:b/>
                <w:bCs/>
              </w:rPr>
              <w:t>Наименование разделов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36AF02" w14:textId="77777777" w:rsidR="00B3374F" w:rsidRPr="00B3374F" w:rsidRDefault="00B3374F" w:rsidP="00B3374F">
            <w:r w:rsidRPr="00B3374F">
              <w:rPr>
                <w:b/>
                <w:bCs/>
              </w:rPr>
              <w:t>Количество часов на тему</w:t>
            </w:r>
          </w:p>
        </w:tc>
      </w:tr>
      <w:tr w:rsidR="00B3374F" w:rsidRPr="00B3374F" w14:paraId="13504B45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F1975" w14:textId="77777777" w:rsidR="00B3374F" w:rsidRPr="00B3374F" w:rsidRDefault="00B3374F" w:rsidP="00B3374F">
            <w:r w:rsidRPr="00B3374F">
              <w:t>1. Основы языка PHP и принципов веб-программирования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60880D" w14:textId="77777777" w:rsidR="00B3374F" w:rsidRPr="00B3374F" w:rsidRDefault="00B3374F" w:rsidP="00B3374F">
            <w:r w:rsidRPr="00B3374F">
              <w:t>18</w:t>
            </w:r>
          </w:p>
        </w:tc>
      </w:tr>
      <w:tr w:rsidR="00B3374F" w:rsidRPr="00B3374F" w14:paraId="365E83A2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6442F4" w14:textId="77777777" w:rsidR="00B3374F" w:rsidRPr="00B3374F" w:rsidRDefault="00B3374F" w:rsidP="00B3374F">
            <w:r w:rsidRPr="00B3374F">
              <w:lastRenderedPageBreak/>
              <w:t xml:space="preserve">2. Работа с CMS </w:t>
            </w:r>
            <w:proofErr w:type="spellStart"/>
            <w:r w:rsidRPr="00B3374F">
              <w:t>WordPress</w:t>
            </w:r>
            <w:proofErr w:type="spellEnd"/>
            <w:r w:rsidRPr="00B3374F">
              <w:t>: установка, настройка, контент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69368C" w14:textId="77777777" w:rsidR="00B3374F" w:rsidRPr="00B3374F" w:rsidRDefault="00B3374F" w:rsidP="00B3374F">
            <w:r w:rsidRPr="00B3374F">
              <w:t>36</w:t>
            </w:r>
          </w:p>
        </w:tc>
      </w:tr>
      <w:tr w:rsidR="00B3374F" w:rsidRPr="00B3374F" w14:paraId="06891EED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ECB178" w14:textId="77777777" w:rsidR="00B3374F" w:rsidRPr="00B3374F" w:rsidRDefault="00B3374F" w:rsidP="00B3374F">
            <w:r w:rsidRPr="00B3374F">
              <w:t>3. Индивидуальный проект и защита проекта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13DB5" w14:textId="77777777" w:rsidR="00B3374F" w:rsidRPr="00B3374F" w:rsidRDefault="00B3374F" w:rsidP="00B3374F">
            <w:r w:rsidRPr="00B3374F">
              <w:t>18</w:t>
            </w:r>
          </w:p>
        </w:tc>
      </w:tr>
      <w:tr w:rsidR="00B3374F" w:rsidRPr="00B3374F" w14:paraId="1B8E4EA3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74193A" w14:textId="77777777" w:rsidR="00B3374F" w:rsidRPr="00B3374F" w:rsidRDefault="00B3374F" w:rsidP="00B3374F">
            <w:r w:rsidRPr="00B3374F">
              <w:rPr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8A993" w14:textId="77777777" w:rsidR="00B3374F" w:rsidRPr="00B3374F" w:rsidRDefault="00B3374F" w:rsidP="00B3374F">
            <w:r w:rsidRPr="00B3374F">
              <w:rPr>
                <w:b/>
                <w:bCs/>
              </w:rPr>
              <w:t>72</w:t>
            </w:r>
          </w:p>
        </w:tc>
      </w:tr>
    </w:tbl>
    <w:p w14:paraId="5146B0B9" w14:textId="77777777" w:rsidR="00B3374F" w:rsidRDefault="00B3374F" w:rsidP="00B3374F">
      <w:pPr>
        <w:rPr>
          <w:b/>
          <w:bCs/>
        </w:rPr>
      </w:pPr>
    </w:p>
    <w:p w14:paraId="3D6B7BB6" w14:textId="613F37A5" w:rsidR="00B3374F" w:rsidRPr="00B3374F" w:rsidRDefault="00B3374F" w:rsidP="00B3374F">
      <w:pPr>
        <w:rPr>
          <w:b/>
          <w:bCs/>
        </w:rPr>
      </w:pPr>
      <w:r w:rsidRPr="00B3374F">
        <w:rPr>
          <w:b/>
          <w:bCs/>
        </w:rPr>
        <w:t>6. Пример поурочного плана</w:t>
      </w:r>
    </w:p>
    <w:p w14:paraId="5F75CD4E" w14:textId="77777777" w:rsidR="00B3374F" w:rsidRPr="00B3374F" w:rsidRDefault="00B3374F" w:rsidP="00B3374F">
      <w:pPr>
        <w:rPr>
          <w:b/>
          <w:bCs/>
        </w:rPr>
      </w:pPr>
      <w:r w:rsidRPr="00B3374F">
        <w:rPr>
          <w:b/>
          <w:bCs/>
        </w:rPr>
        <w:t>Тема: Создание чат-бота (4 часа)</w:t>
      </w:r>
    </w:p>
    <w:p w14:paraId="45522185" w14:textId="77777777" w:rsidR="00B3374F" w:rsidRPr="00B3374F" w:rsidRDefault="00B3374F" w:rsidP="00B3374F">
      <w:r w:rsidRPr="00B3374F">
        <w:rPr>
          <w:b/>
          <w:bCs/>
        </w:rPr>
        <w:t>Цели занятия:</w:t>
      </w:r>
    </w:p>
    <w:p w14:paraId="7ADCD2A4" w14:textId="77777777" w:rsidR="00B3374F" w:rsidRPr="00B3374F" w:rsidRDefault="00B3374F" w:rsidP="00B3374F">
      <w:pPr>
        <w:numPr>
          <w:ilvl w:val="0"/>
          <w:numId w:val="7"/>
        </w:numPr>
      </w:pPr>
      <w:r w:rsidRPr="00B3374F">
        <w:rPr>
          <w:b/>
          <w:bCs/>
        </w:rPr>
        <w:t>Образовательная</w:t>
      </w:r>
      <w:proofErr w:type="gramStart"/>
      <w:r w:rsidRPr="00B3374F">
        <w:rPr>
          <w:b/>
          <w:bCs/>
        </w:rPr>
        <w:t>:</w:t>
      </w:r>
      <w:r w:rsidRPr="00B3374F">
        <w:t xml:space="preserve"> Изучить</w:t>
      </w:r>
      <w:proofErr w:type="gramEnd"/>
      <w:r w:rsidRPr="00B3374F">
        <w:t xml:space="preserve"> принципы построения диалога, познакомиться с визуальными конструкторами чат-ботов и создать первого простого бота.</w:t>
      </w:r>
    </w:p>
    <w:p w14:paraId="0489C9EE" w14:textId="77777777" w:rsidR="00B3374F" w:rsidRPr="00B3374F" w:rsidRDefault="00B3374F" w:rsidP="00B3374F">
      <w:pPr>
        <w:numPr>
          <w:ilvl w:val="0"/>
          <w:numId w:val="7"/>
        </w:numPr>
      </w:pPr>
      <w:r w:rsidRPr="00B3374F">
        <w:rPr>
          <w:b/>
          <w:bCs/>
        </w:rPr>
        <w:t>Развивающая</w:t>
      </w:r>
      <w:proofErr w:type="gramStart"/>
      <w:r w:rsidRPr="00B3374F">
        <w:rPr>
          <w:b/>
          <w:bCs/>
        </w:rPr>
        <w:t>:</w:t>
      </w:r>
      <w:r w:rsidRPr="00B3374F">
        <w:t xml:space="preserve"> Сформировать</w:t>
      </w:r>
      <w:proofErr w:type="gramEnd"/>
      <w:r w:rsidRPr="00B3374F">
        <w:t xml:space="preserve"> навыки проектирования, работы с логическими сценариями и тестирования.</w:t>
      </w:r>
    </w:p>
    <w:p w14:paraId="351455C0" w14:textId="77777777" w:rsidR="00B3374F" w:rsidRPr="00B3374F" w:rsidRDefault="00B3374F" w:rsidP="00B3374F">
      <w:pPr>
        <w:numPr>
          <w:ilvl w:val="0"/>
          <w:numId w:val="7"/>
        </w:numPr>
      </w:pPr>
      <w:r w:rsidRPr="00B3374F">
        <w:rPr>
          <w:b/>
          <w:bCs/>
        </w:rPr>
        <w:t>Воспитательная</w:t>
      </w:r>
      <w:proofErr w:type="gramStart"/>
      <w:r w:rsidRPr="00B3374F">
        <w:rPr>
          <w:b/>
          <w:bCs/>
        </w:rPr>
        <w:t>:</w:t>
      </w:r>
      <w:r w:rsidRPr="00B3374F">
        <w:t xml:space="preserve"> Развивать</w:t>
      </w:r>
      <w:proofErr w:type="gramEnd"/>
      <w:r w:rsidRPr="00B3374F">
        <w:t xml:space="preserve"> усидчивость, внимательность и креативность при создании диалоговых сценариев.</w:t>
      </w:r>
    </w:p>
    <w:p w14:paraId="682A799E" w14:textId="77777777" w:rsidR="00B3374F" w:rsidRPr="00B3374F" w:rsidRDefault="00B3374F" w:rsidP="00B3374F">
      <w:r w:rsidRPr="00B3374F">
        <w:rPr>
          <w:b/>
          <w:bCs/>
        </w:rPr>
        <w:t>Материально-техническое обеспечение:</w:t>
      </w:r>
      <w:r w:rsidRPr="00B3374F">
        <w:t xml:space="preserve"> учебные компьютеры с доступом в Интернет.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9"/>
        <w:gridCol w:w="4012"/>
        <w:gridCol w:w="2768"/>
      </w:tblGrid>
      <w:tr w:rsidR="00B3374F" w:rsidRPr="00B3374F" w14:paraId="62B5CDA8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889E8E" w14:textId="77777777" w:rsidR="00B3374F" w:rsidRPr="00B3374F" w:rsidRDefault="00B3374F" w:rsidP="00B3374F">
            <w:r w:rsidRPr="00B3374F">
              <w:rPr>
                <w:b/>
                <w:bCs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7869A" w14:textId="77777777" w:rsidR="00B3374F" w:rsidRPr="00B3374F" w:rsidRDefault="00B3374F" w:rsidP="00B3374F">
            <w:r w:rsidRPr="00B3374F">
              <w:rPr>
                <w:b/>
                <w:bCs/>
              </w:rPr>
              <w:t>Содержание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393B0" w14:textId="77777777" w:rsidR="00B3374F" w:rsidRPr="00B3374F" w:rsidRDefault="00B3374F" w:rsidP="00B3374F">
            <w:r w:rsidRPr="00B3374F">
              <w:rPr>
                <w:b/>
                <w:bCs/>
              </w:rPr>
              <w:t>Методические приёмы</w:t>
            </w:r>
          </w:p>
        </w:tc>
      </w:tr>
      <w:tr w:rsidR="00B3374F" w:rsidRPr="00B3374F" w14:paraId="77A2F056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F96A5" w14:textId="77777777" w:rsidR="00B3374F" w:rsidRPr="00B3374F" w:rsidRDefault="00B3374F" w:rsidP="00B3374F">
            <w:r w:rsidRPr="00B3374F">
              <w:rPr>
                <w:b/>
                <w:bCs/>
              </w:rPr>
              <w:t>Организационный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3385E" w14:textId="77777777" w:rsidR="00B3374F" w:rsidRPr="00B3374F" w:rsidRDefault="00B3374F" w:rsidP="00B3374F">
            <w:r w:rsidRPr="00B3374F">
              <w:t>Приветствие, проверка готовности. Обсуждение домашнего задания, разбор типичных ошибок.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654E1" w14:textId="77777777" w:rsidR="00B3374F" w:rsidRPr="00B3374F" w:rsidRDefault="00B3374F" w:rsidP="00B3374F">
            <w:r w:rsidRPr="00B3374F">
              <w:t>Беседа, фронтальная работа.</w:t>
            </w:r>
          </w:p>
        </w:tc>
      </w:tr>
      <w:tr w:rsidR="00B3374F" w:rsidRPr="00B3374F" w14:paraId="56ABC406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EB00B6" w14:textId="77777777" w:rsidR="00B3374F" w:rsidRPr="00B3374F" w:rsidRDefault="00B3374F" w:rsidP="00B3374F">
            <w:r w:rsidRPr="00B3374F">
              <w:rPr>
                <w:b/>
                <w:bCs/>
              </w:rPr>
              <w:t>Теоретический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872E7F" w14:textId="77777777" w:rsidR="00B3374F" w:rsidRPr="00B3374F" w:rsidRDefault="00B3374F" w:rsidP="00B3374F">
            <w:r w:rsidRPr="00B3374F">
              <w:t xml:space="preserve">Объяснение концепции чат-ботов. Примеры использования в повседневной жизни (службы поддержки, развлечения, информационные боты). Изучение логики построения диалога: приветствие, ветки, переходы, обработка ошибок. Знакомство с интерфейсом </w:t>
            </w:r>
            <w:r w:rsidRPr="00B3374F">
              <w:lastRenderedPageBreak/>
              <w:t xml:space="preserve">визуального конструктора чат-ботов (например, ChatBot.com или </w:t>
            </w:r>
            <w:proofErr w:type="spellStart"/>
            <w:r w:rsidRPr="00B3374F">
              <w:t>Botmakers</w:t>
            </w:r>
            <w:proofErr w:type="spellEnd"/>
            <w:r w:rsidRPr="00B3374F"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0F7296" w14:textId="77777777" w:rsidR="00B3374F" w:rsidRPr="00B3374F" w:rsidRDefault="00B3374F" w:rsidP="00B3374F">
            <w:r w:rsidRPr="00B3374F">
              <w:lastRenderedPageBreak/>
              <w:t>Лекция-практикум, демонстрация.</w:t>
            </w:r>
          </w:p>
        </w:tc>
      </w:tr>
      <w:tr w:rsidR="00B3374F" w:rsidRPr="00B3374F" w14:paraId="60FED522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C0ABA" w14:textId="77777777" w:rsidR="00B3374F" w:rsidRPr="00B3374F" w:rsidRDefault="00B3374F" w:rsidP="00B3374F">
            <w:r w:rsidRPr="00B3374F">
              <w:rPr>
                <w:b/>
                <w:bCs/>
              </w:rPr>
              <w:t>Практический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42E4E" w14:textId="77777777" w:rsidR="00B3374F" w:rsidRPr="00B3374F" w:rsidRDefault="00B3374F" w:rsidP="00B3374F">
            <w:r w:rsidRPr="00B3374F">
              <w:rPr>
                <w:b/>
                <w:bCs/>
              </w:rPr>
              <w:t>Задание 1</w:t>
            </w:r>
            <w:proofErr w:type="gramStart"/>
            <w:r w:rsidRPr="00B3374F">
              <w:rPr>
                <w:b/>
                <w:bCs/>
              </w:rPr>
              <w:t>:</w:t>
            </w:r>
            <w:r w:rsidRPr="00B3374F">
              <w:t xml:space="preserve"> Создать</w:t>
            </w:r>
            <w:proofErr w:type="gramEnd"/>
            <w:r w:rsidRPr="00B3374F">
              <w:t xml:space="preserve"> нового бота в конструкторе. Написать сценарий приветствия. </w:t>
            </w:r>
            <w:r w:rsidRPr="00B3374F">
              <w:rPr>
                <w:b/>
                <w:bCs/>
              </w:rPr>
              <w:t>Задание 2</w:t>
            </w:r>
            <w:proofErr w:type="gramStart"/>
            <w:r w:rsidRPr="00B3374F">
              <w:rPr>
                <w:b/>
                <w:bCs/>
              </w:rPr>
              <w:t>:</w:t>
            </w:r>
            <w:r w:rsidRPr="00B3374F">
              <w:t xml:space="preserve"> Создать</w:t>
            </w:r>
            <w:proofErr w:type="gramEnd"/>
            <w:r w:rsidRPr="00B3374F">
              <w:t xml:space="preserve"> диалоговые ветки на основе ключевых слов, например, "информация", "помощь", "контакты". Продумать ответы бота на запросы.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12AAD" w14:textId="77777777" w:rsidR="00B3374F" w:rsidRPr="00B3374F" w:rsidRDefault="00B3374F" w:rsidP="00B3374F">
            <w:r w:rsidRPr="00B3374F">
              <w:t>Практическое занятие, индивидуальная работа.</w:t>
            </w:r>
          </w:p>
        </w:tc>
      </w:tr>
      <w:tr w:rsidR="00B3374F" w:rsidRPr="00B3374F" w14:paraId="0AC66885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437296" w14:textId="77777777" w:rsidR="00B3374F" w:rsidRPr="00B3374F" w:rsidRDefault="00B3374F" w:rsidP="00B3374F">
            <w:r w:rsidRPr="00B3374F">
              <w:rPr>
                <w:b/>
                <w:bCs/>
              </w:rPr>
              <w:t>Проектный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8FBA49" w14:textId="77777777" w:rsidR="00B3374F" w:rsidRPr="00B3374F" w:rsidRDefault="00B3374F" w:rsidP="00B3374F">
            <w:r w:rsidRPr="00B3374F">
              <w:rPr>
                <w:b/>
                <w:bCs/>
              </w:rPr>
              <w:t>Мини-проект</w:t>
            </w:r>
            <w:proofErr w:type="gramStart"/>
            <w:r w:rsidRPr="00B3374F">
              <w:rPr>
                <w:b/>
                <w:bCs/>
              </w:rPr>
              <w:t>:</w:t>
            </w:r>
            <w:r w:rsidRPr="00B3374F">
              <w:t xml:space="preserve"> Создать</w:t>
            </w:r>
            <w:proofErr w:type="gramEnd"/>
            <w:r w:rsidRPr="00B3374F">
              <w:t xml:space="preserve"> чат-бота для "виртуального тура" по своему любимому месту (школа, город, парк). Продумать несколько диалоговых веток, добавить изображения.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A5B8A" w14:textId="77777777" w:rsidR="00B3374F" w:rsidRPr="00B3374F" w:rsidRDefault="00B3374F" w:rsidP="00B3374F">
            <w:r w:rsidRPr="00B3374F">
              <w:t>Проектная деятельность, исследовательское обучение.</w:t>
            </w:r>
          </w:p>
        </w:tc>
      </w:tr>
      <w:tr w:rsidR="00B3374F" w:rsidRPr="00B3374F" w14:paraId="794D0613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4704F" w14:textId="77777777" w:rsidR="00B3374F" w:rsidRPr="00B3374F" w:rsidRDefault="00B3374F" w:rsidP="00B3374F">
            <w:r w:rsidRPr="00B3374F">
              <w:rPr>
                <w:b/>
                <w:bCs/>
              </w:rPr>
              <w:t>Итоговый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5772A" w14:textId="77777777" w:rsidR="00B3374F" w:rsidRPr="00B3374F" w:rsidRDefault="00B3374F" w:rsidP="00B3374F">
            <w:r w:rsidRPr="00B3374F">
              <w:t>Обсуждение результатов, ответы на вопросы. Демонстрация работ обучающихся.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978D3" w14:textId="77777777" w:rsidR="00B3374F" w:rsidRPr="00B3374F" w:rsidRDefault="00B3374F" w:rsidP="00B3374F">
            <w:r w:rsidRPr="00B3374F">
              <w:t>Беседа, демонстрация.</w:t>
            </w:r>
          </w:p>
        </w:tc>
      </w:tr>
    </w:tbl>
    <w:p w14:paraId="174F88C9" w14:textId="77777777" w:rsidR="00B3374F" w:rsidRDefault="00B3374F" w:rsidP="00B3374F">
      <w:pPr>
        <w:rPr>
          <w:b/>
          <w:bCs/>
        </w:rPr>
      </w:pPr>
    </w:p>
    <w:p w14:paraId="1AEEF56D" w14:textId="7F205AFD" w:rsidR="00B3374F" w:rsidRPr="00B3374F" w:rsidRDefault="00B3374F" w:rsidP="00B3374F">
      <w:pPr>
        <w:rPr>
          <w:b/>
          <w:bCs/>
        </w:rPr>
      </w:pPr>
      <w:r w:rsidRPr="00B3374F">
        <w:rPr>
          <w:b/>
          <w:bCs/>
        </w:rPr>
        <w:t>7. Оценочные материалы</w:t>
      </w:r>
    </w:p>
    <w:p w14:paraId="5C4A0713" w14:textId="77777777" w:rsidR="00B3374F" w:rsidRPr="00B3374F" w:rsidRDefault="00B3374F" w:rsidP="00B3374F">
      <w:r w:rsidRPr="00B3374F">
        <w:rPr>
          <w:b/>
          <w:bCs/>
        </w:rPr>
        <w:t>Текущий контроль</w:t>
      </w:r>
      <w:r w:rsidRPr="00B3374F">
        <w:t xml:space="preserve"> осуществляется в форме практических заданий и устного опроса. </w:t>
      </w:r>
      <w:r w:rsidRPr="00B3374F">
        <w:rPr>
          <w:b/>
          <w:bCs/>
        </w:rPr>
        <w:t>Итоговый контроль</w:t>
      </w:r>
      <w:r w:rsidRPr="00B3374F">
        <w:t xml:space="preserve"> проводится в форме защиты индивидуального проекта.</w:t>
      </w:r>
    </w:p>
    <w:p w14:paraId="1EFE51C0" w14:textId="77777777" w:rsidR="00B3374F" w:rsidRPr="00B3374F" w:rsidRDefault="00B3374F" w:rsidP="00B3374F">
      <w:r w:rsidRPr="00B3374F">
        <w:rPr>
          <w:b/>
          <w:bCs/>
        </w:rPr>
        <w:t>Критерии оценивания итогового проекта: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041"/>
        <w:gridCol w:w="2589"/>
      </w:tblGrid>
      <w:tr w:rsidR="00B3374F" w:rsidRPr="00B3374F" w14:paraId="093CC857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2F12B" w14:textId="77777777" w:rsidR="00B3374F" w:rsidRPr="00B3374F" w:rsidRDefault="00B3374F" w:rsidP="00B3374F">
            <w:r w:rsidRPr="00B3374F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3ABDDD" w14:textId="77777777" w:rsidR="00B3374F" w:rsidRPr="00B3374F" w:rsidRDefault="00B3374F" w:rsidP="00B3374F">
            <w:r w:rsidRPr="00B3374F">
              <w:rPr>
                <w:b/>
                <w:bCs/>
              </w:rPr>
              <w:t>Название критерия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928673" w14:textId="77777777" w:rsidR="00B3374F" w:rsidRPr="00B3374F" w:rsidRDefault="00B3374F" w:rsidP="00B3374F">
            <w:r w:rsidRPr="00B3374F">
              <w:rPr>
                <w:b/>
                <w:bCs/>
              </w:rPr>
              <w:t>Максимальный балл</w:t>
            </w:r>
          </w:p>
        </w:tc>
      </w:tr>
      <w:tr w:rsidR="00B3374F" w:rsidRPr="00B3374F" w14:paraId="51F994F0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DE6DEB" w14:textId="77777777" w:rsidR="00B3374F" w:rsidRPr="00B3374F" w:rsidRDefault="00B3374F" w:rsidP="00B3374F">
            <w:r w:rsidRPr="00B3374F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BD90B" w14:textId="77777777" w:rsidR="00B3374F" w:rsidRPr="00B3374F" w:rsidRDefault="00B3374F" w:rsidP="00B3374F">
            <w:r w:rsidRPr="00B3374F">
              <w:t>Соответствие проекта заявленной теме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323A75" w14:textId="77777777" w:rsidR="00B3374F" w:rsidRPr="00B3374F" w:rsidRDefault="00B3374F" w:rsidP="00B3374F">
            <w:r w:rsidRPr="00B3374F">
              <w:t>4</w:t>
            </w:r>
          </w:p>
        </w:tc>
      </w:tr>
      <w:tr w:rsidR="00B3374F" w:rsidRPr="00B3374F" w14:paraId="2BB80834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D38D88" w14:textId="77777777" w:rsidR="00B3374F" w:rsidRPr="00B3374F" w:rsidRDefault="00B3374F" w:rsidP="00B3374F">
            <w:r w:rsidRPr="00B3374F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98C26" w14:textId="77777777" w:rsidR="00B3374F" w:rsidRPr="00B3374F" w:rsidRDefault="00B3374F" w:rsidP="00B3374F">
            <w:r w:rsidRPr="00B3374F">
              <w:t>Работоспособность сайта (открывается/не открывается)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25D74" w14:textId="77777777" w:rsidR="00B3374F" w:rsidRPr="00B3374F" w:rsidRDefault="00B3374F" w:rsidP="00B3374F">
            <w:r w:rsidRPr="00B3374F">
              <w:t>4</w:t>
            </w:r>
          </w:p>
        </w:tc>
      </w:tr>
      <w:tr w:rsidR="00B3374F" w:rsidRPr="00B3374F" w14:paraId="1D75897C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1F7D4B" w14:textId="77777777" w:rsidR="00B3374F" w:rsidRPr="00B3374F" w:rsidRDefault="00B3374F" w:rsidP="00B3374F">
            <w:r w:rsidRPr="00B3374F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68E40" w14:textId="77777777" w:rsidR="00B3374F" w:rsidRPr="00B3374F" w:rsidRDefault="00B3374F" w:rsidP="00B3374F">
            <w:r w:rsidRPr="00B3374F">
              <w:t>Корректная работа сайта без ошибок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5BE538" w14:textId="77777777" w:rsidR="00B3374F" w:rsidRPr="00B3374F" w:rsidRDefault="00B3374F" w:rsidP="00B3374F">
            <w:r w:rsidRPr="00B3374F">
              <w:t>3</w:t>
            </w:r>
          </w:p>
        </w:tc>
      </w:tr>
      <w:tr w:rsidR="00B3374F" w:rsidRPr="00B3374F" w14:paraId="68D74796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28225A" w14:textId="77777777" w:rsidR="00B3374F" w:rsidRPr="00B3374F" w:rsidRDefault="00B3374F" w:rsidP="00B3374F">
            <w:r w:rsidRPr="00B3374F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BABB66" w14:textId="77777777" w:rsidR="00B3374F" w:rsidRPr="00B3374F" w:rsidRDefault="00B3374F" w:rsidP="00B3374F">
            <w:r w:rsidRPr="00B3374F">
              <w:t>Наличие адаптивной верстки и качественного оформления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416B1" w14:textId="77777777" w:rsidR="00B3374F" w:rsidRPr="00B3374F" w:rsidRDefault="00B3374F" w:rsidP="00B3374F">
            <w:r w:rsidRPr="00B3374F">
              <w:t>2</w:t>
            </w:r>
          </w:p>
        </w:tc>
      </w:tr>
      <w:tr w:rsidR="00B3374F" w:rsidRPr="00B3374F" w14:paraId="4A6B6C18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E223AE" w14:textId="77777777" w:rsidR="00B3374F" w:rsidRPr="00B3374F" w:rsidRDefault="00B3374F" w:rsidP="00B3374F">
            <w:r w:rsidRPr="00B3374F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F8A0C" w14:textId="77777777" w:rsidR="00B3374F" w:rsidRPr="00B3374F" w:rsidRDefault="00B3374F" w:rsidP="00B3374F">
            <w:r w:rsidRPr="00B3374F">
              <w:t>Применение HTML, CSS и JavaScript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FE546" w14:textId="77777777" w:rsidR="00B3374F" w:rsidRPr="00B3374F" w:rsidRDefault="00B3374F" w:rsidP="00B3374F">
            <w:r w:rsidRPr="00B3374F">
              <w:t>2</w:t>
            </w:r>
          </w:p>
        </w:tc>
      </w:tr>
      <w:tr w:rsidR="00B3374F" w:rsidRPr="00B3374F" w14:paraId="0CD5FF4A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EC15E" w14:textId="77777777" w:rsidR="00B3374F" w:rsidRPr="00B3374F" w:rsidRDefault="00B3374F" w:rsidP="00B3374F">
            <w:r w:rsidRPr="00B3374F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CF529" w14:textId="77777777" w:rsidR="00B3374F" w:rsidRPr="00B3374F" w:rsidRDefault="00B3374F" w:rsidP="00B3374F">
            <w:r w:rsidRPr="00B3374F">
              <w:t>Корректная работа функций и интерактивных элементов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8600B6" w14:textId="77777777" w:rsidR="00B3374F" w:rsidRPr="00B3374F" w:rsidRDefault="00B3374F" w:rsidP="00B3374F">
            <w:r w:rsidRPr="00B3374F">
              <w:t>3</w:t>
            </w:r>
          </w:p>
        </w:tc>
      </w:tr>
      <w:tr w:rsidR="00B3374F" w:rsidRPr="00B3374F" w14:paraId="0869AA05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F8411" w14:textId="77777777" w:rsidR="00B3374F" w:rsidRPr="00B3374F" w:rsidRDefault="00B3374F" w:rsidP="00B3374F">
            <w:r w:rsidRPr="00B3374F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A3869" w14:textId="77777777" w:rsidR="00B3374F" w:rsidRPr="00B3374F" w:rsidRDefault="00B3374F" w:rsidP="00B3374F">
            <w:r w:rsidRPr="00B3374F">
              <w:t>Оригинальность и творческий подход к выполнению проекта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2E721" w14:textId="77777777" w:rsidR="00B3374F" w:rsidRPr="00B3374F" w:rsidRDefault="00B3374F" w:rsidP="00B3374F">
            <w:r w:rsidRPr="00B3374F">
              <w:t>3</w:t>
            </w:r>
          </w:p>
        </w:tc>
      </w:tr>
      <w:tr w:rsidR="00B3374F" w:rsidRPr="00B3374F" w14:paraId="3E4201AE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C2ACD" w14:textId="77777777" w:rsidR="00B3374F" w:rsidRPr="00B3374F" w:rsidRDefault="00B3374F" w:rsidP="00B3374F">
            <w:r w:rsidRPr="00B3374F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F2E206" w14:textId="77777777" w:rsidR="00B3374F" w:rsidRPr="00B3374F" w:rsidRDefault="00B3374F" w:rsidP="00B3374F">
            <w:r w:rsidRPr="00B3374F">
              <w:t>Структурированность и читаемость кода (наличие комментариев)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5DB12" w14:textId="77777777" w:rsidR="00B3374F" w:rsidRPr="00B3374F" w:rsidRDefault="00B3374F" w:rsidP="00B3374F">
            <w:r w:rsidRPr="00B3374F">
              <w:t>2</w:t>
            </w:r>
          </w:p>
        </w:tc>
      </w:tr>
      <w:tr w:rsidR="00B3374F" w:rsidRPr="00B3374F" w14:paraId="60702052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73646" w14:textId="77777777" w:rsidR="00B3374F" w:rsidRPr="00B3374F" w:rsidRDefault="00B3374F" w:rsidP="00B3374F">
            <w:r w:rsidRPr="00B3374F"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9C88A" w14:textId="77777777" w:rsidR="00B3374F" w:rsidRPr="00B3374F" w:rsidRDefault="00B3374F" w:rsidP="00B3374F">
            <w:r w:rsidRPr="00B3374F">
              <w:t>Наличие презентации на защите проекта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8F16F2" w14:textId="77777777" w:rsidR="00B3374F" w:rsidRPr="00B3374F" w:rsidRDefault="00B3374F" w:rsidP="00B3374F">
            <w:r w:rsidRPr="00B3374F">
              <w:t>2</w:t>
            </w:r>
          </w:p>
        </w:tc>
      </w:tr>
      <w:tr w:rsidR="00B3374F" w:rsidRPr="00B3374F" w14:paraId="7BF8EFC5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4E4E5" w14:textId="77777777" w:rsidR="00B3374F" w:rsidRPr="00B3374F" w:rsidRDefault="00B3374F" w:rsidP="00B3374F">
            <w:r w:rsidRPr="00B3374F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E0FBE" w14:textId="77777777" w:rsidR="00B3374F" w:rsidRPr="00B3374F" w:rsidRDefault="00B3374F" w:rsidP="00B3374F">
            <w:r w:rsidRPr="00B3374F">
              <w:t>Защита проекта (доклад, демонстрация сайта)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4EAABE" w14:textId="77777777" w:rsidR="00B3374F" w:rsidRPr="00B3374F" w:rsidRDefault="00B3374F" w:rsidP="00B3374F">
            <w:r w:rsidRPr="00B3374F">
              <w:t>3</w:t>
            </w:r>
          </w:p>
        </w:tc>
      </w:tr>
      <w:tr w:rsidR="00B3374F" w:rsidRPr="00B3374F" w14:paraId="3DA3CEE8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353FA" w14:textId="77777777" w:rsidR="00B3374F" w:rsidRPr="00B3374F" w:rsidRDefault="00B3374F" w:rsidP="00B3374F">
            <w:r w:rsidRPr="00B3374F"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96E85" w14:textId="77777777" w:rsidR="00B3374F" w:rsidRPr="00B3374F" w:rsidRDefault="00B3374F" w:rsidP="00B3374F">
            <w:r w:rsidRPr="00B3374F">
              <w:t>Ответы на вопросы комиссии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1AFD9" w14:textId="77777777" w:rsidR="00B3374F" w:rsidRPr="00B3374F" w:rsidRDefault="00B3374F" w:rsidP="00B3374F">
            <w:r w:rsidRPr="00B3374F">
              <w:t>1</w:t>
            </w:r>
          </w:p>
        </w:tc>
      </w:tr>
      <w:tr w:rsidR="00B3374F" w:rsidRPr="00B3374F" w14:paraId="116274E9" w14:textId="77777777" w:rsidTr="00B3374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5612A" w14:textId="77777777" w:rsidR="00B3374F" w:rsidRPr="00B3374F" w:rsidRDefault="00B3374F" w:rsidP="00B3374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D5BA8" w14:textId="77777777" w:rsidR="00B3374F" w:rsidRPr="00B3374F" w:rsidRDefault="00B3374F" w:rsidP="00B3374F">
            <w:r w:rsidRPr="00B3374F">
              <w:rPr>
                <w:b/>
                <w:bCs/>
              </w:rPr>
              <w:t>Итого: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A1F5E0" w14:textId="77777777" w:rsidR="00B3374F" w:rsidRPr="00B3374F" w:rsidRDefault="00B3374F" w:rsidP="00B3374F">
            <w:r w:rsidRPr="00B3374F">
              <w:rPr>
                <w:b/>
                <w:bCs/>
              </w:rPr>
              <w:t>29</w:t>
            </w:r>
          </w:p>
        </w:tc>
      </w:tr>
    </w:tbl>
    <w:p w14:paraId="092BBCA7" w14:textId="77777777" w:rsidR="00B3374F" w:rsidRPr="00B3374F" w:rsidRDefault="00B3374F" w:rsidP="00B3374F">
      <w:r w:rsidRPr="00B3374F">
        <w:t>Работа считается зачтённой, если обучающийся набрал от 18 до 29 баллов. При сумме баллов 17 и ниже работа считается не зачтённой.</w:t>
      </w:r>
    </w:p>
    <w:p w14:paraId="4E070A3B" w14:textId="77777777" w:rsidR="00B3374F" w:rsidRDefault="00B3374F" w:rsidP="00B3374F">
      <w:pPr>
        <w:rPr>
          <w:b/>
          <w:bCs/>
        </w:rPr>
      </w:pPr>
    </w:p>
    <w:p w14:paraId="6DF11A5F" w14:textId="57D6299B" w:rsidR="00B3374F" w:rsidRPr="00B3374F" w:rsidRDefault="00B3374F" w:rsidP="00B3374F">
      <w:pPr>
        <w:rPr>
          <w:b/>
          <w:bCs/>
        </w:rPr>
      </w:pPr>
      <w:r w:rsidRPr="00B3374F">
        <w:rPr>
          <w:b/>
          <w:bCs/>
        </w:rPr>
        <w:t>8. Информационное обеспечение</w:t>
      </w:r>
    </w:p>
    <w:p w14:paraId="558DA832" w14:textId="77777777" w:rsidR="00B3374F" w:rsidRPr="00B3374F" w:rsidRDefault="00B3374F" w:rsidP="00B3374F">
      <w:r w:rsidRPr="00B3374F">
        <w:rPr>
          <w:b/>
          <w:bCs/>
        </w:rPr>
        <w:t>Ресурсы сети Интернет:</w:t>
      </w:r>
    </w:p>
    <w:p w14:paraId="367A5F68" w14:textId="77777777" w:rsidR="00B3374F" w:rsidRPr="00B3374F" w:rsidRDefault="00B3374F" w:rsidP="00B3374F">
      <w:pPr>
        <w:numPr>
          <w:ilvl w:val="0"/>
          <w:numId w:val="8"/>
        </w:numPr>
        <w:rPr>
          <w:lang w:val="en-US"/>
        </w:rPr>
      </w:pPr>
      <w:r w:rsidRPr="00B3374F">
        <w:t>Официальный</w:t>
      </w:r>
      <w:r w:rsidRPr="00B3374F">
        <w:rPr>
          <w:lang w:val="en-US"/>
        </w:rPr>
        <w:t xml:space="preserve"> </w:t>
      </w:r>
      <w:r w:rsidRPr="00B3374F">
        <w:t>сайт</w:t>
      </w:r>
      <w:r w:rsidRPr="00B3374F">
        <w:rPr>
          <w:lang w:val="en-US"/>
        </w:rPr>
        <w:t xml:space="preserve"> Mozilla Developer Network (MDN Web Docs): https://developer.mozilla.org/</w:t>
      </w:r>
    </w:p>
    <w:p w14:paraId="0FAAD913" w14:textId="77777777" w:rsidR="00B3374F" w:rsidRPr="00B3374F" w:rsidRDefault="00B3374F" w:rsidP="00B3374F">
      <w:pPr>
        <w:numPr>
          <w:ilvl w:val="0"/>
          <w:numId w:val="8"/>
        </w:numPr>
      </w:pPr>
      <w:r w:rsidRPr="00B3374F">
        <w:t xml:space="preserve">Образовательная платформа </w:t>
      </w:r>
      <w:proofErr w:type="spellStart"/>
      <w:r w:rsidRPr="00B3374F">
        <w:t>Юрайт</w:t>
      </w:r>
      <w:proofErr w:type="spellEnd"/>
      <w:r w:rsidRPr="00B3374F">
        <w:t>: https://urait.ru/</w:t>
      </w:r>
    </w:p>
    <w:p w14:paraId="28565B89" w14:textId="77777777" w:rsidR="00B3374F" w:rsidRPr="00B3374F" w:rsidRDefault="00B3374F" w:rsidP="00B3374F">
      <w:pPr>
        <w:numPr>
          <w:ilvl w:val="0"/>
          <w:numId w:val="8"/>
        </w:numPr>
      </w:pPr>
      <w:r w:rsidRPr="00B3374F">
        <w:t>Единое окно доступа к образовательным ресурсам: http://window.edu.ru/</w:t>
      </w:r>
    </w:p>
    <w:p w14:paraId="14026200" w14:textId="77777777" w:rsidR="00B3374F" w:rsidRPr="00B3374F" w:rsidRDefault="00B3374F" w:rsidP="00B3374F">
      <w:pPr>
        <w:numPr>
          <w:ilvl w:val="0"/>
          <w:numId w:val="8"/>
        </w:numPr>
      </w:pPr>
      <w:r w:rsidRPr="00B3374F">
        <w:t>Российский общеобразовательный портал: http://school.edu.ru/</w:t>
      </w:r>
    </w:p>
    <w:p w14:paraId="3A765B90" w14:textId="77777777" w:rsidR="00B3374F" w:rsidRPr="00B3374F" w:rsidRDefault="00B3374F" w:rsidP="00B3374F">
      <w:pPr>
        <w:numPr>
          <w:ilvl w:val="0"/>
          <w:numId w:val="8"/>
        </w:numPr>
      </w:pPr>
      <w:r w:rsidRPr="00B3374F">
        <w:t>Официальный сайт Visual Studio Code: https://code.visualstudio.com/</w:t>
      </w:r>
    </w:p>
    <w:p w14:paraId="69A37AAD" w14:textId="77777777" w:rsidR="00B3374F" w:rsidRPr="00B3374F" w:rsidRDefault="00B3374F" w:rsidP="00B3374F">
      <w:r w:rsidRPr="00B3374F">
        <w:rPr>
          <w:b/>
          <w:bCs/>
        </w:rPr>
        <w:lastRenderedPageBreak/>
        <w:t>© 2025, Озорнин Илья Николаевич. Все права защищены.</w:t>
      </w:r>
    </w:p>
    <w:p w14:paraId="5AC37B28" w14:textId="77777777" w:rsidR="00E87E7C" w:rsidRDefault="00E87E7C"/>
    <w:sectPr w:rsidR="00E87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5235"/>
    <w:multiLevelType w:val="multilevel"/>
    <w:tmpl w:val="EB40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A4B22"/>
    <w:multiLevelType w:val="multilevel"/>
    <w:tmpl w:val="4A3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250D5"/>
    <w:multiLevelType w:val="multilevel"/>
    <w:tmpl w:val="89C2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841DA"/>
    <w:multiLevelType w:val="multilevel"/>
    <w:tmpl w:val="10E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270E0"/>
    <w:multiLevelType w:val="multilevel"/>
    <w:tmpl w:val="417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211F6"/>
    <w:multiLevelType w:val="multilevel"/>
    <w:tmpl w:val="7976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31310"/>
    <w:multiLevelType w:val="multilevel"/>
    <w:tmpl w:val="1D0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A112A"/>
    <w:multiLevelType w:val="multilevel"/>
    <w:tmpl w:val="7216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448189">
    <w:abstractNumId w:val="0"/>
  </w:num>
  <w:num w:numId="2" w16cid:durableId="1272394618">
    <w:abstractNumId w:val="1"/>
  </w:num>
  <w:num w:numId="3" w16cid:durableId="2005818066">
    <w:abstractNumId w:val="2"/>
  </w:num>
  <w:num w:numId="4" w16cid:durableId="1829974698">
    <w:abstractNumId w:val="6"/>
  </w:num>
  <w:num w:numId="5" w16cid:durableId="390621534">
    <w:abstractNumId w:val="3"/>
  </w:num>
  <w:num w:numId="6" w16cid:durableId="110438126">
    <w:abstractNumId w:val="7"/>
  </w:num>
  <w:num w:numId="7" w16cid:durableId="781068150">
    <w:abstractNumId w:val="4"/>
  </w:num>
  <w:num w:numId="8" w16cid:durableId="2092192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F"/>
    <w:rsid w:val="000A57C7"/>
    <w:rsid w:val="007541B6"/>
    <w:rsid w:val="00AE261E"/>
    <w:rsid w:val="00B3374F"/>
    <w:rsid w:val="00BC6B96"/>
    <w:rsid w:val="00E8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2EE3"/>
  <w15:chartTrackingRefBased/>
  <w15:docId w15:val="{A045C851-DF75-4C1A-890C-45C19D23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3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3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37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37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37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37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37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37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3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3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3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37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37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37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3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37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3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1541</Words>
  <Characters>8786</Characters>
  <Application>Microsoft Office Word</Application>
  <DocSecurity>0</DocSecurity>
  <Lines>73</Lines>
  <Paragraphs>20</Paragraphs>
  <ScaleCrop>false</ScaleCrop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123 213</dc:creator>
  <cp:keywords/>
  <dc:description/>
  <cp:lastModifiedBy>123 213</cp:lastModifiedBy>
  <cp:revision>3</cp:revision>
  <dcterms:created xsi:type="dcterms:W3CDTF">2025-09-20T13:31:00Z</dcterms:created>
  <dcterms:modified xsi:type="dcterms:W3CDTF">2025-09-20T13:49:00Z</dcterms:modified>
</cp:coreProperties>
</file>