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18149" w14:textId="01ADAA2F" w:rsidR="00FA35AD" w:rsidRDefault="00491835" w:rsidP="00491835">
      <w:pPr>
        <w:pStyle w:val="ListParagraph"/>
        <w:numPr>
          <w:ilvl w:val="0"/>
          <w:numId w:val="1"/>
        </w:numPr>
      </w:pPr>
      <w:r>
        <w:t>Usually in this version of the chapter, the runner jumps more smoothly, easing out at the top before falling back down. Removing the function makes it so that the jumps are back to moving up and down in a flat, unrealistic motion, because the easing out function made it so there was more acceleration to it, making the jump more realistic.</w:t>
      </w:r>
    </w:p>
    <w:p w14:paraId="3B7E687F" w14:textId="47D30019" w:rsidR="00491835" w:rsidRDefault="005373E2" w:rsidP="00491835">
      <w:pPr>
        <w:pStyle w:val="ListParagraph"/>
        <w:numPr>
          <w:ilvl w:val="0"/>
          <w:numId w:val="1"/>
        </w:numPr>
      </w:pPr>
      <w:r>
        <w:t>The way it was made had different code. Reversing the height had the exact same effect of reversing the bouncing though.</w:t>
      </w:r>
    </w:p>
    <w:sectPr w:rsidR="004918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9447C"/>
    <w:multiLevelType w:val="hybridMultilevel"/>
    <w:tmpl w:val="25D02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5701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835"/>
    <w:rsid w:val="000112C2"/>
    <w:rsid w:val="00491835"/>
    <w:rsid w:val="005373E2"/>
    <w:rsid w:val="007E1082"/>
    <w:rsid w:val="00F03473"/>
    <w:rsid w:val="00FA3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FECBF"/>
  <w15:chartTrackingRefBased/>
  <w15:docId w15:val="{D9619E88-5BEC-46DF-92B5-374F3523F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8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8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8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8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8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8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8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8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8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8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8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8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8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8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8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8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8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835"/>
    <w:rPr>
      <w:rFonts w:eastAsiaTheme="majorEastAsia" w:cstheme="majorBidi"/>
      <w:color w:val="272727" w:themeColor="text1" w:themeTint="D8"/>
    </w:rPr>
  </w:style>
  <w:style w:type="paragraph" w:styleId="Title">
    <w:name w:val="Title"/>
    <w:basedOn w:val="Normal"/>
    <w:next w:val="Normal"/>
    <w:link w:val="TitleChar"/>
    <w:uiPriority w:val="10"/>
    <w:qFormat/>
    <w:rsid w:val="004918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8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8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8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835"/>
    <w:pPr>
      <w:spacing w:before="160"/>
      <w:jc w:val="center"/>
    </w:pPr>
    <w:rPr>
      <w:i/>
      <w:iCs/>
      <w:color w:val="404040" w:themeColor="text1" w:themeTint="BF"/>
    </w:rPr>
  </w:style>
  <w:style w:type="character" w:customStyle="1" w:styleId="QuoteChar">
    <w:name w:val="Quote Char"/>
    <w:basedOn w:val="DefaultParagraphFont"/>
    <w:link w:val="Quote"/>
    <w:uiPriority w:val="29"/>
    <w:rsid w:val="00491835"/>
    <w:rPr>
      <w:i/>
      <w:iCs/>
      <w:color w:val="404040" w:themeColor="text1" w:themeTint="BF"/>
    </w:rPr>
  </w:style>
  <w:style w:type="paragraph" w:styleId="ListParagraph">
    <w:name w:val="List Paragraph"/>
    <w:basedOn w:val="Normal"/>
    <w:uiPriority w:val="34"/>
    <w:qFormat/>
    <w:rsid w:val="00491835"/>
    <w:pPr>
      <w:ind w:left="720"/>
      <w:contextualSpacing/>
    </w:pPr>
  </w:style>
  <w:style w:type="character" w:styleId="IntenseEmphasis">
    <w:name w:val="Intense Emphasis"/>
    <w:basedOn w:val="DefaultParagraphFont"/>
    <w:uiPriority w:val="21"/>
    <w:qFormat/>
    <w:rsid w:val="00491835"/>
    <w:rPr>
      <w:i/>
      <w:iCs/>
      <w:color w:val="0F4761" w:themeColor="accent1" w:themeShade="BF"/>
    </w:rPr>
  </w:style>
  <w:style w:type="paragraph" w:styleId="IntenseQuote">
    <w:name w:val="Intense Quote"/>
    <w:basedOn w:val="Normal"/>
    <w:next w:val="Normal"/>
    <w:link w:val="IntenseQuoteChar"/>
    <w:uiPriority w:val="30"/>
    <w:qFormat/>
    <w:rsid w:val="004918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835"/>
    <w:rPr>
      <w:i/>
      <w:iCs/>
      <w:color w:val="0F4761" w:themeColor="accent1" w:themeShade="BF"/>
    </w:rPr>
  </w:style>
  <w:style w:type="character" w:styleId="IntenseReference">
    <w:name w:val="Intense Reference"/>
    <w:basedOn w:val="DefaultParagraphFont"/>
    <w:uiPriority w:val="32"/>
    <w:qFormat/>
    <w:rsid w:val="004918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Words>
  <Characters>394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Ender Whittington</dc:creator>
  <cp:keywords/>
  <dc:description/>
  <cp:lastModifiedBy>Ender Whittington</cp:lastModifiedBy>
  <cp:revision>2</cp:revision>
  <dcterms:created xsi:type="dcterms:W3CDTF">2025-10-26T16:57:00Z</dcterms:created>
  <dcterms:modified xsi:type="dcterms:W3CDTF">2025-10-26T16:57:00Z</dcterms:modified>
</cp:coreProperties>
</file>