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17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UE Parkour Tutorial Series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학습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파쿠르강의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수강하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Wall riding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학습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Vaulting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구현해보았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245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Va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ulting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해당하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눌렀을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line trace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실행해준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GetActorLocation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GetActorForwardVector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범위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계산하는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노드이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2.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linetrace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통해나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저장하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높이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계산하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두께또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계산한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3.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2689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맞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실행해주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비활성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몽타주에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맞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노티파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지점에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해준다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hyperlink xmlns:r="http://schemas.openxmlformats.org/officeDocument/2006/relationships" r:id="R2">
        <w:r>
          <w:rPr>
            <w:rStyle w:val="C2"/>
            <w:rFonts w:ascii="맑은 고딕" w:hAnsi="맑은 고딕" w:eastAsia="맑은 고딕"/>
            <w:noProof w:val="1"/>
            <w:rtl w:val="0"/>
            <w:lang w:val="ko-KR" w:bidi="ko-KR" w:eastAsia="ko-KR"/>
          </w:rPr>
          <w:t>https://youtu.be/gBRLkjm1Uxg</w:t>
        </w:r>
      </w:hyperlink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&amp;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결방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Vault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사용하였는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움직이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루트모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스켈레톤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리타게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있겠으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이번에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언리얼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기본으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발생했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control rig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외부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스켈레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발생하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비활성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정상작동하도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2105660" cy="168402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6840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491740" cy="173164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3164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https://youtu.be/YNOK0FCiAm0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</w:t>
            </w:r>
            <w:r>
              <w:rPr>
                <w:rtl w:val="0"/>
                <w:lang w:val="ko-KR" w:bidi="ko-KR" w:eastAsia="ko-KR"/>
              </w:rPr>
              <w:t>9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18</w:t>
            </w:r>
            <w:r>
              <w:br w:type="textWrapping"/>
            </w:r>
            <w:r>
              <w:t>~ 2024.0</w:t>
            </w:r>
            <w:r>
              <w:rPr>
                <w:rtl w:val="0"/>
                <w:lang w:val="ko-KR" w:bidi="ko-KR" w:eastAsia="ko-KR"/>
              </w:rPr>
              <w:t>9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24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획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능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(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상호작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)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2" Type="http://schemas.openxmlformats.org/officeDocument/2006/relationships/hyperlink" Target="https://youtu.be/gBRLkjm1Uxg" TargetMode="External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2024-09-18T03:02:05Z</dcterms:modified>
  <cp:revision>323</cp:revision>
</cp:coreProperties>
</file>