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41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31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04.06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경찰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AI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작성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상체조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절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, Aim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카메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Pitch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절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AI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099685" cy="415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4151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AI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Task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AI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PoliceAICharacter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Task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관리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AI_PoliceAIController - BT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블랙보드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Task - BTTask_FindTarget, BTTask_Attack, BTTask_ChaseTarget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Decorator - BTDecorator_IsTargetNear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AI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179060" cy="2230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230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Find Target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373245" cy="3679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3679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Cultist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들을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찾아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가까운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Cultist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타깃으로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IsTargetNear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사정거리안에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타깃이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있는지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확인하는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AttackTarget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데코레이터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AttackTarget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5106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Police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호출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 Task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꼬임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정상작동을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위와같이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이미공격중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return /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호출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-&gt;InProgress /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공격중이아님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-&gt;Succeeded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상체조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절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2545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221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Aim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Pitch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할당하도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그것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ABP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트롤러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Pitch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값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-&gt;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180~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180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볼때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-&gt;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과한회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ABP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modify bone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노드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aimpitch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rotation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용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267835" cy="239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395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266565" cy="3087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087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42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2025.04.07</w:t>
            </w:r>
          </w:p>
          <w:p>
            <w:r>
              <w:rPr>
                <w:rtl w:val="0"/>
                <w:lang w:val="ko-KR" w:bidi="ko-KR" w:eastAsia="ko-KR"/>
              </w:rPr>
              <w:t>~2025.04.13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2025-04-07T08:32:07Z</dcterms:modified>
  <cp:revision>770</cp:revision>
</cp:coreProperties>
</file>