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7"/>
        <w:gridCol w:w="8187"/>
      </w:tblGrid>
      <w:tr>
        <w:trPr>
          <w:trHeight w:hRule="exact" w:val="157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38" w:after="0"/>
              <w:ind w:left="0" w:right="1008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Submitted Institute Data for NIRF'2022' </w:t>
            </w:r>
            <w:r>
              <w:rPr>
                <w:rFonts w:ascii="Helvetica" w:hAnsi="Helvetica" w:eastAsia="Helvetica"/>
                <w:b w:val="0"/>
                <w:i w:val="0"/>
                <w:color w:val="002046"/>
                <w:sz w:val="18"/>
              </w:rPr>
              <w:t>Institute Name: Anna University [IR-E-U-0439]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1008" w:right="288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24"/>
              </w:rPr>
              <w:t xml:space="preserve">National Institutional Ranking Framework </w:t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Ministry of Education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Government of India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>Welcome to Data Capturing System: ENGINEERING</w:t>
            </w:r>
          </w:p>
        </w:tc>
      </w:tr>
    </w:tbl>
    <w:p>
      <w:pPr>
        <w:autoSpaceDN w:val="0"/>
        <w:autoSpaceDE w:val="0"/>
        <w:widowControl/>
        <w:spacing w:line="222" w:lineRule="exact" w:before="234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Sanctioned (Approved) Int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30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5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2470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2470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76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2740</w:t>
            </w:r>
          </w:p>
        </w:tc>
        <w:tc>
          <w:tcPr>
            <w:tcW w:type="dxa" w:w="1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2740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2015-16</w:t>
            </w:r>
          </w:p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UG [4 Years Program(s)]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[2 Year Program(s)]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4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1465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1698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Total Actual Student Strength (</w:t>
      </w:r>
      <w:r>
        <w:rPr>
          <w:rFonts w:ascii="Helvetica" w:hAnsi="Helvetica" w:eastAsia="Helvetica"/>
          <w:b/>
          <w:i w:val="0"/>
          <w:color w:val="002046"/>
          <w:sz w:val="16"/>
        </w:rPr>
        <w:t>Program</w:t>
      </w:r>
      <w:r>
        <w:rPr>
          <w:rFonts w:ascii="Helvetica" w:hAnsi="Helvetica" w:eastAsia="Helvetica"/>
          <w:b/>
          <w:i w:val="0"/>
          <w:color w:val="002046"/>
          <w:sz w:val="16"/>
        </w:rPr>
        <w:t>(s) Offe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red by Your Ins</w:t>
      </w:r>
      <w:r>
        <w:rPr>
          <w:rFonts w:ascii="Helvetica" w:hAnsi="Helvetica" w:eastAsia="Helvetica"/>
          <w:b/>
          <w:i w:val="0"/>
          <w:color w:val="002046"/>
          <w:sz w:val="16"/>
        </w:rPr>
        <w:t>titution)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11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(All programs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of all years)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Female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0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Total Students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Within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Country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Economically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Backward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Socially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Challenged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(SC+ST+OBC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State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and Central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Government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Institution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Funds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Private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Bodies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who are not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reimbursement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UG [4 Years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5652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3467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9119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8811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139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169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609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6699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484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3202</w:t>
            </w:r>
          </w:p>
        </w:tc>
      </w:tr>
      <w:tr>
        <w:trPr>
          <w:trHeight w:hRule="exact" w:val="48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[2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1012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927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1939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1897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192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1559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392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1341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Placement &amp; Higher Studies</w:t>
      </w:r>
    </w:p>
    <w:p>
      <w:pPr>
        <w:autoSpaceDN w:val="0"/>
        <w:autoSpaceDE w:val="0"/>
        <w:widowControl/>
        <w:spacing w:line="222" w:lineRule="exact" w:before="29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UG [4 Years Program(s)]: Place</w:t>
      </w:r>
      <w:r>
        <w:rPr>
          <w:rFonts w:ascii="Helvetica" w:hAnsi="Helvetica" w:eastAsia="Helvetica"/>
          <w:b/>
          <w:i w:val="0"/>
          <w:color w:val="002046"/>
          <w:sz w:val="16"/>
        </w:rPr>
        <w:t>ment &amp; h</w:t>
      </w:r>
      <w:r>
        <w:rPr>
          <w:rFonts w:ascii="Helvetica" w:hAnsi="Helvetica" w:eastAsia="Helvetica"/>
          <w:b/>
          <w:i w:val="0"/>
          <w:color w:val="002046"/>
          <w:sz w:val="16"/>
        </w:rPr>
        <w:t>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2740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2748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2558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1302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500000(Rupees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107</w:t>
            </w:r>
          </w:p>
        </w:tc>
      </w:tr>
      <w:tr>
        <w:trPr>
          <w:trHeight w:hRule="exact" w:val="6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2740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2738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2260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1128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550000(Rupees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Lakh and Fifty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157</w:t>
            </w:r>
          </w:p>
        </w:tc>
      </w:tr>
      <w:tr>
        <w:trPr>
          <w:trHeight w:hRule="exact" w:val="4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2740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2333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2103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1211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500000(Rupees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143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[2 Years Program(s)]: Place</w:t>
      </w:r>
      <w:r>
        <w:rPr>
          <w:rFonts w:ascii="Helvetica" w:hAnsi="Helvetica" w:eastAsia="Helvetica"/>
          <w:b/>
          <w:i w:val="0"/>
          <w:color w:val="002046"/>
          <w:sz w:val="16"/>
        </w:rPr>
        <w:t>ment &amp; h</w:t>
      </w:r>
      <w:r>
        <w:rPr>
          <w:rFonts w:ascii="Helvetica" w:hAnsi="Helvetica" w:eastAsia="Helvetica"/>
          <w:b/>
          <w:i w:val="0"/>
          <w:color w:val="002046"/>
          <w:sz w:val="16"/>
        </w:rPr>
        <w:t>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819"/>
        <w:gridCol w:w="1819"/>
        <w:gridCol w:w="1819"/>
        <w:gridCol w:w="1819"/>
        <w:gridCol w:w="1819"/>
        <w:gridCol w:w="1819"/>
        <w:gridCol w:w="1819"/>
        <w:gridCol w:w="1819"/>
        <w:gridCol w:w="1819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8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864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graduating in minimum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stipulated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62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1705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1253</w:t>
            </w:r>
          </w:p>
        </w:tc>
        <w:tc>
          <w:tcPr>
            <w:tcW w:type="dxa" w:w="1819"/>
            <w:vMerge/>
            <w:tcBorders/>
          </w:tcPr>
          <w:p/>
        </w:tc>
        <w:tc>
          <w:tcPr>
            <w:tcW w:type="dxa" w:w="1819"/>
            <w:vMerge/>
            <w:tcBorders/>
          </w:tcPr>
          <w:p/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1149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420000(Rupees Four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Lakh and Twenty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32</w:t>
            </w:r>
          </w:p>
        </w:tc>
      </w:tr>
      <w:tr>
        <w:trPr>
          <w:trHeight w:hRule="exact" w:val="798"/>
        </w:trPr>
        <w:tc>
          <w:tcPr>
            <w:tcW w:type="dxa" w:w="163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88"/>
        </w:trPr>
        <w:tc>
          <w:tcPr>
            <w:tcW w:type="dxa" w:w="163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0" w:right="266" w:bottom="0" w:left="200" w:header="720" w:footer="720" w:gutter="0"/>
          <w:cols w:space="720" w:num="1" w:equalWidth="0"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049"/>
        <w:gridCol w:w="2049"/>
        <w:gridCol w:w="2049"/>
        <w:gridCol w:w="2049"/>
        <w:gridCol w:w="2049"/>
        <w:gridCol w:w="2049"/>
        <w:gridCol w:w="2049"/>
        <w:gridCol w:w="2049"/>
      </w:tblGrid>
      <w:tr>
        <w:trPr>
          <w:trHeight w:hRule="exact" w:val="660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12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1710</w:t>
            </w:r>
          </w:p>
        </w:tc>
        <w:tc>
          <w:tcPr>
            <w:tcW w:type="dxa" w:w="34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1411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1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1290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7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296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7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540000(Rupees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Lakh and Forty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only)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</w:t>
            </w:r>
          </w:p>
        </w:tc>
      </w:tr>
      <w:tr>
        <w:trPr>
          <w:trHeight w:hRule="exact" w:val="482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2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1698</w:t>
            </w:r>
          </w:p>
        </w:tc>
        <w:tc>
          <w:tcPr>
            <w:tcW w:type="dxa" w:w="34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1141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1052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356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7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500000(Rupees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only)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69</w:t>
            </w:r>
          </w:p>
        </w:tc>
      </w:tr>
    </w:tbl>
    <w:p>
      <w:pPr>
        <w:autoSpaceDN w:val="0"/>
        <w:tabs>
          <w:tab w:pos="3886" w:val="left"/>
        </w:tabs>
        <w:autoSpaceDE w:val="0"/>
        <w:widowControl/>
        <w:spacing w:line="292" w:lineRule="exact" w:before="216" w:after="0"/>
        <w:ind w:left="0" w:right="3744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 xml:space="preserve">Ph.D Student Details </w:t>
      </w:r>
      <w:r>
        <w:br/>
      </w:r>
      <w:r>
        <w:tab/>
      </w:r>
      <w:r>
        <w:rPr>
          <w:rFonts w:ascii="Helvetica" w:hAnsi="Helvetica" w:eastAsia="Helvetica"/>
          <w:b/>
          <w:i w:val="0"/>
          <w:color w:val="000000"/>
          <w:sz w:val="14"/>
        </w:rPr>
        <w:t>Ph.D (S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tudent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pursu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ing d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octo</w:t>
      </w:r>
      <w:r>
        <w:rPr>
          <w:rFonts w:ascii="Helvetica" w:hAnsi="Helvetica" w:eastAsia="Helvetica"/>
          <w:b/>
          <w:i w:val="0"/>
          <w:color w:val="000000"/>
          <w:sz w:val="14"/>
        </w:rPr>
        <w:t>ral program till 2020-21 Student</w:t>
      </w:r>
      <w:r>
        <w:rPr>
          <w:rFonts w:ascii="Helvetica" w:hAnsi="Helvetica" w:eastAsia="Helvetica"/>
          <w:b/>
          <w:i w:val="0"/>
          <w:color w:val="000000"/>
          <w:sz w:val="14"/>
        </w:rPr>
        <w:t>s admit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ted in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 the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acade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mic year 2020-21 should </w:t>
      </w:r>
      <w:r>
        <w:rPr>
          <w:rFonts w:ascii="Helvetica" w:hAnsi="Helvetica" w:eastAsia="Helvetica"/>
          <w:b/>
          <w:i w:val="0"/>
          <w:color w:val="000000"/>
          <w:sz w:val="14"/>
        </w:rPr>
        <w:t>not be entered here.)</w:t>
      </w:r>
    </w:p>
    <w:p>
      <w:pPr>
        <w:autoSpaceDN w:val="0"/>
        <w:autoSpaceDE w:val="0"/>
        <w:widowControl/>
        <w:spacing w:line="192" w:lineRule="exact" w:before="148" w:after="88"/>
        <w:ind w:left="0" w:right="3556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4"/>
        </w:rPr>
        <w:t>Total 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196"/>
        <w:gridCol w:w="8196"/>
      </w:tblGrid>
      <w:tr>
        <w:trPr>
          <w:trHeight w:hRule="exact" w:val="65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446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Full Time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3024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1148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946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No. of Ph.D students grad</w:t>
      </w:r>
      <w:r>
        <w:rPr>
          <w:rFonts w:ascii="Helvetica" w:hAnsi="Helvetica" w:eastAsia="Helvetica"/>
          <w:b/>
          <w:i w:val="0"/>
          <w:color w:val="000000"/>
          <w:sz w:val="14"/>
        </w:rPr>
        <w:t>uated (including Integr</w:t>
      </w:r>
      <w:r>
        <w:rPr>
          <w:rFonts w:ascii="Helvetica" w:hAnsi="Helvetica" w:eastAsia="Helvetica"/>
          <w:b/>
          <w:i w:val="0"/>
          <w:color w:val="000000"/>
          <w:sz w:val="14"/>
        </w:rPr>
        <w:t>ated Ph.D)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42"/>
        <w:gridCol w:w="2342"/>
        <w:gridCol w:w="2342"/>
        <w:gridCol w:w="2342"/>
        <w:gridCol w:w="2342"/>
        <w:gridCol w:w="2342"/>
        <w:gridCol w:w="2342"/>
      </w:tblGrid>
      <w:tr>
        <w:trPr>
          <w:trHeight w:hRule="exact" w:val="74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Full Time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11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35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79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93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103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8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252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11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91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95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8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Financial Resources: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Utilised </w:t>
      </w:r>
      <w:r>
        <w:rPr>
          <w:rFonts w:ascii="Helvetica" w:hAnsi="Helvetica" w:eastAsia="Helvetica"/>
          <w:b/>
          <w:i w:val="0"/>
          <w:color w:val="002046"/>
          <w:sz w:val="16"/>
        </w:rPr>
        <w:t>Amount f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or th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 Ca</w:t>
      </w:r>
      <w:r>
        <w:rPr>
          <w:rFonts w:ascii="Helvetica" w:hAnsi="Helvetica" w:eastAsia="Helvetica"/>
          <w:b/>
          <w:i w:val="0"/>
          <w:color w:val="002046"/>
          <w:sz w:val="16"/>
        </w:rPr>
        <w:t>pital exp</w:t>
      </w:r>
      <w:r>
        <w:rPr>
          <w:rFonts w:ascii="Helvetica" w:hAnsi="Helvetica" w:eastAsia="Helvetica"/>
          <w:b/>
          <w:i w:val="0"/>
          <w:color w:val="002046"/>
          <w:sz w:val="16"/>
        </w:rPr>
        <w:t>enditur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 for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pre</w:t>
      </w:r>
      <w:r>
        <w:rPr>
          <w:rFonts w:ascii="Helvetica" w:hAnsi="Helvetica" w:eastAsia="Helvetica"/>
          <w:b/>
          <w:i w:val="0"/>
          <w:color w:val="002046"/>
          <w:sz w:val="16"/>
        </w:rPr>
        <w:t>vious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98"/>
        <w:gridCol w:w="4098"/>
        <w:gridCol w:w="4098"/>
        <w:gridCol w:w="4098"/>
      </w:tblGrid>
      <w:tr>
        <w:trPr>
          <w:trHeight w:hRule="exact" w:val="300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0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098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76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Annual Capital E</w:t>
      </w:r>
      <w:r>
        <w:rPr>
          <w:rFonts w:ascii="Helvetica" w:hAnsi="Helvetica" w:eastAsia="Helvetica"/>
          <w:b/>
          <w:i w:val="0"/>
          <w:color w:val="000000"/>
          <w:sz w:val="14"/>
        </w:rPr>
        <w:t>xpenditure on Academic Activit</w:t>
      </w:r>
      <w:r>
        <w:rPr>
          <w:rFonts w:ascii="Helvetica" w:hAnsi="Helvetica" w:eastAsia="Helvetica"/>
          <w:b/>
          <w:i w:val="0"/>
          <w:color w:val="000000"/>
          <w:sz w:val="14"/>
        </w:rPr>
        <w:t>ies and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 Reso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urce</w:t>
      </w:r>
      <w:r>
        <w:rPr>
          <w:rFonts w:ascii="Helvetica" w:hAnsi="Helvetica" w:eastAsia="Helvetica"/>
          <w:b/>
          <w:i w:val="0"/>
          <w:color w:val="000000"/>
          <w:sz w:val="14"/>
        </w:rPr>
        <w:t>s (exc</w:t>
      </w:r>
      <w:r>
        <w:rPr>
          <w:rFonts w:ascii="Helvetica" w:hAnsi="Helvetica" w:eastAsia="Helvetica"/>
          <w:b/>
          <w:i w:val="0"/>
          <w:color w:val="000000"/>
          <w:sz w:val="14"/>
        </w:rPr>
        <w:t>luding expenditure on bu</w:t>
      </w:r>
      <w:r>
        <w:rPr>
          <w:rFonts w:ascii="Helvetica" w:hAnsi="Helvetica" w:eastAsia="Helvetica"/>
          <w:b/>
          <w:i w:val="0"/>
          <w:color w:val="000000"/>
          <w:sz w:val="14"/>
        </w:rPr>
        <w:t>ildings)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98"/>
        <w:gridCol w:w="4098"/>
        <w:gridCol w:w="4098"/>
        <w:gridCol w:w="4098"/>
      </w:tblGrid>
      <w:tr>
        <w:trPr>
          <w:trHeight w:hRule="exact" w:val="45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Library ( Books, Journals and e-Resources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30610828 (Rupees Three Crore Six Lakh Ten Thousand Eight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Twenty Eight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33249961 (Rupees Three Crore Thirty Two Lakh Forty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Nine Hundred and Sixty One Only)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38394013 (Rupees Three Crore Eighty Three Lakh Ninety Four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and Thirteen only)</w:t>
            </w:r>
          </w:p>
        </w:tc>
      </w:tr>
      <w:tr>
        <w:trPr>
          <w:trHeight w:hRule="exact" w:val="48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New Equipment and software for Laboratories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475232888 (Rupees Forty Seven Crore Fifty Two Lakh Thirty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Two Thousand Eight Hundred and Eighty Eight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398969397 (Rupees Thirty Nine Crore Eighty Nine Lakh Sixty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Nine Thousand Three Hundred and Ninety Seven Only)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263546923 (Rupees Twenty Six Crore Thirty Five Lakh Forty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 Thousand Nine Hundred and Twenty Three Only)</w:t>
            </w:r>
          </w:p>
        </w:tc>
      </w:tr>
      <w:tr>
        <w:trPr>
          <w:trHeight w:hRule="exact" w:val="48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Engineering Workshops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1529555 (Rupees Fifteen Lakh Twenty Nine Thousand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Fifty Five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1804639 (Rupees Eighteen Lakh Four Thousand Six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Thirty Nine Only)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1717822 (Rupees Seventeen Lakh Seventeen Thousand Eight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Twenty Two Only)</w:t>
            </w:r>
          </w:p>
        </w:tc>
      </w:tr>
      <w:tr>
        <w:trPr>
          <w:trHeight w:hRule="exact" w:val="62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expenditure on creation of Capital Assets (For setting up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classrooms, seminar hall, conference hall , library, Lab, Engg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workshops excluding expenditure on Land and Building)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189217003 (Rupees Eighteen Crore Ninety Two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Seventeen Thousand and Three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612631706 (Rupees Sixty One Crore Twenty Six Lakh Thirty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One Thousand Seven Hundred and Six Only)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683146404 (Rupees Sixty Eight Crore Thirty One Lakh Forty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 Thousand Four Hundred and Four only)</w:t>
            </w:r>
          </w:p>
        </w:tc>
      </w:tr>
      <w:tr>
        <w:trPr>
          <w:trHeight w:hRule="exact" w:val="278"/>
        </w:trPr>
        <w:tc>
          <w:tcPr>
            <w:tcW w:type="dxa" w:w="16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2" w:lineRule="exact" w:before="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 xml:space="preserve">Financial Resources: Utilised </w:t>
      </w:r>
      <w:r>
        <w:rPr>
          <w:rFonts w:ascii="Helvetica" w:hAnsi="Helvetica" w:eastAsia="Helvetica"/>
          <w:b/>
          <w:i w:val="0"/>
          <w:color w:val="002046"/>
          <w:sz w:val="16"/>
        </w:rPr>
        <w:t>Amount f</w:t>
      </w:r>
      <w:r>
        <w:rPr>
          <w:rFonts w:ascii="Helvetica" w:hAnsi="Helvetica" w:eastAsia="Helvetica"/>
          <w:b/>
          <w:i w:val="0"/>
          <w:color w:val="002046"/>
          <w:sz w:val="16"/>
        </w:rPr>
        <w:t>or th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 Op</w:t>
      </w:r>
      <w:r>
        <w:rPr>
          <w:rFonts w:ascii="Helvetica" w:hAnsi="Helvetica" w:eastAsia="Helvetica"/>
          <w:b/>
          <w:i w:val="0"/>
          <w:color w:val="002046"/>
          <w:sz w:val="16"/>
        </w:rPr>
        <w:t>erational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expen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ditur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 for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pre</w:t>
      </w:r>
      <w:r>
        <w:rPr>
          <w:rFonts w:ascii="Helvetica" w:hAnsi="Helvetica" w:eastAsia="Helvetica"/>
          <w:b/>
          <w:i w:val="0"/>
          <w:color w:val="002046"/>
          <w:sz w:val="16"/>
        </w:rPr>
        <w:t>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98"/>
        <w:gridCol w:w="4098"/>
        <w:gridCol w:w="4098"/>
        <w:gridCol w:w="4098"/>
      </w:tblGrid>
      <w:tr>
        <w:trPr>
          <w:trHeight w:hRule="exact" w:val="300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0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098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76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Annual Ope</w:t>
      </w:r>
      <w:r>
        <w:rPr>
          <w:rFonts w:ascii="Helvetica" w:hAnsi="Helvetica" w:eastAsia="Helvetica"/>
          <w:b/>
          <w:i w:val="0"/>
          <w:color w:val="000000"/>
          <w:sz w:val="14"/>
        </w:rPr>
        <w:t>rational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 Expe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nditu</w:t>
      </w:r>
      <w:r>
        <w:rPr>
          <w:rFonts w:ascii="Helvetica" w:hAnsi="Helvetica" w:eastAsia="Helvetica"/>
          <w:b/>
          <w:i w:val="0"/>
          <w:color w:val="000000"/>
          <w:sz w:val="14"/>
        </w:rPr>
        <w:t>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98"/>
        <w:gridCol w:w="4098"/>
        <w:gridCol w:w="4098"/>
        <w:gridCol w:w="4098"/>
      </w:tblGrid>
      <w:tr>
        <w:trPr>
          <w:trHeight w:hRule="exact" w:val="59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Salaries (Teaching and Non Teaching staff)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7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2160906943 (Rupees Two Hundred and Sixteen Crore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Six Thousand Nine Hundred and Forty Three only)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20" w:right="238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2321533757 (Rupees Two Hundred Thirty Two Crore Fifteen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Lakh Thirty Three Thousand Seven Hundred and Fifty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Only)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2082012309 (Rupees Two Hundred and Eight Crore Twenty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Twelve Thousand Three Hundred and Nine Only)</w:t>
            </w:r>
          </w:p>
        </w:tc>
      </w:tr>
      <w:tr>
        <w:trPr>
          <w:trHeight w:hRule="exact" w:val="62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17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Maintenance of Academic Infrastructure or consumables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running expenditures(excluding maintenance of hostels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allied services,rent of the building, depreciation cost, etc)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329992237 (Rupees Thirty Two Crore Ninety Nine Lakh Ninety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Two Thousand Two Hundred and Thirty Seven only)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386393653 (Rupees Thirty Eight Crore Sixty Three Lakh Ninety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Three Thousand Six Hundred and Fifty Three Only)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348016256 (Rupees Thirty Four Crore Eighty Lakh Sixteen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Two Hundred and Fifty Six Only)</w:t>
            </w:r>
          </w:p>
        </w:tc>
      </w:tr>
      <w:tr>
        <w:trPr>
          <w:trHeight w:hRule="exact" w:val="482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Seminars/Conferences/Workshops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3092444 (Rupees Thirty Lakh Ninety Two Thousand Four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Forty Four only)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7499423 (Rupees Seventy Four Lakh Ninety Nine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Four Hundred and Twenty Three only)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16306834 (Rupees One Crore Sixty Three Lakh Six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Eight Hundred and Thirty Four Only)</w:t>
            </w:r>
          </w:p>
        </w:tc>
      </w:tr>
      <w:tr>
        <w:trPr>
          <w:trHeight w:hRule="exact" w:val="1148"/>
        </w:trPr>
        <w:tc>
          <w:tcPr>
            <w:tcW w:type="dxa" w:w="16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10"/>
        </w:trPr>
        <w:tc>
          <w:tcPr>
            <w:tcW w:type="dxa" w:w="16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0" w:right="248" w:bottom="0" w:left="200" w:header="720" w:footer="720" w:gutter="0"/>
          <w:cols w:space="720" w:num="1" w:equalWidth="0">
            <w:col w:w="16392" w:space="0"/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222" w:lineRule="exact" w:before="32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IPR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33"/>
        <w:gridCol w:w="2333"/>
        <w:gridCol w:w="2333"/>
        <w:gridCol w:w="2333"/>
        <w:gridCol w:w="2333"/>
        <w:gridCol w:w="2333"/>
        <w:gridCol w:w="2333"/>
      </w:tblGrid>
      <w:tr>
        <w:trPr>
          <w:trHeight w:hRule="exact" w:val="30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83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Calendar year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9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0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8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34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</w:t>
            </w:r>
          </w:p>
        </w:tc>
      </w:tr>
      <w:tr>
        <w:trPr>
          <w:trHeight w:hRule="exact" w:val="340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Published</w:t>
            </w:r>
          </w:p>
        </w:tc>
        <w:tc>
          <w:tcPr>
            <w:tcW w:type="dxa" w:w="2333"/>
            <w:vMerge/>
            <w:tcBorders/>
          </w:tcPr>
          <w:p/>
        </w:tc>
        <w:tc>
          <w:tcPr>
            <w:tcW w:type="dxa" w:w="2333"/>
            <w:vMerge/>
            <w:tcBorders/>
          </w:tcPr>
          <w:p/>
        </w:tc>
        <w:tc>
          <w:tcPr>
            <w:tcW w:type="dxa" w:w="2333"/>
            <w:vMerge/>
            <w:tcBorders/>
          </w:tcPr>
          <w:p/>
        </w:tc>
        <w:tc>
          <w:tcPr>
            <w:tcW w:type="dxa" w:w="2333"/>
            <w:vMerge/>
            <w:tcBorders/>
          </w:tcPr>
          <w:p/>
        </w:tc>
        <w:tc>
          <w:tcPr>
            <w:tcW w:type="dxa" w:w="2333"/>
            <w:vMerge/>
            <w:tcBorders/>
          </w:tcPr>
          <w:p/>
        </w:tc>
        <w:tc>
          <w:tcPr>
            <w:tcW w:type="dxa" w:w="233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Granted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</w:t>
            </w:r>
          </w:p>
        </w:tc>
        <w:tc>
          <w:tcPr>
            <w:tcW w:type="dxa" w:w="2333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6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333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3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 xml:space="preserve">Sponsored </w:t>
      </w:r>
      <w:r>
        <w:rPr>
          <w:rFonts w:ascii="Helvetica" w:hAnsi="Helvetica" w:eastAsia="Helvetica"/>
          <w:b/>
          <w:i w:val="0"/>
          <w:color w:val="002046"/>
          <w:sz w:val="16"/>
        </w:rPr>
        <w:t>Researc</w:t>
      </w:r>
      <w:r>
        <w:rPr>
          <w:rFonts w:ascii="Helvetica" w:hAnsi="Helvetica" w:eastAsia="Helvetica"/>
          <w:b/>
          <w:i w:val="0"/>
          <w:color w:val="002046"/>
          <w:sz w:val="16"/>
        </w:rPr>
        <w:t>h Detail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82"/>
        <w:gridCol w:w="4082"/>
        <w:gridCol w:w="4082"/>
        <w:gridCol w:w="4082"/>
      </w:tblGrid>
      <w:tr>
        <w:trPr>
          <w:trHeight w:hRule="exact" w:val="30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6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53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46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Sponsored Projects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89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108</w:t>
            </w:r>
          </w:p>
        </w:tc>
      </w:tr>
      <w:tr>
        <w:trPr>
          <w:trHeight w:hRule="exact" w:val="34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Funding Agencies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</w:t>
            </w:r>
          </w:p>
        </w:tc>
      </w:tr>
      <w:tr>
        <w:trPr>
          <w:trHeight w:hRule="exact" w:val="34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Amount Received (Amount in Rupees)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384600187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359671755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479369557</w:t>
            </w:r>
          </w:p>
        </w:tc>
      </w:tr>
      <w:tr>
        <w:trPr>
          <w:trHeight w:hRule="exact" w:val="48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Amount Received in Words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7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Rupees Thirty Eight Crore Forty Six Lakh One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Eighty Seven only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Rupees Thirty Five Crore Ninety Six Lakh Seventy 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Seven Hundred and Fifty Five Only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37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Rupees Forty Seven Crore Ninety Three Lakh Sixty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Five Hundred and Fifty Seven Only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Consultanc</w:t>
      </w:r>
      <w:r>
        <w:rPr>
          <w:rFonts w:ascii="Helvetica" w:hAnsi="Helvetica" w:eastAsia="Helvetica"/>
          <w:b/>
          <w:i w:val="0"/>
          <w:color w:val="002046"/>
          <w:sz w:val="16"/>
        </w:rPr>
        <w:t>y Project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82"/>
        <w:gridCol w:w="4082"/>
        <w:gridCol w:w="4082"/>
        <w:gridCol w:w="4082"/>
      </w:tblGrid>
      <w:tr>
        <w:trPr>
          <w:trHeight w:hRule="exact" w:val="30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6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6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6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Consultancy Projects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630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1622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1300</w:t>
            </w:r>
          </w:p>
        </w:tc>
      </w:tr>
      <w:tr>
        <w:trPr>
          <w:trHeight w:hRule="exact" w:val="34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Client Organizations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347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775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663</w:t>
            </w:r>
          </w:p>
        </w:tc>
      </w:tr>
      <w:tr>
        <w:trPr>
          <w:trHeight w:hRule="exact" w:val="340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Amount Received (Amount in Rupees)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238587545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285794972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303403707</w:t>
            </w:r>
          </w:p>
        </w:tc>
      </w:tr>
      <w:tr>
        <w:trPr>
          <w:trHeight w:hRule="exact" w:val="48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Amount Received in Words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7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Rupees Twenty Three Crore Eighty Five Lakh Eighty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Five Hundred and Forty Five Only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Rupees Twenty Eight Crore Fifty Seven Lakh Ninety Four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Nine Hundred and Seventy Two Only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Rupees Thirty Crore Thirty Four Lakh Three Thousand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Seven Only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PCS Faciliti</w:t>
      </w:r>
      <w:r>
        <w:rPr>
          <w:rFonts w:ascii="Helvetica" w:hAnsi="Helvetica" w:eastAsia="Helvetica"/>
          <w:b/>
          <w:i w:val="0"/>
          <w:color w:val="002046"/>
          <w:sz w:val="16"/>
        </w:rPr>
        <w:t>es: Facil</w:t>
      </w:r>
      <w:r>
        <w:rPr>
          <w:rFonts w:ascii="Helvetica" w:hAnsi="Helvetica" w:eastAsia="Helvetica"/>
          <w:b/>
          <w:i w:val="0"/>
          <w:color w:val="002046"/>
          <w:sz w:val="16"/>
        </w:rPr>
        <w:t>ities of physically challenged 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164"/>
        <w:gridCol w:w="8164"/>
      </w:tblGrid>
      <w:tr>
        <w:trPr>
          <w:trHeight w:hRule="exact" w:val="1122"/>
        </w:trPr>
        <w:tc>
          <w:tcPr>
            <w:tcW w:type="dxa" w:w="8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1. Do your institution buildings have Lifts/Ramps?</w:t>
            </w:r>
          </w:p>
          <w:p>
            <w:pPr>
              <w:autoSpaceDN w:val="0"/>
              <w:autoSpaceDE w:val="0"/>
              <w:widowControl/>
              <w:spacing w:line="140" w:lineRule="exact" w:before="200" w:after="0"/>
              <w:ind w:left="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2. Do your institution have provision for walking aids, including wheelchairs and transportation from one building to another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handicapped students?</w:t>
            </w:r>
          </w:p>
          <w:p>
            <w:pPr>
              <w:autoSpaceDN w:val="0"/>
              <w:autoSpaceDE w:val="0"/>
              <w:widowControl/>
              <w:spacing w:line="192" w:lineRule="exact" w:before="14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3. Do your institution buildings have specially designed toilets for handicapped students?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240" w:right="273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Yes, more than 80% of the buildings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  <w:p>
            <w:pPr>
              <w:autoSpaceDN w:val="0"/>
              <w:autoSpaceDE w:val="0"/>
              <w:widowControl/>
              <w:spacing w:line="192" w:lineRule="exact" w:before="288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Yes, more than 80% of the buildings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Faculty Det</w:t>
      </w:r>
      <w:r>
        <w:rPr>
          <w:rFonts w:ascii="Helvetica" w:hAnsi="Helvetica" w:eastAsia="Helvetica"/>
          <w:b/>
          <w:i w:val="0"/>
          <w:color w:val="002046"/>
          <w:sz w:val="16"/>
        </w:rPr>
        <w:t>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</w:tblGrid>
      <w:tr>
        <w:trPr>
          <w:trHeight w:hRule="exact" w:val="44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4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Srno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41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Name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44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8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Age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0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Designation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9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Gender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9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Qualification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Experience (In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Months)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Currently working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with institution?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Joining Date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7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Leaving Date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Association type</w:t>
            </w:r>
          </w:p>
        </w:tc>
      </w:tr>
      <w:tr>
        <w:trPr>
          <w:trHeight w:hRule="exact" w:val="340"/>
        </w:trPr>
        <w:tc>
          <w:tcPr>
            <w:tcW w:type="dxa" w:w="1166"/>
            <w:vMerge/>
            <w:tcBorders/>
          </w:tcPr>
          <w:p/>
        </w:tc>
        <w:tc>
          <w:tcPr>
            <w:tcW w:type="dxa" w:w="1166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 Kanchana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16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Assistant Professor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01-08-2006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166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Dr D Mohanlal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55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Professor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404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21-01-1992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4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702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Dr S Begam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Elavarasi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38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Assistant Professor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17-03-2015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Dr J PRAKASH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49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Professor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10-09-2003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Mrs V Gowthami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Other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M.E.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21-08-2015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Adhoc / Contractual</w:t>
            </w:r>
          </w:p>
        </w:tc>
      </w:tr>
      <w:tr>
        <w:trPr>
          <w:trHeight w:hRule="exact" w:val="3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Dr D Sangeetha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48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Professor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14-07-2004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121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8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Dr K LATHA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54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Professor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04-07-2003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6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80" w:right="312" w:bottom="0" w:left="200" w:header="720" w:footer="720" w:gutter="0"/>
      <w:cols w:space="720" w:num="1" w:equalWidth="0">
        <w:col w:w="16328" w:space="0"/>
        <w:col w:w="16392" w:space="0"/>
        <w:col w:w="163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