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7"/>
        <w:gridCol w:w="8187"/>
      </w:tblGrid>
      <w:tr>
        <w:trPr>
          <w:trHeight w:hRule="exact" w:val="1558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2" w:after="0"/>
              <w:ind w:left="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Submitted Institute Data for NIRF'2022'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2046"/>
                <w:sz w:val="18"/>
              </w:rPr>
              <w:t>Institute Name: National Institute of Technology Goa [IR-E-U-0620]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144" w:right="288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24"/>
              </w:rPr>
              <w:t xml:space="preserve">National Institutional Ranking Framework </w:t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Ministry of Education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Government of India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>Welcome to Data Capturing System: ENGINEERING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Sanctioned (Approved) Int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3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188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188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164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8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76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2015-16</w:t>
            </w:r>
          </w:p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[4 Years Program(s)]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[2 Year Program(s)]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68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Total Actual Student Strength (</w:t>
      </w:r>
      <w:r>
        <w:rPr>
          <w:rFonts w:ascii="Helvetica" w:hAnsi="Helvetica" w:eastAsia="Helvetica"/>
          <w:b/>
          <w:i w:val="0"/>
          <w:color w:val="002046"/>
          <w:sz w:val="16"/>
        </w:rPr>
        <w:t>Program</w:t>
      </w:r>
      <w:r>
        <w:rPr>
          <w:rFonts w:ascii="Helvetica" w:hAnsi="Helvetica" w:eastAsia="Helvetica"/>
          <w:b/>
          <w:i w:val="0"/>
          <w:color w:val="002046"/>
          <w:sz w:val="16"/>
        </w:rPr>
        <w:t>(s) Offe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red by Your Ins</w:t>
      </w:r>
      <w:r>
        <w:rPr>
          <w:rFonts w:ascii="Helvetica" w:hAnsi="Helvetica" w:eastAsia="Helvetica"/>
          <w:b/>
          <w:i w:val="0"/>
          <w:color w:val="002046"/>
          <w:sz w:val="16"/>
        </w:rPr>
        <w:t>titution)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11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(All programs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of all years)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Female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 Students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Within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Country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Economically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Backward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Socially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Challenged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(SC+ST+OBC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State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and Central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Government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Institution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Private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Bodies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who are not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reimbursement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[4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464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570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374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146</w:t>
            </w:r>
          </w:p>
        </w:tc>
      </w:tr>
      <w:tr>
        <w:trPr>
          <w:trHeight w:hRule="exact" w:val="4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[2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120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Placement &amp; Higher Studies</w:t>
      </w:r>
    </w:p>
    <w:p>
      <w:pPr>
        <w:autoSpaceDN w:val="0"/>
        <w:autoSpaceDE w:val="0"/>
        <w:widowControl/>
        <w:spacing w:line="222" w:lineRule="exact" w:before="29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[4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57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66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36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640000(Six Lakh Forty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69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54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650000(Six Lakh Fifty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</w:tr>
      <w:tr>
        <w:trPr>
          <w:trHeight w:hRule="exact" w:val="4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77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57</w:t>
            </w:r>
          </w:p>
        </w:tc>
        <w:tc>
          <w:tcPr>
            <w:tcW w:type="dxa" w:w="136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650000(Six Lakh Fifty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[2 Years Program(s)]: Place</w:t>
      </w:r>
      <w:r>
        <w:rPr>
          <w:rFonts w:ascii="Helvetica" w:hAnsi="Helvetica" w:eastAsia="Helvetica"/>
          <w:b/>
          <w:i w:val="0"/>
          <w:color w:val="002046"/>
          <w:sz w:val="16"/>
        </w:rPr>
        <w:t>ment &amp; h</w:t>
      </w:r>
      <w:r>
        <w:rPr>
          <w:rFonts w:ascii="Helvetica" w:hAnsi="Helvetica" w:eastAsia="Helvetica"/>
          <w:b/>
          <w:i w:val="0"/>
          <w:color w:val="002046"/>
          <w:sz w:val="16"/>
        </w:rPr>
        <w:t>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8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6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0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520000(Five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Twenty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</w:tr>
      <w:tr>
        <w:trPr>
          <w:trHeight w:hRule="exact" w:val="34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600000(Six Lakh Only)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</w:tr>
      <w:tr>
        <w:trPr>
          <w:trHeight w:hRule="exact" w:val="598"/>
        </w:trPr>
        <w:tc>
          <w:tcPr>
            <w:tcW w:type="dxa" w:w="163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8"/>
        </w:trPr>
        <w:tc>
          <w:tcPr>
            <w:tcW w:type="dxa" w:w="1630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66" w:bottom="0" w:left="200" w:header="720" w:footer="720" w:gutter="0"/>
          <w:cols w:space="720" w:num="1" w:equalWidth="0"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049"/>
        <w:gridCol w:w="2049"/>
        <w:gridCol w:w="2049"/>
        <w:gridCol w:w="2049"/>
        <w:gridCol w:w="2049"/>
        <w:gridCol w:w="2049"/>
        <w:gridCol w:w="2049"/>
        <w:gridCol w:w="2049"/>
      </w:tblGrid>
      <w:tr>
        <w:trPr>
          <w:trHeight w:hRule="exact" w:val="5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1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3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59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4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4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7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72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750000(Seven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Fifty Thousand Only)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</w:tr>
    </w:tbl>
    <w:p>
      <w:pPr>
        <w:autoSpaceDN w:val="0"/>
        <w:tabs>
          <w:tab w:pos="3886" w:val="left"/>
        </w:tabs>
        <w:autoSpaceDE w:val="0"/>
        <w:widowControl/>
        <w:spacing w:line="292" w:lineRule="exact" w:before="216" w:after="0"/>
        <w:ind w:left="0" w:right="3744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Ph.D S</w:t>
      </w:r>
      <w:r>
        <w:rPr>
          <w:rFonts w:ascii="Helvetica" w:hAnsi="Helvetica" w:eastAsia="Helvetica"/>
          <w:b/>
          <w:i w:val="0"/>
          <w:color w:val="002046"/>
          <w:sz w:val="16"/>
        </w:rPr>
        <w:t>tudent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Details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Ph.D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(Stud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ent p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ursui</w:t>
      </w:r>
      <w:r>
        <w:rPr>
          <w:rFonts w:ascii="Helvetica" w:hAnsi="Helvetica" w:eastAsia="Helvetica"/>
          <w:b/>
          <w:i w:val="0"/>
          <w:color w:val="000000"/>
          <w:sz w:val="14"/>
        </w:rPr>
        <w:t>ng doctoral program till 2020-2</w:t>
      </w:r>
      <w:r>
        <w:rPr>
          <w:rFonts w:ascii="Helvetica" w:hAnsi="Helvetica" w:eastAsia="Helvetica"/>
          <w:b/>
          <w:i w:val="0"/>
          <w:color w:val="000000"/>
          <w:sz w:val="14"/>
        </w:rPr>
        <w:t>1 Stude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nts a</w:t>
      </w:r>
      <w:r>
        <w:rPr>
          <w:rFonts w:ascii="Helvetica" w:hAnsi="Helvetica" w:eastAsia="Helvetica"/>
          <w:b/>
          <w:i w:val="0"/>
          <w:color w:val="000000"/>
          <w:sz w:val="14"/>
        </w:rPr>
        <w:t>dmitt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ed in </w:t>
      </w:r>
      <w:r>
        <w:rPr>
          <w:rFonts w:ascii="Helvetica" w:hAnsi="Helvetica" w:eastAsia="Helvetica"/>
          <w:b/>
          <w:i w:val="0"/>
          <w:color w:val="000000"/>
          <w:sz w:val="14"/>
        </w:rPr>
        <w:t>the academic year 2020</w:t>
      </w:r>
      <w:r>
        <w:rPr>
          <w:rFonts w:ascii="Helvetica" w:hAnsi="Helvetica" w:eastAsia="Helvetica"/>
          <w:b/>
          <w:i w:val="0"/>
          <w:color w:val="000000"/>
          <w:sz w:val="14"/>
        </w:rPr>
        <w:t>-21 sho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uld no</w:t>
      </w:r>
      <w:r>
        <w:rPr>
          <w:rFonts w:ascii="Helvetica" w:hAnsi="Helvetica" w:eastAsia="Helvetica"/>
          <w:b/>
          <w:i w:val="0"/>
          <w:color w:val="000000"/>
          <w:sz w:val="14"/>
        </w:rPr>
        <w:t>t be entered here.)</w:t>
      </w:r>
    </w:p>
    <w:p>
      <w:pPr>
        <w:autoSpaceDN w:val="0"/>
        <w:autoSpaceDE w:val="0"/>
        <w:widowControl/>
        <w:spacing w:line="192" w:lineRule="exact" w:before="148" w:after="88"/>
        <w:ind w:left="0" w:right="3556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4"/>
        </w:rPr>
        <w:t>Total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96"/>
        <w:gridCol w:w="8196"/>
      </w:tblGrid>
      <w:tr>
        <w:trPr>
          <w:trHeight w:hRule="exact" w:val="65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2016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Full Time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5616" w:right="39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61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No. of Ph.D stud</w:t>
      </w:r>
      <w:r>
        <w:rPr>
          <w:rFonts w:ascii="Helvetica" w:hAnsi="Helvetica" w:eastAsia="Helvetica"/>
          <w:b/>
          <w:i w:val="0"/>
          <w:color w:val="000000"/>
          <w:sz w:val="14"/>
        </w:rPr>
        <w:t>ents graduated (includ</w:t>
      </w:r>
      <w:r>
        <w:rPr>
          <w:rFonts w:ascii="Helvetica" w:hAnsi="Helvetica" w:eastAsia="Helvetica"/>
          <w:b/>
          <w:i w:val="0"/>
          <w:color w:val="000000"/>
          <w:sz w:val="14"/>
        </w:rPr>
        <w:t>ing Integrated Ph.D)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42"/>
        <w:gridCol w:w="2342"/>
        <w:gridCol w:w="2342"/>
        <w:gridCol w:w="2342"/>
        <w:gridCol w:w="2342"/>
        <w:gridCol w:w="2342"/>
        <w:gridCol w:w="2342"/>
      </w:tblGrid>
      <w:tr>
        <w:trPr>
          <w:trHeight w:hRule="exact" w:val="65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Full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2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4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8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4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8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ial Resources: </w:t>
      </w:r>
      <w:r>
        <w:rPr>
          <w:rFonts w:ascii="Helvetica" w:hAnsi="Helvetica" w:eastAsia="Helvetica"/>
          <w:b/>
          <w:i w:val="0"/>
          <w:color w:val="002046"/>
          <w:sz w:val="16"/>
        </w:rPr>
        <w:t>Utilised 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mou</w:t>
      </w:r>
      <w:r>
        <w:rPr>
          <w:rFonts w:ascii="Helvetica" w:hAnsi="Helvetica" w:eastAsia="Helvetica"/>
          <w:b/>
          <w:i w:val="0"/>
          <w:color w:val="002046"/>
          <w:sz w:val="16"/>
        </w:rPr>
        <w:t>nt fo</w:t>
      </w:r>
      <w:r>
        <w:rPr>
          <w:rFonts w:ascii="Helvetica" w:hAnsi="Helvetica" w:eastAsia="Helvetica"/>
          <w:b/>
          <w:i w:val="0"/>
          <w:color w:val="002046"/>
          <w:sz w:val="16"/>
        </w:rPr>
        <w:t>r the Ca</w:t>
      </w:r>
      <w:r>
        <w:rPr>
          <w:rFonts w:ascii="Helvetica" w:hAnsi="Helvetica" w:eastAsia="Helvetica"/>
          <w:b/>
          <w:i w:val="0"/>
          <w:color w:val="002046"/>
          <w:sz w:val="16"/>
        </w:rPr>
        <w:t>pital ex</w:t>
      </w:r>
      <w:r>
        <w:rPr>
          <w:rFonts w:ascii="Helvetica" w:hAnsi="Helvetica" w:eastAsia="Helvetica"/>
          <w:b/>
          <w:i w:val="0"/>
          <w:color w:val="002046"/>
          <w:sz w:val="16"/>
        </w:rPr>
        <w:t>pend</w:t>
      </w:r>
      <w:r>
        <w:rPr>
          <w:rFonts w:ascii="Helvetica" w:hAnsi="Helvetica" w:eastAsia="Helvetica"/>
          <w:b/>
          <w:i w:val="0"/>
          <w:color w:val="002046"/>
          <w:sz w:val="16"/>
        </w:rPr>
        <w:t>iture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for </w:t>
      </w:r>
      <w:r>
        <w:rPr>
          <w:rFonts w:ascii="Helvetica" w:hAnsi="Helvetica" w:eastAsia="Helvetica"/>
          <w:b/>
          <w:i w:val="0"/>
          <w:color w:val="002046"/>
          <w:sz w:val="16"/>
        </w:rPr>
        <w:t>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9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1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An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nual </w:t>
      </w:r>
      <w:r>
        <w:rPr>
          <w:rFonts w:ascii="Helvetica" w:hAnsi="Helvetica" w:eastAsia="Helvetica"/>
          <w:b/>
          <w:i w:val="0"/>
          <w:color w:val="000000"/>
          <w:sz w:val="14"/>
        </w:rPr>
        <w:t>Capital Expenditure on Academ</w:t>
      </w:r>
      <w:r>
        <w:rPr>
          <w:rFonts w:ascii="Helvetica" w:hAnsi="Helvetica" w:eastAsia="Helvetica"/>
          <w:b/>
          <w:i w:val="0"/>
          <w:color w:val="000000"/>
          <w:sz w:val="14"/>
        </w:rPr>
        <w:t>ic Activ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ities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and </w:t>
      </w:r>
      <w:r>
        <w:rPr>
          <w:rFonts w:ascii="Helvetica" w:hAnsi="Helvetica" w:eastAsia="Helvetica"/>
          <w:b/>
          <w:i w:val="0"/>
          <w:color w:val="000000"/>
          <w:sz w:val="14"/>
        </w:rPr>
        <w:t>Reso</w:t>
      </w:r>
      <w:r>
        <w:rPr>
          <w:rFonts w:ascii="Helvetica" w:hAnsi="Helvetica" w:eastAsia="Helvetica"/>
          <w:b/>
          <w:i w:val="0"/>
          <w:color w:val="000000"/>
          <w:sz w:val="14"/>
        </w:rPr>
        <w:t>urces (excluding expend</w:t>
      </w:r>
      <w:r>
        <w:rPr>
          <w:rFonts w:ascii="Helvetica" w:hAnsi="Helvetica" w:eastAsia="Helvetica"/>
          <w:b/>
          <w:i w:val="0"/>
          <w:color w:val="000000"/>
          <w:sz w:val="14"/>
        </w:rPr>
        <w:t>iture on buildings)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45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Library ( Books, Journals and e-Resources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704732 (Seven Lakh Four Thousand Seven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Thirty Two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1221843 (Twelve Lakh Twenty One Thousand Eight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Forty Three 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3444544 (Thirty Four Lakh Forty Four Thousand Five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Forty Four Only 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New Equipment and software for Laboratories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6680646 (Sixty Six Lakh Eighty Thousand Six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Forty Six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24292862 (Two Crore Forty Two Lakh Ninety Two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Eight Hundred and Sixty Two 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1823680 (Eighteen Lakh Twenty Three Thousand Six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Eighty Only)</w:t>
            </w:r>
          </w:p>
        </w:tc>
      </w:tr>
      <w:tr>
        <w:trPr>
          <w:trHeight w:hRule="exact" w:val="48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Engineering Workshops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3315249 (Thirty Three Lakh Fifteen Thousand Two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Forty Nine 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9258097 (Ninety Two Lakh Fifty Eight Thousand Ninety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6926253 (Sixty Nine Lakh Twenty Six Thousand Two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Fifty Three Only  )</w:t>
            </w:r>
          </w:p>
        </w:tc>
      </w:tr>
      <w:tr>
        <w:trPr>
          <w:trHeight w:hRule="exact" w:val="622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expenditure on creation of Capital Assets (For setting up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classrooms, seminar hall, conference hall , library, Lab, Engg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workshops excluding expenditure on Land and Building)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3628365 (Thirty Six Lakh Twenty Eight Thousand Three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Sixty Five Only 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4642331 (Forty Six Lakh Forty Two Thousand Three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Thirty One 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2852358 (Twenty Eight Lakh Fifty Two Thousand Three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Fifty Eight Only)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Financ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ial Resources: </w:t>
      </w:r>
      <w:r>
        <w:rPr>
          <w:rFonts w:ascii="Helvetica" w:hAnsi="Helvetica" w:eastAsia="Helvetica"/>
          <w:b/>
          <w:i w:val="0"/>
          <w:color w:val="002046"/>
          <w:sz w:val="16"/>
        </w:rPr>
        <w:t>Utilised A</w:t>
      </w:r>
      <w:r>
        <w:rPr>
          <w:rFonts w:ascii="Helvetica" w:hAnsi="Helvetica" w:eastAsia="Helvetica"/>
          <w:b/>
          <w:i w:val="0"/>
          <w:color w:val="002046"/>
          <w:sz w:val="16"/>
        </w:rPr>
        <w:t>mou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nt fo</w:t>
      </w:r>
      <w:r>
        <w:rPr>
          <w:rFonts w:ascii="Helvetica" w:hAnsi="Helvetica" w:eastAsia="Helvetica"/>
          <w:b/>
          <w:i w:val="0"/>
          <w:color w:val="002046"/>
          <w:sz w:val="16"/>
        </w:rPr>
        <w:t>r the Op</w:t>
      </w:r>
      <w:r>
        <w:rPr>
          <w:rFonts w:ascii="Helvetica" w:hAnsi="Helvetica" w:eastAsia="Helvetica"/>
          <w:b/>
          <w:i w:val="0"/>
          <w:color w:val="002046"/>
          <w:sz w:val="16"/>
        </w:rPr>
        <w:t>eration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al ex</w:t>
      </w:r>
      <w:r>
        <w:rPr>
          <w:rFonts w:ascii="Helvetica" w:hAnsi="Helvetica" w:eastAsia="Helvetica"/>
          <w:b/>
          <w:i w:val="0"/>
          <w:color w:val="002046"/>
          <w:sz w:val="16"/>
        </w:rPr>
        <w:t>penditur</w:t>
      </w:r>
      <w:r>
        <w:rPr>
          <w:rFonts w:ascii="Helvetica" w:hAnsi="Helvetica" w:eastAsia="Helvetica"/>
          <w:b/>
          <w:i w:val="0"/>
          <w:color w:val="002046"/>
          <w:sz w:val="16"/>
        </w:rPr>
        <w:t>e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098"/>
        <w:gridCol w:w="4098"/>
        <w:gridCol w:w="4098"/>
        <w:gridCol w:w="4098"/>
      </w:tblGrid>
      <w:tr>
        <w:trPr>
          <w:trHeight w:hRule="exact" w:val="300"/>
        </w:trPr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6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098"/>
            <w:vMerge/>
            <w:tcBorders/>
          </w:tcPr>
          <w:p/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</w:t>
      </w:r>
      <w:r>
        <w:rPr>
          <w:rFonts w:ascii="Helvetica" w:hAnsi="Helvetica" w:eastAsia="Helvetica"/>
          <w:b/>
          <w:i w:val="0"/>
          <w:color w:val="000000"/>
          <w:sz w:val="14"/>
        </w:rPr>
        <w:t>nual Op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erati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onal </w:t>
      </w:r>
      <w:r>
        <w:rPr>
          <w:rFonts w:ascii="Helvetica" w:hAnsi="Helvetica" w:eastAsia="Helvetica"/>
          <w:b/>
          <w:i w:val="0"/>
          <w:color w:val="000000"/>
          <w:sz w:val="14"/>
        </w:rPr>
        <w:t>Expen</w:t>
      </w:r>
      <w:r>
        <w:rPr>
          <w:rFonts w:ascii="Helvetica" w:hAnsi="Helvetica" w:eastAsia="Helvetica"/>
          <w:b/>
          <w:i w:val="0"/>
          <w:color w:val="000000"/>
          <w:sz w:val="14"/>
        </w:rPr>
        <w:t>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98"/>
        <w:gridCol w:w="4098"/>
        <w:gridCol w:w="4098"/>
        <w:gridCol w:w="4098"/>
      </w:tblGrid>
      <w:tr>
        <w:trPr>
          <w:trHeight w:hRule="exact" w:val="45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Salaries (Teaching and Non Teaching staff)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119987409 (Eleven Crore Ninety Nine Lakh Eighty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Four Hundred and Nine Only)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48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113923951 (Eleven Crore Thirty Nine Lakh Twenty Three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Nine Hundred and Fifty One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105743126 (Ten Crore Fifty Seven Lakh Forty Three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 Hundred and Twenty Six Only)</w:t>
            </w:r>
          </w:p>
        </w:tc>
      </w:tr>
      <w:tr>
        <w:trPr>
          <w:trHeight w:hRule="exact" w:val="620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0" w:right="17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Maintenance of Academic Infrastructure or consumables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running expenditures(excluding maintenance of hostels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allied services,rent of the building, depreciation cost, etc)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81361074 (Eight Crore Thirteen Lakh Sixty One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Seventy Four Only)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8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92100340 (Nine Crore Twenty One Lakh Three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Forty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85883352 (Eight Crore Fifty Eight Lakh Eighty Three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Three Hundred and Fifty Two Only)</w:t>
            </w:r>
          </w:p>
        </w:tc>
      </w:tr>
      <w:tr>
        <w:trPr>
          <w:trHeight w:hRule="exact" w:val="48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Seminars/Conferences/Workshops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7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511872 (Five Lakh Eleven Thousand Eight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Seventy Two Only)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48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539405 (Five Lakh Thirty Nine Thousand Four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Five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1050571 (Ten Lakh Fifty Thousand Five Hundred and Seventy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 Only)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IPR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098"/>
        <w:gridCol w:w="4098"/>
        <w:gridCol w:w="4098"/>
        <w:gridCol w:w="4098"/>
      </w:tblGrid>
      <w:tr>
        <w:trPr>
          <w:trHeight w:hRule="exact" w:val="546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1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Calendar year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8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1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80" w:right="248" w:bottom="0" w:left="200" w:header="720" w:footer="720" w:gutter="0"/>
          <w:cols w:space="720" w:num="1" w:equalWidth="0">
            <w:col w:w="16392" w:space="0"/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77"/>
        <w:gridCol w:w="4077"/>
        <w:gridCol w:w="4077"/>
        <w:gridCol w:w="4077"/>
      </w:tblGrid>
      <w:tr>
        <w:trPr>
          <w:trHeight w:hRule="exact" w:val="310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Published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20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8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342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Granted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0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8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Sponsored Res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earc</w:t>
      </w:r>
      <w:r>
        <w:rPr>
          <w:rFonts w:ascii="Helvetica" w:hAnsi="Helvetica" w:eastAsia="Helvetica"/>
          <w:b/>
          <w:i w:val="0"/>
          <w:color w:val="002046"/>
          <w:sz w:val="16"/>
        </w:rPr>
        <w:t>h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077"/>
        <w:gridCol w:w="4077"/>
        <w:gridCol w:w="4077"/>
        <w:gridCol w:w="4077"/>
      </w:tblGrid>
      <w:tr>
        <w:trPr>
          <w:trHeight w:hRule="exact" w:val="30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5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Sponsored Projects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32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Funding Agencies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4158826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17646628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18766993</w:t>
            </w:r>
          </w:p>
        </w:tc>
      </w:tr>
      <w:tr>
        <w:trPr>
          <w:trHeight w:hRule="exact" w:val="48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6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Forty One Lakh Fifty Eight Thousand Eight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Six Only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38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One Crore Seventy Six Lakh Forty Six Thousand Six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Twenty Eight Only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One Crore Eighty Seven Lakh Sixty Six Thousand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Ninety Three Only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Consultancy Project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30"/>
        <w:gridCol w:w="2330"/>
        <w:gridCol w:w="2330"/>
        <w:gridCol w:w="2330"/>
        <w:gridCol w:w="2330"/>
        <w:gridCol w:w="2330"/>
        <w:gridCol w:w="2330"/>
      </w:tblGrid>
      <w:tr>
        <w:trPr>
          <w:trHeight w:hRule="exact" w:val="30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6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9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3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Consultancy Projects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2330"/>
            <w:vMerge/>
            <w:tcBorders/>
          </w:tcPr>
          <w:p/>
        </w:tc>
        <w:tc>
          <w:tcPr>
            <w:tcW w:type="dxa" w:w="2330"/>
            <w:vMerge/>
            <w:tcBorders/>
          </w:tcPr>
          <w:p/>
        </w:tc>
        <w:tc>
          <w:tcPr>
            <w:tcW w:type="dxa" w:w="2330"/>
            <w:vMerge/>
            <w:tcBorders/>
          </w:tcPr>
          <w:p/>
        </w:tc>
        <w:tc>
          <w:tcPr>
            <w:tcW w:type="dxa" w:w="2330"/>
            <w:vMerge/>
            <w:tcBorders/>
          </w:tcPr>
          <w:p/>
        </w:tc>
        <w:tc>
          <w:tcPr>
            <w:tcW w:type="dxa" w:w="233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Client Organizations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9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9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33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Zero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Zero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Zero</w:t>
            </w:r>
          </w:p>
        </w:tc>
        <w:tc>
          <w:tcPr>
            <w:tcW w:type="dxa" w:w="2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PCS Facilities: Facilities of physically challenged st</w:t>
      </w:r>
      <w:r>
        <w:rPr>
          <w:rFonts w:ascii="Helvetica" w:hAnsi="Helvetica" w:eastAsia="Helvetica"/>
          <w:b/>
          <w:i w:val="0"/>
          <w:color w:val="002046"/>
          <w:sz w:val="16"/>
        </w:rPr>
        <w:t>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55"/>
        <w:gridCol w:w="8155"/>
      </w:tblGrid>
      <w:tr>
        <w:trPr>
          <w:trHeight w:hRule="exact" w:val="1122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1. Do your institution buildings have Lifts/Ramps?</w:t>
            </w:r>
          </w:p>
          <w:p>
            <w:pPr>
              <w:autoSpaceDN w:val="0"/>
              <w:autoSpaceDE w:val="0"/>
              <w:widowControl/>
              <w:spacing w:line="140" w:lineRule="exact" w:before="20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2. Do your institution have provision for walking aids, including wheelchairs and transportation from one building to another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handicapped students?</w:t>
            </w:r>
          </w:p>
          <w:p>
            <w:pPr>
              <w:autoSpaceDN w:val="0"/>
              <w:autoSpaceDE w:val="0"/>
              <w:widowControl/>
              <w:spacing w:line="192" w:lineRule="exact" w:before="148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3. Do your institution buildings have specially designed toilets for handicapped students?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380" w:right="273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Yes, more than 80% of the buildings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  <w:p>
            <w:pPr>
              <w:autoSpaceDN w:val="0"/>
              <w:autoSpaceDE w:val="0"/>
              <w:widowControl/>
              <w:spacing w:line="192" w:lineRule="exact" w:before="288" w:after="0"/>
              <w:ind w:left="3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Yes, more than 80% of the buildings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Faculty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440"/>
        </w:trPr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Srno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Name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34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Age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0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Designation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Gender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3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Qualification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Experience (In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Months)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Currently working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with institution?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Joining Date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7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Leaving Date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Association type</w:t>
            </w:r>
          </w:p>
        </w:tc>
      </w:tr>
      <w:tr>
        <w:trPr>
          <w:trHeight w:hRule="exact" w:val="480"/>
        </w:trPr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Damodar Reddy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Edla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17-01-2013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G R Prashanth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28-06-2015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Pravati Swain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Dean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14-11-2014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62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 Vyjayanthi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66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Dean / Principal 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Director / Vice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Chancellor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133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18-12-2014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B Nithin Kumar 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42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13-12-2013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34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 Mini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Dean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Female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17-07-2014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62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Velavan Kathirvelu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44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66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Dean / Principal /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Director / Vice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Chancellor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101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20-05-2013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  <w:tr>
        <w:trPr>
          <w:trHeight w:hRule="exact" w:val="1310"/>
        </w:trPr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2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Rahulkar Amol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Deodas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42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Associate Professor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Male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Ph.D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09-12-2014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--</w:t>
            </w:r>
          </w:p>
        </w:tc>
        <w:tc>
          <w:tcPr>
            <w:tcW w:type="dxa" w:w="1165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Regular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80" w:right="330" w:bottom="0" w:left="200" w:header="720" w:footer="720" w:gutter="0"/>
      <w:cols w:space="720" w:num="1" w:equalWidth="0">
        <w:col w:w="16310" w:space="0"/>
        <w:col w:w="16392" w:space="0"/>
        <w:col w:w="16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