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A509A" w14:textId="04D1C8CD" w:rsidR="00F04EE7" w:rsidRDefault="000E491D">
      <w:r>
        <w:t xml:space="preserve">Experimenting </w:t>
      </w:r>
      <w:r w:rsidR="00734DEC">
        <w:t>with</w:t>
      </w:r>
      <w:r w:rsidR="001C43CA">
        <w:t xml:space="preserve"> </w:t>
      </w:r>
      <w:r w:rsidR="0049005E">
        <w:t>Optical</w:t>
      </w:r>
      <w:r w:rsidR="00734DEC">
        <w:t xml:space="preserve"> Tomography t</w:t>
      </w:r>
      <w:r w:rsidR="001C43CA">
        <w:t>o Teach Chess</w:t>
      </w:r>
    </w:p>
    <w:p w14:paraId="20AD6976" w14:textId="01895C89" w:rsidR="00EB0450" w:rsidRDefault="00EB0450">
      <w:r>
        <w:t>Benjamin Vencill</w:t>
      </w:r>
    </w:p>
    <w:p w14:paraId="37B3A338" w14:textId="0DAFA84C" w:rsidR="00EB0450" w:rsidRDefault="00EB0450">
      <w:r>
        <w:t>Osvaldo Armas</w:t>
      </w:r>
    </w:p>
    <w:p w14:paraId="14A09886" w14:textId="77777777" w:rsidR="001C43CA" w:rsidRDefault="001C43CA"/>
    <w:p w14:paraId="72C54A88" w14:textId="6CDAD79D" w:rsidR="001C43CA" w:rsidRDefault="001C43CA" w:rsidP="001C43CA">
      <w:pPr>
        <w:pStyle w:val="ListParagraph"/>
        <w:numPr>
          <w:ilvl w:val="0"/>
          <w:numId w:val="1"/>
        </w:numPr>
      </w:pPr>
      <w:r>
        <w:t>Introduction</w:t>
      </w:r>
    </w:p>
    <w:p w14:paraId="4432F0EC" w14:textId="77777777" w:rsidR="0049005E" w:rsidRDefault="0049005E" w:rsidP="001C43CA"/>
    <w:p w14:paraId="335BBC67" w14:textId="18B1094E" w:rsidR="0049005E" w:rsidRDefault="001C43CA" w:rsidP="001C43CA">
      <w:r>
        <w:tab/>
        <w:t>Chess is an incredibly popular board game, and one of the m</w:t>
      </w:r>
      <w:r w:rsidR="001D072E">
        <w:t xml:space="preserve">ost widely played in the world. </w:t>
      </w:r>
      <w:r>
        <w:t xml:space="preserve">The rules of chess are simple; a player needs only to learn how to move their pieces and what the victory conditions are available. The strategy of the game, on the other hand, takes a lifetime to master. From hundreds of complex openings to sharp midgame tactics, getting a handle on the strategy of chess can be difficult for new players. </w:t>
      </w:r>
    </w:p>
    <w:p w14:paraId="063B1D10" w14:textId="2D38559A" w:rsidR="001C43CA" w:rsidRDefault="001C43CA" w:rsidP="001C43CA">
      <w:r>
        <w:tab/>
        <w:t>We propose a physical game system for teaching new players the ins and outs of chess strategy using a modified board. The board is an LCD monitor display outfitted with IR sensors used to map the physical pieces on the board</w:t>
      </w:r>
      <w:r w:rsidR="002C7979">
        <w:t xml:space="preserve"> using 2-D optical tomography</w:t>
      </w:r>
      <w:r>
        <w:t>. Using the collected board state information, the system provides the p</w:t>
      </w:r>
      <w:r w:rsidR="00A76070">
        <w:t>layer with advice on next moves.</w:t>
      </w:r>
      <w:r w:rsidR="00E93849">
        <w:t xml:space="preserve"> Additionally, the system detect</w:t>
      </w:r>
      <w:r w:rsidR="00985419">
        <w:t>s</w:t>
      </w:r>
      <w:r w:rsidR="00E93849">
        <w:t xml:space="preserve"> when a piece is picked up by a player and highlight all square</w:t>
      </w:r>
      <w:r w:rsidR="00EC67B5">
        <w:t>s that are legal moves for that piece.</w:t>
      </w:r>
    </w:p>
    <w:p w14:paraId="24D6A0A4" w14:textId="77777777" w:rsidR="001C43CA" w:rsidRDefault="001C43CA" w:rsidP="001C43CA"/>
    <w:p w14:paraId="3DD95995" w14:textId="1934CB3B" w:rsidR="0049005E" w:rsidRDefault="00296FF0" w:rsidP="001C43CA">
      <w:pPr>
        <w:pStyle w:val="ListParagraph"/>
        <w:numPr>
          <w:ilvl w:val="0"/>
          <w:numId w:val="1"/>
        </w:numPr>
      </w:pPr>
      <w:r>
        <w:t xml:space="preserve">Design and </w:t>
      </w:r>
      <w:r w:rsidR="001C43CA">
        <w:t>Methodology</w:t>
      </w:r>
    </w:p>
    <w:p w14:paraId="175DC066" w14:textId="77777777" w:rsidR="00321777" w:rsidRDefault="00321777" w:rsidP="0049005E"/>
    <w:p w14:paraId="63F5C812" w14:textId="08FC1EC0" w:rsidR="0049005E" w:rsidRDefault="0049005E" w:rsidP="0049005E">
      <w:r>
        <w:t xml:space="preserve">The chessboard is displayed on </w:t>
      </w:r>
      <w:r w:rsidR="00C1362E">
        <w:t xml:space="preserve">an </w:t>
      </w:r>
      <w:r w:rsidR="00FC7673">
        <w:t>LCD monitor. The monitor output is controlled by an Arduino</w:t>
      </w:r>
      <w:r w:rsidR="002C7979">
        <w:t xml:space="preserve"> RedBoard unit, det</w:t>
      </w:r>
      <w:r w:rsidR="002B5F6E">
        <w:t>ailed in [</w:t>
      </w:r>
      <w:r w:rsidR="00321777">
        <w:t xml:space="preserve">Appendix </w:t>
      </w:r>
      <w:r w:rsidR="00A93A30">
        <w:t>B</w:t>
      </w:r>
      <w:r w:rsidR="00321777">
        <w:t xml:space="preserve">]. </w:t>
      </w:r>
      <w:r w:rsidR="006B0DCC">
        <w:t>Due to constraints on the Arduino’s output, the resolution of the LC</w:t>
      </w:r>
      <w:r w:rsidR="00B721DD">
        <w:t>D</w:t>
      </w:r>
      <w:r w:rsidR="006B0DCC">
        <w:t xml:space="preserve"> monitor is limited to </w:t>
      </w:r>
      <w:r w:rsidR="00C47B41">
        <w:t xml:space="preserve">24 x </w:t>
      </w:r>
      <w:r w:rsidR="006B0DCC">
        <w:t>30</w:t>
      </w:r>
      <w:r w:rsidR="0022198C">
        <w:t xml:space="preserve"> character</w:t>
      </w:r>
      <w:r w:rsidR="00A24C89">
        <w:t>s</w:t>
      </w:r>
      <w:r w:rsidR="00E861F1">
        <w:t>. Displayed characters are 8x8 pix</w:t>
      </w:r>
      <w:r w:rsidR="00213B19">
        <w:t>el</w:t>
      </w:r>
      <w:r w:rsidR="00E861F1">
        <w:t>s.</w:t>
      </w:r>
      <w:r w:rsidR="006B0DCC">
        <w:t xml:space="preserve"> </w:t>
      </w:r>
    </w:p>
    <w:p w14:paraId="00B8D8A1" w14:textId="77777777" w:rsidR="00035E0E" w:rsidRDefault="00035E0E" w:rsidP="0049005E"/>
    <w:p w14:paraId="4E5B3F27" w14:textId="115171A2" w:rsidR="00035E0E" w:rsidRDefault="00035E0E" w:rsidP="0049005E">
      <w:r>
        <w:t>The frame for the board is constructed from laser-cut</w:t>
      </w:r>
      <w:r w:rsidR="0004684D">
        <w:t xml:space="preserve"> wood and</w:t>
      </w:r>
      <w:r>
        <w:t xml:space="preserve"> cardboard. The </w:t>
      </w:r>
      <w:r w:rsidR="005677B0">
        <w:t>frame</w:t>
      </w:r>
      <w:r>
        <w:t xml:space="preserve"> is modeled using SolidWorks </w:t>
      </w:r>
      <w:r w:rsidR="001E2FC0">
        <w:t xml:space="preserve">to fit the </w:t>
      </w:r>
      <w:r w:rsidR="00B346AD">
        <w:t>dimensions</w:t>
      </w:r>
      <w:r w:rsidR="001E2FC0">
        <w:t xml:space="preserve"> of the LCD</w:t>
      </w:r>
      <w:r w:rsidR="00674042">
        <w:t xml:space="preserve"> </w:t>
      </w:r>
      <w:r w:rsidR="007D62A6">
        <w:t xml:space="preserve">and </w:t>
      </w:r>
      <w:r w:rsidR="00447F83">
        <w:t>contain</w:t>
      </w:r>
      <w:r w:rsidR="003A40CC">
        <w:t xml:space="preserve"> surrounding</w:t>
      </w:r>
      <w:r w:rsidR="007D62A6">
        <w:t xml:space="preserve"> sensor bank</w:t>
      </w:r>
      <w:r w:rsidR="00A112B1">
        <w:t>, as well as the peripheral components</w:t>
      </w:r>
      <w:r w:rsidR="00A25F70">
        <w:t xml:space="preserve">, including the </w:t>
      </w:r>
      <w:r w:rsidR="004B190A">
        <w:t>Arduino units, LCD power and control units</w:t>
      </w:r>
      <w:r w:rsidR="003A40CC">
        <w:t>.</w:t>
      </w:r>
      <w:r w:rsidR="0011014A">
        <w:t xml:space="preserve"> </w:t>
      </w:r>
    </w:p>
    <w:p w14:paraId="6109E922" w14:textId="77777777" w:rsidR="0073153F" w:rsidRDefault="0073153F" w:rsidP="0049005E"/>
    <w:p w14:paraId="5441AE1E" w14:textId="3CDD45CA" w:rsidR="0073153F" w:rsidRDefault="0073153F" w:rsidP="0049005E">
      <w:r>
        <w:t xml:space="preserve">A bank of </w:t>
      </w:r>
      <w:r w:rsidR="003C40D2">
        <w:t>16</w:t>
      </w:r>
      <w:r>
        <w:t xml:space="preserve"> IR transmitter and receiver pairs line each of the sides of the board.</w:t>
      </w:r>
      <w:r w:rsidR="00DC5425">
        <w:t xml:space="preserve"> The IR transmitter/receiver pairs are</w:t>
      </w:r>
      <w:r w:rsidR="005B7088">
        <w:t xml:space="preserve"> </w:t>
      </w:r>
      <w:r w:rsidR="00F57C5A">
        <w:t>briefly</w:t>
      </w:r>
      <w:r w:rsidR="004B7704">
        <w:t xml:space="preserve"> described in Appendix B</w:t>
      </w:r>
      <w:r w:rsidR="00DC5425">
        <w:t>.</w:t>
      </w:r>
      <w:r>
        <w:t xml:space="preserve"> In quick succ</w:t>
      </w:r>
      <w:r w:rsidR="0011014A">
        <w:t>ession, each transmitter is sent</w:t>
      </w:r>
      <w:r>
        <w:t xml:space="preserve"> a signal and shortly thereafter, the reflected signal is measured at each of the receivers. </w:t>
      </w:r>
      <w:r w:rsidR="00C54449">
        <w:t>T</w:t>
      </w:r>
      <w:r w:rsidR="004704F2">
        <w:t>he system converts the raw optical readings int</w:t>
      </w:r>
      <w:r w:rsidR="00A11E9E">
        <w:t>o a representation of the board.</w:t>
      </w:r>
    </w:p>
    <w:p w14:paraId="032C70A9" w14:textId="77777777" w:rsidR="00865E2F" w:rsidRDefault="00865E2F" w:rsidP="0049005E"/>
    <w:p w14:paraId="5AEABAFD" w14:textId="1C144046" w:rsidR="00865E2F" w:rsidRDefault="00865E2F" w:rsidP="0049005E">
      <w:r>
        <w:t xml:space="preserve">Using the board representation, the system determines which piece is selected (if any) and </w:t>
      </w:r>
      <w:r w:rsidR="00640CA6">
        <w:t>determines</w:t>
      </w:r>
      <w:r>
        <w:t xml:space="preserve"> </w:t>
      </w:r>
      <w:r w:rsidR="00640CA6">
        <w:t xml:space="preserve">how to appropriately highlight squares on the board. If a piece is picked up, the system highlights legal squares for the piece to move into. </w:t>
      </w:r>
      <w:r w:rsidR="00C72D67">
        <w:t xml:space="preserve">If there is a strategy the player is practicing (for example, the Queen’s Gambit), the system will instead highlight the piece and square corresponding to the next correct move in the </w:t>
      </w:r>
      <w:r w:rsidR="00BB70FC">
        <w:t xml:space="preserve">strategy’s </w:t>
      </w:r>
      <w:r w:rsidR="00C72D67">
        <w:t>sequence.</w:t>
      </w:r>
    </w:p>
    <w:p w14:paraId="1612C3C4" w14:textId="77777777" w:rsidR="0049005E" w:rsidRDefault="0049005E" w:rsidP="0049005E"/>
    <w:p w14:paraId="5C7153FF" w14:textId="687CDEF4" w:rsidR="006B6696" w:rsidRDefault="006B6696" w:rsidP="0049005E">
      <w:r>
        <w:t xml:space="preserve">The board updates are communicated between Arduino units using an </w:t>
      </w:r>
      <w:r w:rsidR="0099197A">
        <w:t xml:space="preserve">I2C </w:t>
      </w:r>
      <w:r>
        <w:t>protocol</w:t>
      </w:r>
      <w:r w:rsidR="00E94DC3">
        <w:t xml:space="preserve"> </w:t>
      </w:r>
      <w:r w:rsidR="00281624">
        <w:t>which can transmit up to 24 characters per message</w:t>
      </w:r>
      <w:r>
        <w:t xml:space="preserve">. </w:t>
      </w:r>
    </w:p>
    <w:p w14:paraId="2808DE5C" w14:textId="77777777" w:rsidR="00F74A0D" w:rsidRDefault="00F74A0D" w:rsidP="0049005E"/>
    <w:p w14:paraId="7747254B" w14:textId="3D5C43E5" w:rsidR="00F74A0D" w:rsidRDefault="00F74A0D" w:rsidP="00F74A0D">
      <w:pPr>
        <w:pStyle w:val="ListParagraph"/>
        <w:numPr>
          <w:ilvl w:val="0"/>
          <w:numId w:val="1"/>
        </w:numPr>
      </w:pPr>
      <w:r>
        <w:t>Project Implementation</w:t>
      </w:r>
    </w:p>
    <w:p w14:paraId="66C55F8D" w14:textId="521B8ED9" w:rsidR="00E63798" w:rsidRDefault="00924961" w:rsidP="00E63798">
      <w:r>
        <w:t xml:space="preserve">The IR sensor boards were successfully fabricated and produced en masse. The sensor pairs successfully measured objects approaching the sensor and were able to work as a singular unit to </w:t>
      </w:r>
      <w:r>
        <w:lastRenderedPageBreak/>
        <w:t>produce a read of the board.</w:t>
      </w:r>
      <w:r w:rsidR="00E63798">
        <w:t xml:space="preserve"> </w:t>
      </w:r>
      <w:r w:rsidR="0097690B">
        <w:t>Each row of 16 IR emitters is set to pulse, and receivers across the board record these</w:t>
      </w:r>
      <w:r w:rsidR="00ED222C">
        <w:t xml:space="preserve"> signals, producing a 32x16 map of the board.</w:t>
      </w:r>
      <w:r w:rsidR="0097690B">
        <w:t xml:space="preserve"> </w:t>
      </w:r>
      <w:r w:rsidR="00E63798">
        <w:t xml:space="preserve">Unfortunately, </w:t>
      </w:r>
      <w:r w:rsidR="00E63798">
        <w:t>restrictions further limited what was work was able to be compl</w:t>
      </w:r>
      <w:r w:rsidR="00A50B0D">
        <w:t xml:space="preserve">eted. Due to memory limitations </w:t>
      </w:r>
      <w:r w:rsidR="00E63798">
        <w:t xml:space="preserve">and computational time, the IR data collected were reduced from 32x16 arrays per scan to </w:t>
      </w:r>
      <w:r w:rsidR="00B61CE0">
        <w:t>32x1</w:t>
      </w:r>
      <w:r w:rsidR="0046210B">
        <w:t xml:space="preserve"> by reading only the emission directly across from the</w:t>
      </w:r>
      <w:r w:rsidR="00795A79">
        <w:t xml:space="preserve"> receiver</w:t>
      </w:r>
      <w:r w:rsidR="00F87536">
        <w:t>. This</w:t>
      </w:r>
      <w:r w:rsidR="00B2618C">
        <w:t xml:space="preserve"> </w:t>
      </w:r>
      <w:r w:rsidR="00583458">
        <w:t>severely</w:t>
      </w:r>
      <w:r w:rsidR="00FE55C1">
        <w:t xml:space="preserve"> limits</w:t>
      </w:r>
      <w:r w:rsidR="00B2618C">
        <w:t xml:space="preserve"> the </w:t>
      </w:r>
      <w:r w:rsidR="0046210B">
        <w:t>dimensionality and descriptiveness of the board model</w:t>
      </w:r>
      <w:r w:rsidR="00B2618C">
        <w:t xml:space="preserve">. </w:t>
      </w:r>
    </w:p>
    <w:p w14:paraId="60E726A1" w14:textId="04E71D88" w:rsidR="00924961" w:rsidRDefault="00924961" w:rsidP="00924961"/>
    <w:p w14:paraId="68ECEABA" w14:textId="25010CF6" w:rsidR="0049005E" w:rsidRDefault="00ED4F80" w:rsidP="0049005E">
      <w:r>
        <w:t>Due to time and resource constraints</w:t>
      </w:r>
      <w:r w:rsidR="00275A2E">
        <w:t xml:space="preserve"> placed upon the team</w:t>
      </w:r>
      <w:r>
        <w:t xml:space="preserve">, </w:t>
      </w:r>
      <w:r w:rsidR="00275A2E">
        <w:t>the</w:t>
      </w:r>
      <w:r>
        <w:t xml:space="preserve"> project was reduced in scope</w:t>
      </w:r>
      <w:r w:rsidR="00496D9A">
        <w:t xml:space="preserve"> for this deliverable</w:t>
      </w:r>
      <w:r>
        <w:t xml:space="preserve">. </w:t>
      </w:r>
      <w:r w:rsidR="005B3089">
        <w:t xml:space="preserve">The chessboard and </w:t>
      </w:r>
      <w:r w:rsidR="00DF085F">
        <w:t>chess game engine were omitted, and instead time was spent researching and testing the IR sensor and display setup.</w:t>
      </w:r>
      <w:r w:rsidR="005B2215">
        <w:t xml:space="preserve"> </w:t>
      </w:r>
    </w:p>
    <w:p w14:paraId="63765E35" w14:textId="77777777" w:rsidR="00166469" w:rsidRDefault="00166469" w:rsidP="0049005E"/>
    <w:p w14:paraId="4F08FDC1" w14:textId="338D14CD" w:rsidR="00166469" w:rsidRDefault="00DC0ECF" w:rsidP="0049005E">
      <w:r>
        <w:t xml:space="preserve">The LCD monitor was successfully controlled by an </w:t>
      </w:r>
      <w:r w:rsidR="00ED7E7F">
        <w:t>Arduino</w:t>
      </w:r>
      <w:r>
        <w:t xml:space="preserve"> uni</w:t>
      </w:r>
      <w:r w:rsidR="00197C00">
        <w:t xml:space="preserve">t to display our board representation. </w:t>
      </w:r>
      <w:r w:rsidR="0051716E">
        <w:t>Data from the IR sensor bank is transferred to the LCD via I2C protocol</w:t>
      </w:r>
      <w:r w:rsidR="009A269A">
        <w:t xml:space="preserve"> [Appendix D]</w:t>
      </w:r>
      <w:r w:rsidR="00E42509">
        <w:t xml:space="preserve">, and a character representation of the data is produced and displayed. </w:t>
      </w:r>
    </w:p>
    <w:p w14:paraId="54D2A37B" w14:textId="77777777" w:rsidR="00F318B7" w:rsidRDefault="00F318B7" w:rsidP="0049005E"/>
    <w:p w14:paraId="7A3028FC" w14:textId="15B5708F" w:rsidR="00624B99" w:rsidRDefault="009D5229" w:rsidP="001C43CA">
      <w:pPr>
        <w:pStyle w:val="ListParagraph"/>
        <w:numPr>
          <w:ilvl w:val="0"/>
          <w:numId w:val="1"/>
        </w:numPr>
      </w:pPr>
      <w:r>
        <w:t xml:space="preserve">Project </w:t>
      </w:r>
      <w:r w:rsidR="00724459">
        <w:t>Retrospective</w:t>
      </w:r>
    </w:p>
    <w:p w14:paraId="539B1886" w14:textId="17FB9E32" w:rsidR="00624B99" w:rsidRDefault="00624B99" w:rsidP="00624B99"/>
    <w:p w14:paraId="495808D7" w14:textId="37600885" w:rsidR="003B28DC" w:rsidRDefault="0035246F" w:rsidP="00624B99">
      <w:r>
        <w:tab/>
      </w:r>
      <w:r w:rsidR="00857134">
        <w:t>Significant</w:t>
      </w:r>
      <w:r w:rsidR="002B6FB7">
        <w:t xml:space="preserve"> prototyping effort </w:t>
      </w:r>
      <w:r w:rsidR="000A2CCA">
        <w:t>went towards designing t</w:t>
      </w:r>
      <w:r w:rsidR="00E7114F">
        <w:t>he IR transmitter receiver bank</w:t>
      </w:r>
      <w:r w:rsidR="000A2CCA">
        <w:t>. Designing the circuitry for</w:t>
      </w:r>
      <w:r w:rsidR="00FA37D0">
        <w:t xml:space="preserve"> correctly</w:t>
      </w:r>
      <w:r w:rsidR="000A2CCA">
        <w:t xml:space="preserve"> collecting information from </w:t>
      </w:r>
      <w:r w:rsidR="009B7966">
        <w:t>all</w:t>
      </w:r>
      <w:r w:rsidR="000A2CCA">
        <w:t xml:space="preserve"> </w:t>
      </w:r>
      <w:r w:rsidR="00883987">
        <w:t>32</w:t>
      </w:r>
      <w:r w:rsidR="009B7966">
        <w:t xml:space="preserve"> sensor pairs, and correctly determining t</w:t>
      </w:r>
      <w:r w:rsidR="00883987">
        <w:t xml:space="preserve">he layout of the board based on </w:t>
      </w:r>
      <w:r w:rsidR="009B7966">
        <w:t>sensor information</w:t>
      </w:r>
      <w:r w:rsidR="00966061">
        <w:t xml:space="preserve"> was a significant portion of </w:t>
      </w:r>
      <w:r w:rsidR="00DA763C">
        <w:t>the electronic component prototyping.</w:t>
      </w:r>
      <w:r w:rsidR="00667BA0">
        <w:t xml:space="preserve"> </w:t>
      </w:r>
    </w:p>
    <w:p w14:paraId="186038C2" w14:textId="77777777" w:rsidR="00971E25" w:rsidRDefault="00971E25" w:rsidP="00624B99"/>
    <w:p w14:paraId="3E6E20A6" w14:textId="23621122" w:rsidR="00971E25" w:rsidRDefault="0035246F" w:rsidP="00624B99">
      <w:r>
        <w:tab/>
      </w:r>
      <w:r w:rsidR="00971E25">
        <w:t>Additional effort went in</w:t>
      </w:r>
      <w:r w:rsidR="009758A7">
        <w:t>to designing the frame in</w:t>
      </w:r>
      <w:r w:rsidR="00B721DD">
        <w:t xml:space="preserve"> AutoCAD</w:t>
      </w:r>
      <w:r w:rsidR="00957B5B">
        <w:t>. The design was made to factor in several units, including the LCD display, LCD power unit, LCD control, two Arduino units, and</w:t>
      </w:r>
      <w:r w:rsidR="00E4543F">
        <w:t xml:space="preserve"> four IR sensor banks.</w:t>
      </w:r>
      <w:r w:rsidR="00C062A3">
        <w:t xml:space="preserve"> </w:t>
      </w:r>
      <w:r w:rsidR="002B3E90">
        <w:t>A lot of the features of the board were eliminated through testing. A brace system for holding IR sensor boards in place was designed and deployed, but the cardboard material did not hold up well and ended up being scrapped. Elements relating to the chess game were also eliminated from the prototype</w:t>
      </w:r>
      <w:r w:rsidR="00492CEF">
        <w:t xml:space="preserve"> designs early on, when the scope and focus</w:t>
      </w:r>
      <w:r w:rsidR="005A2D62">
        <w:t xml:space="preserve"> of the project</w:t>
      </w:r>
      <w:r w:rsidR="00492CEF">
        <w:t xml:space="preserve"> shifted.</w:t>
      </w:r>
    </w:p>
    <w:p w14:paraId="3883DA6C" w14:textId="77777777" w:rsidR="003B28DC" w:rsidRDefault="003B28DC" w:rsidP="00624B99"/>
    <w:p w14:paraId="33110534" w14:textId="4527FB8B" w:rsidR="00857134" w:rsidRDefault="0035246F" w:rsidP="00624B99">
      <w:r>
        <w:tab/>
      </w:r>
      <w:r w:rsidR="003B28DC">
        <w:t xml:space="preserve">Due to time constraint, it was decided to complete the project </w:t>
      </w:r>
      <w:r w:rsidR="006F535E">
        <w:t xml:space="preserve">without </w:t>
      </w:r>
      <w:r w:rsidR="00B4374A">
        <w:t xml:space="preserve">many of </w:t>
      </w:r>
      <w:r w:rsidR="006F535E">
        <w:t xml:space="preserve">the chess game elements. Dedicated prototyping </w:t>
      </w:r>
      <w:r w:rsidR="00743606">
        <w:t>for</w:t>
      </w:r>
      <w:r w:rsidR="006F535E">
        <w:t xml:space="preserve"> learning the IR sensor technology became the main pursuit</w:t>
      </w:r>
      <w:r w:rsidR="00172C62">
        <w:t xml:space="preserve"> of the project, as it is the novel technology being explored. </w:t>
      </w:r>
      <w:r w:rsidR="00ED2487">
        <w:t xml:space="preserve">Unfortunately, we were not able to </w:t>
      </w:r>
      <w:r w:rsidR="00A301C5">
        <w:t xml:space="preserve">get our larger-scale IR board to a functional state. The larger board was built to house a 32 IR pair system large enough to reading </w:t>
      </w:r>
      <w:r w:rsidR="004661CA">
        <w:t>the ranks</w:t>
      </w:r>
      <w:r w:rsidR="00A301C5">
        <w:t xml:space="preserve"> </w:t>
      </w:r>
      <w:r w:rsidR="00125F81">
        <w:t>of a chessboard with two sensors to a square.</w:t>
      </w:r>
      <w:r w:rsidR="00264BD7">
        <w:t xml:space="preserve"> The components for the board were fabricated and assembled, but the board didn’t make it past the debugging </w:t>
      </w:r>
      <w:r w:rsidR="00C347D1">
        <w:t>stage</w:t>
      </w:r>
      <w:r w:rsidR="00264BD7">
        <w:t xml:space="preserve">. </w:t>
      </w:r>
    </w:p>
    <w:p w14:paraId="7EDA9F27" w14:textId="77777777" w:rsidR="004F0066" w:rsidRDefault="004F0066" w:rsidP="00624B99"/>
    <w:p w14:paraId="2418A663" w14:textId="3AEDC21F" w:rsidR="004F0066" w:rsidRDefault="004F0066" w:rsidP="00624B99">
      <w:r>
        <w:tab/>
        <w:t xml:space="preserve">We learned an incredible amount during this project. </w:t>
      </w:r>
      <w:r w:rsidR="0017673B">
        <w:t xml:space="preserve">As a team we had to improvise and make changes to our design when new constraints presented themselves. </w:t>
      </w:r>
      <w:r w:rsidR="00CC1F9D">
        <w:t xml:space="preserve">Our critical mistake was in scoping the project. We learned just how long physical circuits </w:t>
      </w:r>
      <w:r w:rsidR="0063730D">
        <w:t>take to design and debug, and with this knowledge we will be better able to estimate how much time a project of this scale can and will take.</w:t>
      </w:r>
      <w:r w:rsidR="00512C75">
        <w:t xml:space="preserve"> While exciting, the project was too large an undertaking to be successfully complete all aspects within the given timeframe. With that being said, we learned how to adapt a plan and see it evolve into something successful. We were able to manage a lot of sweeping changes to our project’s design and execution. We improved our ability to fix and hack on the fly, and how to fail fa</w:t>
      </w:r>
      <w:r w:rsidR="00BA4146">
        <w:t xml:space="preserve">st and iterate over </w:t>
      </w:r>
      <w:r w:rsidR="00BA6A47">
        <w:t xml:space="preserve">and improve </w:t>
      </w:r>
      <w:r w:rsidR="00BA4146">
        <w:t>design ideas.</w:t>
      </w:r>
    </w:p>
    <w:p w14:paraId="128FE521" w14:textId="7C3D83AD" w:rsidR="00743B49" w:rsidRDefault="00743B49" w:rsidP="00624B99"/>
    <w:p w14:paraId="5ED209F9" w14:textId="2E5EB5E9" w:rsidR="00D77A79" w:rsidRDefault="00743B49" w:rsidP="00624B99">
      <w:r>
        <w:tab/>
        <w:t>We</w:t>
      </w:r>
      <w:r w:rsidR="00E1451F">
        <w:t xml:space="preserve"> spent a large part of this project prototyping the IR sensor </w:t>
      </w:r>
      <w:r w:rsidR="00250B5A">
        <w:t>bank</w:t>
      </w:r>
      <w:r w:rsidR="008430C6">
        <w:t xml:space="preserve">. We </w:t>
      </w:r>
      <w:r w:rsidR="00E1451F">
        <w:t>applied k</w:t>
      </w:r>
      <w:r w:rsidR="00E51F2C">
        <w:t xml:space="preserve">nowledge gained from class to design the necessary circuits. </w:t>
      </w:r>
      <w:r w:rsidR="00AB570E">
        <w:t>We were</w:t>
      </w:r>
      <w:r w:rsidR="00E51F2C">
        <w:t xml:space="preserve"> initially very inexperienced with soldering circuit boards, and through this project had a </w:t>
      </w:r>
      <w:r w:rsidR="006472C7">
        <w:t>large</w:t>
      </w:r>
      <w:r w:rsidR="00E51F2C">
        <w:t xml:space="preserve"> number of boards to fabricate</w:t>
      </w:r>
      <w:r w:rsidR="006472C7">
        <w:t>,</w:t>
      </w:r>
      <w:r w:rsidR="00E51F2C">
        <w:t xml:space="preserve"> </w:t>
      </w:r>
      <w:r w:rsidR="006472C7">
        <w:t xml:space="preserve">through which </w:t>
      </w:r>
      <w:r w:rsidR="008F2E75">
        <w:t>we</w:t>
      </w:r>
      <w:r w:rsidR="006472C7">
        <w:t xml:space="preserve"> learned important soldering skills as well as gained experience </w:t>
      </w:r>
      <w:r w:rsidR="00417033">
        <w:t xml:space="preserve">moving circuit designs from breadboard to circuit board. </w:t>
      </w:r>
      <w:r w:rsidR="00C44951">
        <w:t>We</w:t>
      </w:r>
      <w:r w:rsidR="003F0D2F">
        <w:t xml:space="preserve"> went from being unable to consistently control where the solder went to being able to cleanly make solder bridges four and five</w:t>
      </w:r>
      <w:bookmarkStart w:id="0" w:name="_GoBack"/>
      <w:bookmarkEnd w:id="0"/>
      <w:r w:rsidR="003F0D2F">
        <w:t xml:space="preserve"> across. </w:t>
      </w:r>
    </w:p>
    <w:p w14:paraId="2D45F84E" w14:textId="77777777" w:rsidR="00D77A79" w:rsidRDefault="00D77A79" w:rsidP="00624B99"/>
    <w:p w14:paraId="307F7670" w14:textId="5E864425" w:rsidR="00E86655" w:rsidRDefault="00D77A79" w:rsidP="00624B99">
      <w:r>
        <w:tab/>
      </w:r>
      <w:r w:rsidR="005D1A7F">
        <w:t xml:space="preserve">We </w:t>
      </w:r>
      <w:r w:rsidR="00787C1B">
        <w:t xml:space="preserve">learned how to control a large number of devices by using large multiplexers and de-multiplexers to select and read </w:t>
      </w:r>
      <w:r w:rsidR="0050647A">
        <w:t xml:space="preserve">sensors at will. </w:t>
      </w:r>
      <w:r w:rsidR="00E86655">
        <w:t>Additionally,</w:t>
      </w:r>
      <w:r w:rsidR="00312226">
        <w:t xml:space="preserve"> we</w:t>
      </w:r>
      <w:r w:rsidR="0050647A">
        <w:t xml:space="preserve"> improved </w:t>
      </w:r>
      <w:r w:rsidR="00DD0AC2">
        <w:t>our</w:t>
      </w:r>
      <w:r w:rsidR="0050647A">
        <w:t xml:space="preserve"> </w:t>
      </w:r>
      <w:r w:rsidR="009E29FF">
        <w:t xml:space="preserve">device-oriented </w:t>
      </w:r>
      <w:r w:rsidR="0050647A">
        <w:t>coding ability by writing code files</w:t>
      </w:r>
      <w:r w:rsidR="00A85FA4">
        <w:t xml:space="preserve"> for use in larger </w:t>
      </w:r>
      <w:r w:rsidR="00364C01">
        <w:t>device systems.</w:t>
      </w:r>
      <w:r w:rsidR="008C04ED">
        <w:t xml:space="preserve"> </w:t>
      </w:r>
      <w:r w:rsidR="00E86655">
        <w:t xml:space="preserve">Through many long hours of working </w:t>
      </w:r>
      <w:r w:rsidR="008C04ED">
        <w:t>the</w:t>
      </w:r>
      <w:r w:rsidR="00E86655">
        <w:t xml:space="preserve"> </w:t>
      </w:r>
      <w:r w:rsidR="008C04ED">
        <w:t>multiplexer system</w:t>
      </w:r>
      <w:r w:rsidR="00B63F43">
        <w:t xml:space="preserve">, we </w:t>
      </w:r>
      <w:r w:rsidR="00E86655">
        <w:t xml:space="preserve">learned debugging techniques </w:t>
      </w:r>
      <w:r w:rsidR="00A041AA">
        <w:t xml:space="preserve">for larger </w:t>
      </w:r>
      <w:r w:rsidR="005819B4">
        <w:t xml:space="preserve">systems, especially </w:t>
      </w:r>
      <w:r w:rsidR="0023351B">
        <w:t>the</w:t>
      </w:r>
      <w:r w:rsidR="005819B4">
        <w:t xml:space="preserve"> ability to isolate circuit elements to eliminate possible sources of error. </w:t>
      </w:r>
      <w:r w:rsidR="00DF6203">
        <w:t>We</w:t>
      </w:r>
      <w:r w:rsidR="00FD5531">
        <w:t xml:space="preserve"> learned to double and triple check the order of the select bits to save </w:t>
      </w:r>
      <w:r w:rsidR="009E5CE1">
        <w:t xml:space="preserve">major </w:t>
      </w:r>
      <w:r w:rsidR="00FD5531">
        <w:t>headaches later on.</w:t>
      </w:r>
    </w:p>
    <w:p w14:paraId="1B5166B6" w14:textId="45A163B4" w:rsidR="0017673B" w:rsidRDefault="0017673B" w:rsidP="00624B99"/>
    <w:p w14:paraId="1CDE02E0" w14:textId="6AD7AC1A" w:rsidR="0017673B" w:rsidRDefault="0017673B" w:rsidP="00624B99">
      <w:r>
        <w:tab/>
      </w:r>
    </w:p>
    <w:p w14:paraId="5BCCEDA5" w14:textId="4E12AC83" w:rsidR="007E3633" w:rsidRDefault="0077062B" w:rsidP="00624B99">
      <w:r>
        <w:tab/>
      </w:r>
    </w:p>
    <w:p w14:paraId="00F2E3D6" w14:textId="77777777" w:rsidR="009D5229" w:rsidRDefault="009D5229" w:rsidP="009D5229"/>
    <w:p w14:paraId="5955E945" w14:textId="46C3088F" w:rsidR="00045F6B" w:rsidRDefault="002406B4" w:rsidP="001C43CA">
      <w:pPr>
        <w:pStyle w:val="ListParagraph"/>
        <w:numPr>
          <w:ilvl w:val="0"/>
          <w:numId w:val="1"/>
        </w:numPr>
      </w:pPr>
      <w:r>
        <w:t>Future Work</w:t>
      </w:r>
    </w:p>
    <w:p w14:paraId="35CE80E1" w14:textId="1A8F80BE" w:rsidR="00D328D0" w:rsidRDefault="00D328D0" w:rsidP="009B3E2A">
      <w:r>
        <w:t xml:space="preserve">As a team, we are extremely excited about this project and hope to pursue this technology in earnest when we have the opportunity. We would like to see the completion of several omitted features, and propose several new </w:t>
      </w:r>
      <w:r w:rsidR="00F27390">
        <w:t>features</w:t>
      </w:r>
      <w:r>
        <w:t xml:space="preserve"> in addition.</w:t>
      </w:r>
    </w:p>
    <w:p w14:paraId="164AA28E" w14:textId="77777777" w:rsidR="00D328D0" w:rsidRDefault="00D328D0" w:rsidP="009B3E2A"/>
    <w:p w14:paraId="0B7DCC25" w14:textId="0F338BC2" w:rsidR="00C67E8C" w:rsidRDefault="00D328D0" w:rsidP="00D328D0">
      <w:pPr>
        <w:pStyle w:val="ListParagraph"/>
        <w:numPr>
          <w:ilvl w:val="0"/>
          <w:numId w:val="2"/>
        </w:numPr>
      </w:pPr>
      <w:r>
        <w:t xml:space="preserve">Complete the chess board and game. Teaching chess was the initial motivation behind this project, and </w:t>
      </w:r>
      <w:r w:rsidR="00564094">
        <w:t>we would enjoy seeing the original purpose through. Several challenges are presented in pursuing this goal, including</w:t>
      </w:r>
      <w:r>
        <w:t xml:space="preserve"> </w:t>
      </w:r>
      <w:r w:rsidR="00564094">
        <w:t xml:space="preserve">furnishing the actual game elements </w:t>
      </w:r>
      <w:r w:rsidR="00A82C93">
        <w:t xml:space="preserve">including the </w:t>
      </w:r>
      <w:r w:rsidR="00564094">
        <w:t>ch</w:t>
      </w:r>
      <w:r w:rsidR="00A82C93">
        <w:t xml:space="preserve">eckerboard, pieces, </w:t>
      </w:r>
      <w:r w:rsidR="002A11F8">
        <w:t xml:space="preserve">and </w:t>
      </w:r>
      <w:r w:rsidR="00A82C93">
        <w:t>game engine</w:t>
      </w:r>
      <w:r w:rsidR="002A11F8">
        <w:t>.</w:t>
      </w:r>
      <w:r w:rsidR="005D3235">
        <w:t xml:space="preserve"> The ability to sampling the board at a higher resolution than currently is available will be key to the game’</w:t>
      </w:r>
      <w:r w:rsidR="009D6DD1">
        <w:t>s success.</w:t>
      </w:r>
    </w:p>
    <w:p w14:paraId="01E2F96D" w14:textId="4570DFB0" w:rsidR="0044105A" w:rsidRDefault="00C67E8C" w:rsidP="00D328D0">
      <w:pPr>
        <w:pStyle w:val="ListParagraph"/>
        <w:numPr>
          <w:ilvl w:val="0"/>
          <w:numId w:val="2"/>
        </w:numPr>
      </w:pPr>
      <w:r>
        <w:t xml:space="preserve">Produce a higher resolution model. </w:t>
      </w:r>
      <w:r w:rsidR="00D328D0">
        <w:t xml:space="preserve"> </w:t>
      </w:r>
      <w:r w:rsidR="00563DAA">
        <w:t xml:space="preserve">The addition of more sensor pairs, especially those not head-on with each other, will likely contribute to this goal. </w:t>
      </w:r>
    </w:p>
    <w:p w14:paraId="79457205" w14:textId="04381A19" w:rsidR="00D328D0" w:rsidRDefault="004A7334" w:rsidP="00D328D0">
      <w:pPr>
        <w:pStyle w:val="ListParagraph"/>
        <w:numPr>
          <w:ilvl w:val="0"/>
          <w:numId w:val="2"/>
        </w:numPr>
      </w:pPr>
      <w:r>
        <w:t>Gain computing power. I</w:t>
      </w:r>
      <w:r w:rsidR="00563DAA">
        <w:t xml:space="preserve">ncorporating embedded systems with the capability to process this </w:t>
      </w:r>
      <w:r w:rsidR="0044105A">
        <w:t>higher resolution is essential</w:t>
      </w:r>
      <w:r w:rsidR="00563DAA">
        <w:t>. We are considering using Raspberry Pi units to provide this boost in computational muscle.</w:t>
      </w:r>
    </w:p>
    <w:p w14:paraId="503A1435" w14:textId="77777777" w:rsidR="00E2282B" w:rsidRDefault="00256ECE" w:rsidP="00E2282B">
      <w:pPr>
        <w:pStyle w:val="ListParagraph"/>
        <w:numPr>
          <w:ilvl w:val="0"/>
          <w:numId w:val="2"/>
        </w:numPr>
      </w:pPr>
      <w:r>
        <w:t xml:space="preserve">Incorporate machine learning into understanding our data. At its core, displaying our board state model onto the LCD a function mapping IR sensor data to </w:t>
      </w:r>
      <w:r w:rsidR="00953D7F">
        <w:t xml:space="preserve">discrete output characters and pixels. A neural network learner could produce this mapping with higher fidelity than our current model. Additionally, we would like to pursue research into using recurrent neural sequence models coupled with IR sensor data to predict physical movements. Our current prototype involves tracking an object as it crosses the board, and being able to project its trajectory using </w:t>
      </w:r>
      <w:r w:rsidR="0067490C">
        <w:t>machine learn</w:t>
      </w:r>
      <w:r w:rsidR="00E2282B">
        <w:t>ing techniques would be exciting.</w:t>
      </w:r>
    </w:p>
    <w:p w14:paraId="774DF544" w14:textId="59C05900" w:rsidR="00B721DD" w:rsidRDefault="00B721DD" w:rsidP="00E2282B">
      <w:pPr>
        <w:pStyle w:val="ListParagraph"/>
        <w:numPr>
          <w:ilvl w:val="0"/>
          <w:numId w:val="2"/>
        </w:numPr>
      </w:pPr>
      <w:r>
        <w:t>Finally implementing a Fourier Transformation model in order to allow all emitters to send a signal simultaneously</w:t>
      </w:r>
      <w:r w:rsidR="00203C8D">
        <w:t xml:space="preserve">, </w:t>
      </w:r>
      <w:r>
        <w:t xml:space="preserve">and </w:t>
      </w:r>
      <w:r w:rsidR="00203C8D">
        <w:t xml:space="preserve">using Fourier Decomposition </w:t>
      </w:r>
      <w:r>
        <w:t>to discern which signals were received.</w:t>
      </w:r>
    </w:p>
    <w:p w14:paraId="027688E0" w14:textId="1C273B7F" w:rsidR="00E2282B" w:rsidRDefault="00E2282B" w:rsidP="00E2282B">
      <w:r>
        <w:br w:type="page"/>
      </w:r>
      <w:r w:rsidRPr="00E2282B">
        <w:rPr>
          <w:b/>
        </w:rPr>
        <w:t xml:space="preserve">Appendix </w:t>
      </w:r>
      <w:r w:rsidR="00911EA7">
        <w:rPr>
          <w:b/>
        </w:rPr>
        <w:t>A</w:t>
      </w:r>
      <w:r>
        <w:t>: Assembly Documentation</w:t>
      </w:r>
    </w:p>
    <w:p w14:paraId="6AFD1E3E" w14:textId="0649B9C0" w:rsidR="00E2282B" w:rsidRDefault="00E2282B" w:rsidP="003041AE"/>
    <w:p w14:paraId="7B9CE7B0" w14:textId="77777777" w:rsidR="003A6F60" w:rsidRDefault="003A6F60" w:rsidP="003A6F60">
      <w:pPr>
        <w:keepNext/>
      </w:pPr>
      <w:r>
        <w:rPr>
          <w:b/>
          <w:noProof/>
        </w:rPr>
        <w:drawing>
          <wp:inline distT="0" distB="0" distL="0" distR="0" wp14:anchorId="455D1A64" wp14:editId="52310117">
            <wp:extent cx="20574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503_08271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57400" cy="2743200"/>
                    </a:xfrm>
                    <a:prstGeom prst="rect">
                      <a:avLst/>
                    </a:prstGeom>
                  </pic:spPr>
                </pic:pic>
              </a:graphicData>
            </a:graphic>
          </wp:inline>
        </w:drawing>
      </w:r>
    </w:p>
    <w:p w14:paraId="4D715661" w14:textId="5285E09C" w:rsidR="003A6F60" w:rsidRDefault="003A6F60" w:rsidP="003A6F60">
      <w:pPr>
        <w:pStyle w:val="Caption"/>
      </w:pPr>
      <w:r>
        <w:t xml:space="preserve">Figure </w:t>
      </w:r>
      <w:fldSimple w:instr=" SEQ Figure \* ARABIC ">
        <w:r w:rsidR="00090BAD">
          <w:rPr>
            <w:noProof/>
          </w:rPr>
          <w:t>1</w:t>
        </w:r>
      </w:fldSimple>
      <w:r>
        <w:t>. IR Sensor board and accompanying schematic.</w:t>
      </w:r>
      <w:r w:rsidR="004A26C7">
        <w:t xml:space="preserve"> </w:t>
      </w:r>
    </w:p>
    <w:p w14:paraId="42AF7942" w14:textId="77777777" w:rsidR="00577A25" w:rsidRDefault="00577A25" w:rsidP="00577A25"/>
    <w:p w14:paraId="457A3D2D" w14:textId="77777777" w:rsidR="00577A25" w:rsidRDefault="00577A25" w:rsidP="00577A25">
      <w:pPr>
        <w:keepNext/>
      </w:pPr>
      <w:r>
        <w:rPr>
          <w:noProof/>
        </w:rPr>
        <w:drawing>
          <wp:inline distT="0" distB="0" distL="0" distR="0" wp14:anchorId="58996E41" wp14:editId="06B256FC">
            <wp:extent cx="27432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30_14400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3657600"/>
                    </a:xfrm>
                    <a:prstGeom prst="rect">
                      <a:avLst/>
                    </a:prstGeom>
                  </pic:spPr>
                </pic:pic>
              </a:graphicData>
            </a:graphic>
          </wp:inline>
        </w:drawing>
      </w:r>
    </w:p>
    <w:p w14:paraId="60CBB776" w14:textId="00000ACA" w:rsidR="00577A25" w:rsidRDefault="00577A25" w:rsidP="00577A25">
      <w:pPr>
        <w:pStyle w:val="Caption"/>
      </w:pPr>
      <w:r>
        <w:t xml:space="preserve">Figure </w:t>
      </w:r>
      <w:fldSimple w:instr=" SEQ Figure \* ARABIC ">
        <w:r w:rsidR="00090BAD">
          <w:rPr>
            <w:noProof/>
          </w:rPr>
          <w:t>2</w:t>
        </w:r>
      </w:fldSimple>
      <w:r>
        <w:t xml:space="preserve">. An early prototype of the board and </w:t>
      </w:r>
      <w:r w:rsidR="0057565D">
        <w:t>frame. The</w:t>
      </w:r>
      <w:r w:rsidR="00834479">
        <w:t xml:space="preserve"> cardboard arms didn’t hold!</w:t>
      </w:r>
    </w:p>
    <w:p w14:paraId="5FA6EB6E" w14:textId="77777777" w:rsidR="008832F4" w:rsidRDefault="008832F4" w:rsidP="008832F4">
      <w:pPr>
        <w:keepNext/>
      </w:pPr>
      <w:r>
        <w:rPr>
          <w:noProof/>
        </w:rPr>
        <w:drawing>
          <wp:inline distT="0" distB="0" distL="0" distR="0" wp14:anchorId="07A477CF" wp14:editId="580AC540">
            <wp:extent cx="27432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503_00103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3657600"/>
                    </a:xfrm>
                    <a:prstGeom prst="rect">
                      <a:avLst/>
                    </a:prstGeom>
                  </pic:spPr>
                </pic:pic>
              </a:graphicData>
            </a:graphic>
          </wp:inline>
        </w:drawing>
      </w:r>
    </w:p>
    <w:p w14:paraId="7A0D27D6" w14:textId="24939876" w:rsidR="008832F4" w:rsidRDefault="008832F4" w:rsidP="008832F4">
      <w:pPr>
        <w:pStyle w:val="Caption"/>
        <w:rPr>
          <w:noProof/>
        </w:rPr>
      </w:pPr>
      <w:r>
        <w:t xml:space="preserve">Figure </w:t>
      </w:r>
      <w:fldSimple w:instr=" SEQ Figure \* ARABIC ">
        <w:r w:rsidR="00090BAD">
          <w:rPr>
            <w:noProof/>
          </w:rPr>
          <w:t>3</w:t>
        </w:r>
      </w:fldSimple>
      <w:r>
        <w:t>. Our initial 4x2 IR board model.</w:t>
      </w:r>
      <w:r w:rsidR="004C384C">
        <w:t xml:space="preserve"> A sensor receives and reports on light signals from its partner emitter on the other side of the board.</w:t>
      </w:r>
    </w:p>
    <w:p w14:paraId="30949FE4" w14:textId="77777777" w:rsidR="00EC773C" w:rsidRDefault="00EC773C" w:rsidP="00EC773C"/>
    <w:p w14:paraId="794DF4A4" w14:textId="77777777" w:rsidR="00EC773C" w:rsidRDefault="00EC773C" w:rsidP="00EC773C">
      <w:pPr>
        <w:keepNext/>
      </w:pPr>
      <w:r>
        <w:rPr>
          <w:noProof/>
        </w:rPr>
        <w:drawing>
          <wp:inline distT="0" distB="0" distL="0" distR="0" wp14:anchorId="640A94AB" wp14:editId="7FAACF32">
            <wp:extent cx="20574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80503_00020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7400" cy="2743200"/>
                    </a:xfrm>
                    <a:prstGeom prst="rect">
                      <a:avLst/>
                    </a:prstGeom>
                  </pic:spPr>
                </pic:pic>
              </a:graphicData>
            </a:graphic>
          </wp:inline>
        </w:drawing>
      </w:r>
    </w:p>
    <w:p w14:paraId="50C6AE0A" w14:textId="0320AC55" w:rsidR="00EC773C" w:rsidRDefault="00EC773C" w:rsidP="00EC773C">
      <w:pPr>
        <w:pStyle w:val="Caption"/>
      </w:pPr>
      <w:r>
        <w:t xml:space="preserve">Figure </w:t>
      </w:r>
      <w:fldSimple w:instr=" SEQ Figure \* ARABIC ">
        <w:r w:rsidR="00090BAD">
          <w:rPr>
            <w:noProof/>
          </w:rPr>
          <w:t>4</w:t>
        </w:r>
      </w:fldSimple>
      <w:r>
        <w:t xml:space="preserve">. Debugging technique for testing multiplexing. Using visible light is easier than trying to see </w:t>
      </w:r>
      <w:r w:rsidR="00E77F2A">
        <w:t>infrared</w:t>
      </w:r>
      <w:r>
        <w:t>!</w:t>
      </w:r>
    </w:p>
    <w:p w14:paraId="6D39D0C0" w14:textId="77777777" w:rsidR="00090BAD" w:rsidRDefault="00090BAD" w:rsidP="00090BAD"/>
    <w:p w14:paraId="77141251" w14:textId="77777777" w:rsidR="00090BAD" w:rsidRDefault="00090BAD" w:rsidP="00090BAD">
      <w:pPr>
        <w:keepNext/>
      </w:pPr>
      <w:r>
        <w:rPr>
          <w:noProof/>
        </w:rPr>
        <w:drawing>
          <wp:inline distT="0" distB="0" distL="0" distR="0" wp14:anchorId="3FE48032" wp14:editId="11D7FEE2">
            <wp:extent cx="3429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80503_08253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5E0A4EE8" w14:textId="66291E8C" w:rsidR="00090BAD" w:rsidRPr="00090BAD" w:rsidRDefault="00090BAD" w:rsidP="00090BAD">
      <w:pPr>
        <w:pStyle w:val="Caption"/>
      </w:pPr>
      <w:r>
        <w:t xml:space="preserve">Figure </w:t>
      </w:r>
      <w:fldSimple w:instr=" SEQ Figure \* ARABIC ">
        <w:r>
          <w:rPr>
            <w:noProof/>
          </w:rPr>
          <w:t>5</w:t>
        </w:r>
      </w:fldSimple>
      <w:r>
        <w:t>. The large-board prototype contained a 16x2 bank of IR sensors.</w:t>
      </w:r>
      <w:r w:rsidR="000268AD">
        <w:t xml:space="preserve"> The mass in the center is the multiplexers and de-multiplexers used to control the </w:t>
      </w:r>
      <w:r w:rsidR="00565D93">
        <w:t xml:space="preserve">32 sensor </w:t>
      </w:r>
      <w:r w:rsidR="004A26C7">
        <w:t>pairs.</w:t>
      </w:r>
    </w:p>
    <w:p w14:paraId="10FDDF11" w14:textId="77777777" w:rsidR="000337D6" w:rsidRPr="000337D6" w:rsidRDefault="000337D6" w:rsidP="000337D6"/>
    <w:p w14:paraId="04014ADA" w14:textId="33DB356A" w:rsidR="003A6F60" w:rsidRDefault="003A6F60">
      <w:pPr>
        <w:rPr>
          <w:b/>
        </w:rPr>
      </w:pPr>
      <w:r>
        <w:rPr>
          <w:b/>
        </w:rPr>
        <w:br w:type="page"/>
      </w:r>
    </w:p>
    <w:p w14:paraId="1A71C5D9" w14:textId="5567A3BC" w:rsidR="003041AE" w:rsidRDefault="003041AE" w:rsidP="003041AE">
      <w:r w:rsidRPr="00786672">
        <w:rPr>
          <w:b/>
        </w:rPr>
        <w:t xml:space="preserve">Appendix </w:t>
      </w:r>
      <w:r w:rsidR="00FB5402">
        <w:rPr>
          <w:b/>
        </w:rPr>
        <w:t>B</w:t>
      </w:r>
      <w:r w:rsidR="00854F0F">
        <w:t>: LCD Monitor Display</w:t>
      </w:r>
    </w:p>
    <w:p w14:paraId="57C34D43" w14:textId="58821DA3" w:rsidR="006A616A" w:rsidRDefault="006F5C09" w:rsidP="003041AE">
      <w:r>
        <w:t>Code for the monitor display, as well as a setup tutorial, was provided by Nick Gammon here:</w:t>
      </w:r>
    </w:p>
    <w:p w14:paraId="28C1D55D" w14:textId="77777777" w:rsidR="00711AF8" w:rsidRDefault="00711AF8" w:rsidP="00711AF8">
      <w:pPr>
        <w:rPr>
          <w:rFonts w:ascii="Helvetica Neue" w:eastAsia="Times New Roman" w:hAnsi="Helvetica Neue"/>
          <w:color w:val="333333"/>
          <w:sz w:val="20"/>
          <w:szCs w:val="20"/>
          <w:shd w:val="clear" w:color="auto" w:fill="FFFFFF"/>
        </w:rPr>
      </w:pPr>
    </w:p>
    <w:p w14:paraId="2F232B4D" w14:textId="77777777" w:rsidR="00711AF8" w:rsidRDefault="00711AF8" w:rsidP="00711AF8">
      <w:pPr>
        <w:rPr>
          <w:rFonts w:ascii="Helvetica Neue" w:eastAsia="Times New Roman" w:hAnsi="Helvetica Neue"/>
          <w:color w:val="333333"/>
          <w:sz w:val="20"/>
          <w:szCs w:val="20"/>
          <w:shd w:val="clear" w:color="auto" w:fill="FFFFFF"/>
        </w:rPr>
      </w:pPr>
    </w:p>
    <w:p w14:paraId="13727366" w14:textId="77777777" w:rsidR="00711AF8" w:rsidRDefault="00711AF8" w:rsidP="00711AF8">
      <w:pPr>
        <w:rPr>
          <w:rFonts w:eastAsia="Times New Roman"/>
        </w:rPr>
      </w:pPr>
      <w:r>
        <w:rPr>
          <w:rFonts w:ascii="Helvetica Neue" w:eastAsia="Times New Roman" w:hAnsi="Helvetica Neue"/>
          <w:color w:val="333333"/>
          <w:sz w:val="20"/>
          <w:szCs w:val="20"/>
          <w:shd w:val="clear" w:color="auto" w:fill="FFFFFF"/>
        </w:rPr>
        <w:t>Gammon, Nick. “Gammon Forum : Electronics : Microprocessors : Arduino Uno Output to VGA Monitor.” </w:t>
      </w:r>
      <w:r>
        <w:rPr>
          <w:rFonts w:ascii="Helvetica Neue" w:eastAsia="Times New Roman" w:hAnsi="Helvetica Neue"/>
          <w:i/>
          <w:iCs/>
          <w:color w:val="333333"/>
          <w:sz w:val="20"/>
          <w:szCs w:val="20"/>
          <w:shd w:val="clear" w:color="auto" w:fill="FFFFFF"/>
        </w:rPr>
        <w:t>Written by Nick Gammon - 5K</w:t>
      </w:r>
      <w:r>
        <w:rPr>
          <w:rFonts w:ascii="Helvetica Neue" w:eastAsia="Times New Roman" w:hAnsi="Helvetica Neue"/>
          <w:color w:val="333333"/>
          <w:sz w:val="20"/>
          <w:szCs w:val="20"/>
          <w:shd w:val="clear" w:color="auto" w:fill="FFFFFF"/>
        </w:rPr>
        <w:t>, 24 Feb. 2016, </w:t>
      </w:r>
      <w:hyperlink r:id="rId10" w:history="1">
        <w:r>
          <w:rPr>
            <w:rStyle w:val="Hyperlink"/>
            <w:rFonts w:ascii="Helvetica Neue" w:eastAsia="Times New Roman" w:hAnsi="Helvetica Neue"/>
            <w:sz w:val="20"/>
            <w:szCs w:val="20"/>
            <w:shd w:val="clear" w:color="auto" w:fill="FFFFFF"/>
          </w:rPr>
          <w:t>www.gammon.com.au/forum/?id=11608</w:t>
        </w:r>
      </w:hyperlink>
      <w:r>
        <w:rPr>
          <w:rFonts w:ascii="Helvetica Neue" w:eastAsia="Times New Roman" w:hAnsi="Helvetica Neue"/>
          <w:color w:val="333333"/>
          <w:sz w:val="20"/>
          <w:szCs w:val="20"/>
          <w:shd w:val="clear" w:color="auto" w:fill="FFFFFF"/>
        </w:rPr>
        <w:t>.</w:t>
      </w:r>
    </w:p>
    <w:p w14:paraId="6C3CFEE9" w14:textId="77777777" w:rsidR="00296CF3" w:rsidRDefault="00296CF3" w:rsidP="003041AE"/>
    <w:p w14:paraId="72FFE4FB" w14:textId="77777777" w:rsidR="00296CF3" w:rsidRDefault="00296CF3" w:rsidP="003041AE"/>
    <w:p w14:paraId="338446DE" w14:textId="77777777" w:rsidR="00FC1797" w:rsidRDefault="00FC1797" w:rsidP="003041AE"/>
    <w:sectPr w:rsidR="00FC1797" w:rsidSect="00445D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E2EDA"/>
    <w:multiLevelType w:val="hybridMultilevel"/>
    <w:tmpl w:val="4300B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276DD4"/>
    <w:multiLevelType w:val="hybridMultilevel"/>
    <w:tmpl w:val="C75823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435"/>
    <w:rsid w:val="000108DB"/>
    <w:rsid w:val="000268AD"/>
    <w:rsid w:val="000337D6"/>
    <w:rsid w:val="00035E0E"/>
    <w:rsid w:val="00045F6B"/>
    <w:rsid w:val="0004684D"/>
    <w:rsid w:val="000505F0"/>
    <w:rsid w:val="0007512A"/>
    <w:rsid w:val="00090BAD"/>
    <w:rsid w:val="00095599"/>
    <w:rsid w:val="000A2CCA"/>
    <w:rsid w:val="000C6E05"/>
    <w:rsid w:val="000E491D"/>
    <w:rsid w:val="00101BD4"/>
    <w:rsid w:val="001027C6"/>
    <w:rsid w:val="0011014A"/>
    <w:rsid w:val="001123C6"/>
    <w:rsid w:val="00125F81"/>
    <w:rsid w:val="00140D3E"/>
    <w:rsid w:val="00142781"/>
    <w:rsid w:val="00166469"/>
    <w:rsid w:val="00172C62"/>
    <w:rsid w:val="0017673B"/>
    <w:rsid w:val="00185B5B"/>
    <w:rsid w:val="00192511"/>
    <w:rsid w:val="001970FD"/>
    <w:rsid w:val="00197C00"/>
    <w:rsid w:val="001A535D"/>
    <w:rsid w:val="001C43CA"/>
    <w:rsid w:val="001D072E"/>
    <w:rsid w:val="001E2B67"/>
    <w:rsid w:val="001E2FC0"/>
    <w:rsid w:val="00203C8D"/>
    <w:rsid w:val="00206825"/>
    <w:rsid w:val="00213B19"/>
    <w:rsid w:val="0022198C"/>
    <w:rsid w:val="0023351B"/>
    <w:rsid w:val="002406B4"/>
    <w:rsid w:val="00250B5A"/>
    <w:rsid w:val="00256ECE"/>
    <w:rsid w:val="00264BD7"/>
    <w:rsid w:val="00264F07"/>
    <w:rsid w:val="002708F8"/>
    <w:rsid w:val="00275A2E"/>
    <w:rsid w:val="00281624"/>
    <w:rsid w:val="00296CF3"/>
    <w:rsid w:val="00296FF0"/>
    <w:rsid w:val="002A11F8"/>
    <w:rsid w:val="002A42F5"/>
    <w:rsid w:val="002B1166"/>
    <w:rsid w:val="002B3E90"/>
    <w:rsid w:val="002B5F6E"/>
    <w:rsid w:val="002B6FB7"/>
    <w:rsid w:val="002C7979"/>
    <w:rsid w:val="002E0131"/>
    <w:rsid w:val="002F2574"/>
    <w:rsid w:val="002F6EFE"/>
    <w:rsid w:val="003041AE"/>
    <w:rsid w:val="00312226"/>
    <w:rsid w:val="00321777"/>
    <w:rsid w:val="00332666"/>
    <w:rsid w:val="003326A3"/>
    <w:rsid w:val="00335A67"/>
    <w:rsid w:val="003418D2"/>
    <w:rsid w:val="00347435"/>
    <w:rsid w:val="0035246F"/>
    <w:rsid w:val="00356F16"/>
    <w:rsid w:val="00357095"/>
    <w:rsid w:val="00364C01"/>
    <w:rsid w:val="00365871"/>
    <w:rsid w:val="003A40CC"/>
    <w:rsid w:val="003A473E"/>
    <w:rsid w:val="003A6F60"/>
    <w:rsid w:val="003B28DC"/>
    <w:rsid w:val="003C40D2"/>
    <w:rsid w:val="003F0D2F"/>
    <w:rsid w:val="003F7AC4"/>
    <w:rsid w:val="00417033"/>
    <w:rsid w:val="00431343"/>
    <w:rsid w:val="0044105A"/>
    <w:rsid w:val="00441854"/>
    <w:rsid w:val="00445D4E"/>
    <w:rsid w:val="00447F83"/>
    <w:rsid w:val="0046210B"/>
    <w:rsid w:val="004661CA"/>
    <w:rsid w:val="004704F2"/>
    <w:rsid w:val="0049005E"/>
    <w:rsid w:val="00492CEF"/>
    <w:rsid w:val="00496D9A"/>
    <w:rsid w:val="004A26C7"/>
    <w:rsid w:val="004A7334"/>
    <w:rsid w:val="004B190A"/>
    <w:rsid w:val="004B7704"/>
    <w:rsid w:val="004C384C"/>
    <w:rsid w:val="004F0066"/>
    <w:rsid w:val="0050647A"/>
    <w:rsid w:val="00512C75"/>
    <w:rsid w:val="0051716E"/>
    <w:rsid w:val="00532DB2"/>
    <w:rsid w:val="00540110"/>
    <w:rsid w:val="005479B1"/>
    <w:rsid w:val="0055381F"/>
    <w:rsid w:val="00563DAA"/>
    <w:rsid w:val="00564094"/>
    <w:rsid w:val="00565D93"/>
    <w:rsid w:val="005677B0"/>
    <w:rsid w:val="0057565D"/>
    <w:rsid w:val="00577A25"/>
    <w:rsid w:val="005819B4"/>
    <w:rsid w:val="00583458"/>
    <w:rsid w:val="005A0DF0"/>
    <w:rsid w:val="005A2D62"/>
    <w:rsid w:val="005B02E6"/>
    <w:rsid w:val="005B2215"/>
    <w:rsid w:val="005B3089"/>
    <w:rsid w:val="005B543F"/>
    <w:rsid w:val="005B6AE5"/>
    <w:rsid w:val="005B7088"/>
    <w:rsid w:val="005D1A7F"/>
    <w:rsid w:val="005D3235"/>
    <w:rsid w:val="005D3B18"/>
    <w:rsid w:val="00624B99"/>
    <w:rsid w:val="006306BE"/>
    <w:rsid w:val="0063730D"/>
    <w:rsid w:val="00640CA6"/>
    <w:rsid w:val="006472C7"/>
    <w:rsid w:val="00667BA0"/>
    <w:rsid w:val="00674042"/>
    <w:rsid w:val="0067490C"/>
    <w:rsid w:val="006764A9"/>
    <w:rsid w:val="0069283F"/>
    <w:rsid w:val="006A616A"/>
    <w:rsid w:val="006B0DCC"/>
    <w:rsid w:val="006B275E"/>
    <w:rsid w:val="006B3C4C"/>
    <w:rsid w:val="006B5115"/>
    <w:rsid w:val="006B6696"/>
    <w:rsid w:val="006F535E"/>
    <w:rsid w:val="006F5C09"/>
    <w:rsid w:val="00711AF8"/>
    <w:rsid w:val="00724459"/>
    <w:rsid w:val="0073153F"/>
    <w:rsid w:val="00734DEC"/>
    <w:rsid w:val="00743606"/>
    <w:rsid w:val="00743B49"/>
    <w:rsid w:val="007509A6"/>
    <w:rsid w:val="0077062B"/>
    <w:rsid w:val="007747F6"/>
    <w:rsid w:val="00786672"/>
    <w:rsid w:val="00787C1B"/>
    <w:rsid w:val="0079169D"/>
    <w:rsid w:val="00791DDB"/>
    <w:rsid w:val="00795A79"/>
    <w:rsid w:val="007D62A6"/>
    <w:rsid w:val="007E2EA3"/>
    <w:rsid w:val="007E3633"/>
    <w:rsid w:val="00831627"/>
    <w:rsid w:val="00834479"/>
    <w:rsid w:val="008430C6"/>
    <w:rsid w:val="00854F0F"/>
    <w:rsid w:val="00857134"/>
    <w:rsid w:val="00860B99"/>
    <w:rsid w:val="00865E2F"/>
    <w:rsid w:val="008832F4"/>
    <w:rsid w:val="00883987"/>
    <w:rsid w:val="00887BF6"/>
    <w:rsid w:val="008C04ED"/>
    <w:rsid w:val="008E19FE"/>
    <w:rsid w:val="008E479C"/>
    <w:rsid w:val="008F2E75"/>
    <w:rsid w:val="00902F1C"/>
    <w:rsid w:val="00911EA7"/>
    <w:rsid w:val="00924961"/>
    <w:rsid w:val="009501DB"/>
    <w:rsid w:val="00953D7F"/>
    <w:rsid w:val="00957B5B"/>
    <w:rsid w:val="009601A0"/>
    <w:rsid w:val="00966061"/>
    <w:rsid w:val="00971297"/>
    <w:rsid w:val="00971E25"/>
    <w:rsid w:val="009758A7"/>
    <w:rsid w:val="0097690B"/>
    <w:rsid w:val="00981481"/>
    <w:rsid w:val="00985419"/>
    <w:rsid w:val="0099197A"/>
    <w:rsid w:val="009A269A"/>
    <w:rsid w:val="009B3E2A"/>
    <w:rsid w:val="009B7966"/>
    <w:rsid w:val="009C4DFD"/>
    <w:rsid w:val="009D5229"/>
    <w:rsid w:val="009D6DD1"/>
    <w:rsid w:val="009E29FF"/>
    <w:rsid w:val="009E5CE1"/>
    <w:rsid w:val="009E6321"/>
    <w:rsid w:val="009E6DE9"/>
    <w:rsid w:val="009F220B"/>
    <w:rsid w:val="00A041AA"/>
    <w:rsid w:val="00A112B1"/>
    <w:rsid w:val="00A11E9E"/>
    <w:rsid w:val="00A24C89"/>
    <w:rsid w:val="00A25F70"/>
    <w:rsid w:val="00A301C5"/>
    <w:rsid w:val="00A4137D"/>
    <w:rsid w:val="00A43C5D"/>
    <w:rsid w:val="00A50B0D"/>
    <w:rsid w:val="00A76070"/>
    <w:rsid w:val="00A82C93"/>
    <w:rsid w:val="00A85FA4"/>
    <w:rsid w:val="00A93A30"/>
    <w:rsid w:val="00AA5335"/>
    <w:rsid w:val="00AB3A8E"/>
    <w:rsid w:val="00AB570E"/>
    <w:rsid w:val="00AB78B9"/>
    <w:rsid w:val="00AD0699"/>
    <w:rsid w:val="00AE7DDB"/>
    <w:rsid w:val="00B014C7"/>
    <w:rsid w:val="00B14A8C"/>
    <w:rsid w:val="00B2618C"/>
    <w:rsid w:val="00B26689"/>
    <w:rsid w:val="00B346AD"/>
    <w:rsid w:val="00B4374A"/>
    <w:rsid w:val="00B4732A"/>
    <w:rsid w:val="00B52A2C"/>
    <w:rsid w:val="00B55F4D"/>
    <w:rsid w:val="00B61CE0"/>
    <w:rsid w:val="00B63F43"/>
    <w:rsid w:val="00B67062"/>
    <w:rsid w:val="00B721DD"/>
    <w:rsid w:val="00B85091"/>
    <w:rsid w:val="00B949E3"/>
    <w:rsid w:val="00BA4146"/>
    <w:rsid w:val="00BA4FA8"/>
    <w:rsid w:val="00BA6A47"/>
    <w:rsid w:val="00BB70FC"/>
    <w:rsid w:val="00BF2159"/>
    <w:rsid w:val="00C062A3"/>
    <w:rsid w:val="00C07DD4"/>
    <w:rsid w:val="00C1362E"/>
    <w:rsid w:val="00C13A4F"/>
    <w:rsid w:val="00C146C3"/>
    <w:rsid w:val="00C347D1"/>
    <w:rsid w:val="00C44951"/>
    <w:rsid w:val="00C47B41"/>
    <w:rsid w:val="00C54449"/>
    <w:rsid w:val="00C61640"/>
    <w:rsid w:val="00C67E8C"/>
    <w:rsid w:val="00C72D67"/>
    <w:rsid w:val="00C80ADA"/>
    <w:rsid w:val="00C91D3B"/>
    <w:rsid w:val="00CC1F9D"/>
    <w:rsid w:val="00CD557C"/>
    <w:rsid w:val="00CF3B9D"/>
    <w:rsid w:val="00D27DC0"/>
    <w:rsid w:val="00D328D0"/>
    <w:rsid w:val="00D35935"/>
    <w:rsid w:val="00D77653"/>
    <w:rsid w:val="00D77A79"/>
    <w:rsid w:val="00D8261A"/>
    <w:rsid w:val="00D82CD2"/>
    <w:rsid w:val="00DA763C"/>
    <w:rsid w:val="00DC0ECF"/>
    <w:rsid w:val="00DC5425"/>
    <w:rsid w:val="00DD0AC2"/>
    <w:rsid w:val="00DD60CF"/>
    <w:rsid w:val="00DF085F"/>
    <w:rsid w:val="00DF6203"/>
    <w:rsid w:val="00E1451F"/>
    <w:rsid w:val="00E2282B"/>
    <w:rsid w:val="00E3653E"/>
    <w:rsid w:val="00E42509"/>
    <w:rsid w:val="00E45167"/>
    <w:rsid w:val="00E4543F"/>
    <w:rsid w:val="00E51F2C"/>
    <w:rsid w:val="00E61818"/>
    <w:rsid w:val="00E63798"/>
    <w:rsid w:val="00E7114F"/>
    <w:rsid w:val="00E77F2A"/>
    <w:rsid w:val="00E861F1"/>
    <w:rsid w:val="00E86655"/>
    <w:rsid w:val="00E92A11"/>
    <w:rsid w:val="00E93849"/>
    <w:rsid w:val="00E94DC3"/>
    <w:rsid w:val="00EB0450"/>
    <w:rsid w:val="00EC67B5"/>
    <w:rsid w:val="00EC773C"/>
    <w:rsid w:val="00ED222C"/>
    <w:rsid w:val="00ED2487"/>
    <w:rsid w:val="00ED4F80"/>
    <w:rsid w:val="00ED7E7F"/>
    <w:rsid w:val="00EF33A0"/>
    <w:rsid w:val="00F04EE7"/>
    <w:rsid w:val="00F27390"/>
    <w:rsid w:val="00F318B7"/>
    <w:rsid w:val="00F46AB0"/>
    <w:rsid w:val="00F53F7F"/>
    <w:rsid w:val="00F57C5A"/>
    <w:rsid w:val="00F74A0D"/>
    <w:rsid w:val="00F87536"/>
    <w:rsid w:val="00FA37D0"/>
    <w:rsid w:val="00FB5402"/>
    <w:rsid w:val="00FC1797"/>
    <w:rsid w:val="00FC5DDB"/>
    <w:rsid w:val="00FC7673"/>
    <w:rsid w:val="00FD0A56"/>
    <w:rsid w:val="00FD5531"/>
    <w:rsid w:val="00FE5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73EB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3CA"/>
    <w:pPr>
      <w:ind w:left="720"/>
      <w:contextualSpacing/>
    </w:pPr>
  </w:style>
  <w:style w:type="paragraph" w:styleId="Caption">
    <w:name w:val="caption"/>
    <w:basedOn w:val="Normal"/>
    <w:next w:val="Normal"/>
    <w:uiPriority w:val="35"/>
    <w:unhideWhenUsed/>
    <w:qFormat/>
    <w:rsid w:val="003A6F60"/>
    <w:pPr>
      <w:spacing w:after="200"/>
    </w:pPr>
    <w:rPr>
      <w:i/>
      <w:iCs/>
      <w:color w:val="44546A" w:themeColor="text2"/>
      <w:sz w:val="18"/>
      <w:szCs w:val="18"/>
    </w:rPr>
  </w:style>
  <w:style w:type="character" w:styleId="Hyperlink">
    <w:name w:val="Hyperlink"/>
    <w:basedOn w:val="DefaultParagraphFont"/>
    <w:uiPriority w:val="99"/>
    <w:unhideWhenUsed/>
    <w:rsid w:val="00296C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8776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hyperlink" Target="http://www.gammon.com.au/forum/?id=116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1526</Words>
  <Characters>8703</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Vencill, Benjamin T</dc:creator>
  <cp:keywords/>
  <dc:description/>
  <cp:lastModifiedBy>Vencill, Benjamin T</cp:lastModifiedBy>
  <cp:revision>316</cp:revision>
  <dcterms:created xsi:type="dcterms:W3CDTF">2018-04-29T20:04:00Z</dcterms:created>
  <dcterms:modified xsi:type="dcterms:W3CDTF">2018-05-03T14:51:00Z</dcterms:modified>
</cp:coreProperties>
</file>