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D2E59" w:rsidRDefault="00C81ED0">
      <w:r>
        <w:rPr>
          <w:noProof/>
        </w:rPr>
        <w:drawing>
          <wp:anchor distT="0" distB="0" distL="0" distR="0" simplePos="0" relativeHeight="251664384" behindDoc="1" locked="0" layoutInCell="1" hidden="0" allowOverlap="1">
            <wp:simplePos x="0" y="0"/>
            <wp:positionH relativeFrom="column">
              <wp:posOffset>-402590</wp:posOffset>
            </wp:positionH>
            <wp:positionV relativeFrom="paragraph">
              <wp:posOffset>739775</wp:posOffset>
            </wp:positionV>
            <wp:extent cx="3614076" cy="862001"/>
            <wp:effectExtent l="0" t="0" r="0" b="0"/>
            <wp:wrapNone/>
            <wp:docPr id="14" name="image2.png" descr="Table, 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Table, calendar&#10;&#10;Description automatically generated"/>
                    <pic:cNvPicPr preferRelativeResize="0"/>
                  </pic:nvPicPr>
                  <pic:blipFill>
                    <a:blip r:embed="rId8"/>
                    <a:srcRect/>
                    <a:stretch>
                      <a:fillRect/>
                    </a:stretch>
                  </pic:blipFill>
                  <pic:spPr>
                    <a:xfrm>
                      <a:off x="0" y="0"/>
                      <a:ext cx="3614076" cy="862001"/>
                    </a:xfrm>
                    <a:prstGeom prst="rect">
                      <a:avLst/>
                    </a:prstGeom>
                    <a:ln/>
                  </pic:spPr>
                </pic:pic>
              </a:graphicData>
            </a:graphic>
          </wp:anchor>
        </w:drawing>
      </w:r>
      <w:r w:rsidR="00C64BAF">
        <w:t xml:space="preserve">51. Laboratorijskim pokusom na biljci vodenoj kugi istraživano je kako udaljenost izvora svjetlosti utječe na brzinu odvijanja procesa fotosinteze pri istoj temperaturi. Kao pokazatelj intenziteta fotosinteze mjeren je broj mjehurića nastalih </w:t>
      </w:r>
      <w:r w:rsidR="00C64BAF">
        <w:t xml:space="preserve">u vodi tijekom jedne </w:t>
      </w:r>
      <w:proofErr w:type="spellStart"/>
      <w:r w:rsidR="00C64BAF">
        <w:t>minute.Pozorno</w:t>
      </w:r>
      <w:proofErr w:type="spellEnd"/>
      <w:r w:rsidR="00C64BAF">
        <w:t xml:space="preserve"> promotrite tablicu u kojoj su prikazani rezultati opisanoga pokusa.</w:t>
      </w:r>
    </w:p>
    <w:p w:rsidR="00BD2E59" w:rsidRDefault="00BD2E59"/>
    <w:p w:rsidR="00BD2E59" w:rsidRDefault="00C81ED0">
      <w:r>
        <w:rPr>
          <w:noProof/>
        </w:rPr>
        <w:drawing>
          <wp:anchor distT="0" distB="0" distL="114300" distR="114300" simplePos="0" relativeHeight="251663360" behindDoc="1" locked="0" layoutInCell="1" allowOverlap="1">
            <wp:simplePos x="0" y="0"/>
            <wp:positionH relativeFrom="column">
              <wp:posOffset>2904490</wp:posOffset>
            </wp:positionH>
            <wp:positionV relativeFrom="paragraph">
              <wp:posOffset>138430</wp:posOffset>
            </wp:positionV>
            <wp:extent cx="3741355" cy="3060325"/>
            <wp:effectExtent l="0" t="0" r="0" b="6985"/>
            <wp:wrapNone/>
            <wp:docPr id="15" name="image4.png" descr="Chart, line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Chart, line chart&#10;&#10;Description automatically generated"/>
                    <pic:cNvPicPr preferRelativeResize="0"/>
                  </pic:nvPicPr>
                  <pic:blipFill>
                    <a:blip r:embed="rId9">
                      <a:extLst>
                        <a:ext uri="{28A0092B-C50C-407E-A947-70E740481C1C}">
                          <a14:useLocalDpi xmlns:a14="http://schemas.microsoft.com/office/drawing/2010/main" val="0"/>
                        </a:ext>
                      </a:extLst>
                    </a:blip>
                    <a:srcRect/>
                    <a:stretch>
                      <a:fillRect/>
                    </a:stretch>
                  </pic:blipFill>
                  <pic:spPr>
                    <a:xfrm>
                      <a:off x="0" y="0"/>
                      <a:ext cx="3741355" cy="3060325"/>
                    </a:xfrm>
                    <a:prstGeom prst="rect">
                      <a:avLst/>
                    </a:prstGeom>
                    <a:ln/>
                  </pic:spPr>
                </pic:pic>
              </a:graphicData>
            </a:graphic>
          </wp:anchor>
        </w:drawing>
      </w:r>
    </w:p>
    <w:p w:rsidR="00BD2E59" w:rsidRDefault="00BD2E59"/>
    <w:p w:rsidR="00BD2E59" w:rsidRDefault="00C64BAF">
      <w:r>
        <w:t>51.1. Prikažite rezultate linijskim dijagramom</w:t>
      </w:r>
      <w:r w:rsidR="00C81ED0">
        <w:br/>
      </w:r>
      <w:r>
        <w:t xml:space="preserve"> na priloženoj slici. Na objema osima označite</w:t>
      </w:r>
      <w:r w:rsidR="00C81ED0">
        <w:br/>
      </w:r>
      <w:r>
        <w:t xml:space="preserve"> varijable i mjerne jedinice upisivanjem u </w:t>
      </w:r>
      <w:r w:rsidR="00C81ED0">
        <w:br/>
      </w:r>
      <w:r>
        <w:t>prazne pravo</w:t>
      </w:r>
      <w:r>
        <w:t xml:space="preserve">kutnike. Vrijednosti zavisne </w:t>
      </w:r>
      <w:r w:rsidR="00C81ED0">
        <w:br/>
      </w:r>
      <w:r>
        <w:t>varijable prikažite na osi y, a nezavisne na osi x.</w:t>
      </w:r>
    </w:p>
    <w:p w:rsidR="00BD2E59" w:rsidRDefault="00C64BAF">
      <w:r>
        <w:t>51.2. Koja je varijabla u opisanome</w:t>
      </w:r>
      <w:r w:rsidR="00C81ED0">
        <w:br/>
      </w:r>
      <w:r>
        <w:t xml:space="preserve"> pokusu kontrolna?</w:t>
      </w:r>
    </w:p>
    <w:p w:rsidR="00BD2E59" w:rsidRDefault="00C64BAF">
      <w:r>
        <w:t>_________________________________</w:t>
      </w:r>
      <w:r>
        <w:t>___</w:t>
      </w:r>
    </w:p>
    <w:p w:rsidR="00BD2E59" w:rsidRDefault="00C64BAF">
      <w:r>
        <w:t xml:space="preserve">51.3. Koji zaključak možete izvesti iz </w:t>
      </w:r>
      <w:r w:rsidR="00C81ED0">
        <w:br/>
      </w:r>
      <w:r>
        <w:t>opisanoga pokusa?</w:t>
      </w:r>
    </w:p>
    <w:p w:rsidR="00C81ED0" w:rsidRDefault="00C64BAF">
      <w:r>
        <w:t>_____________________________________</w:t>
      </w:r>
      <w:r>
        <w:t xml:space="preserve">. </w:t>
      </w:r>
    </w:p>
    <w:p w:rsidR="00C81ED0" w:rsidRDefault="00C81ED0"/>
    <w:p w:rsidR="00BD2E59" w:rsidRDefault="00C81ED0">
      <w:r>
        <w:t xml:space="preserve">45. </w:t>
      </w:r>
      <w:r w:rsidR="00C64BAF">
        <w:t xml:space="preserve">Učenik je istraživao utjecaj temperature na aktivnost enzima </w:t>
      </w:r>
      <w:proofErr w:type="spellStart"/>
      <w:r w:rsidR="00C64BAF">
        <w:t>katalaze</w:t>
      </w:r>
      <w:proofErr w:type="spellEnd"/>
      <w:r w:rsidR="00C64BAF">
        <w:t xml:space="preserve"> koji razgrađuje vodikov peroksid na kisik i vodu. Pokus je proveo s četirima uzorcima krumpira jednakih masa i oblika oz</w:t>
      </w:r>
      <w:r w:rsidR="00C64BAF">
        <w:t>načenim slovima od A do D. Uzorke je zagrijavao 15 minuta na različitim temperaturama. U svim uzorcima početni volumen i koncentracija vodikova peroksida bili su jednaki, a temperatura se povećavala od uzorka A prema uzorku D. Pozorno promotrite sliku na k</w:t>
      </w:r>
      <w:r w:rsidR="00C64BAF">
        <w:t xml:space="preserve">ojoj su prikazani rezultati </w:t>
      </w:r>
      <w:r w:rsidR="00C64BAF">
        <w:br/>
        <w:t xml:space="preserve">istraživanja utjecaja temperature na </w:t>
      </w:r>
      <w:r w:rsidR="00C64BAF">
        <w:br/>
        <w:t xml:space="preserve">aktivnost </w:t>
      </w:r>
      <w:proofErr w:type="spellStart"/>
      <w:r w:rsidR="00C64BAF">
        <w:t>katalaze</w:t>
      </w:r>
      <w:proofErr w:type="spellEnd"/>
      <w:r w:rsidR="00C64BAF">
        <w:rPr>
          <w:noProof/>
        </w:rPr>
        <w:drawing>
          <wp:anchor distT="0" distB="0" distL="0" distR="0" simplePos="0" relativeHeight="251660288" behindDoc="1" locked="0" layoutInCell="1" hidden="0" allowOverlap="1">
            <wp:simplePos x="0" y="0"/>
            <wp:positionH relativeFrom="column">
              <wp:posOffset>2324100</wp:posOffset>
            </wp:positionH>
            <wp:positionV relativeFrom="paragraph">
              <wp:posOffset>965201</wp:posOffset>
            </wp:positionV>
            <wp:extent cx="4321220" cy="2196821"/>
            <wp:effectExtent l="0" t="0" r="0" b="0"/>
            <wp:wrapNone/>
            <wp:docPr id="24" name="image8.png" descr="Chart, bar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png" descr="Chart, bar chart&#10;&#10;Description automatically generated"/>
                    <pic:cNvPicPr preferRelativeResize="0"/>
                  </pic:nvPicPr>
                  <pic:blipFill>
                    <a:blip r:embed="rId10"/>
                    <a:srcRect/>
                    <a:stretch>
                      <a:fillRect/>
                    </a:stretch>
                  </pic:blipFill>
                  <pic:spPr>
                    <a:xfrm>
                      <a:off x="0" y="0"/>
                      <a:ext cx="4321220" cy="2196821"/>
                    </a:xfrm>
                    <a:prstGeom prst="rect">
                      <a:avLst/>
                    </a:prstGeom>
                    <a:ln/>
                  </pic:spPr>
                </pic:pic>
              </a:graphicData>
            </a:graphic>
          </wp:anchor>
        </w:drawing>
      </w:r>
    </w:p>
    <w:p w:rsidR="00BD2E59" w:rsidRDefault="00C64BAF">
      <w:r>
        <w:t xml:space="preserve">45.1. Objasnite koji je uzorak, A, B ili C, bio </w:t>
      </w:r>
      <w:r>
        <w:br/>
        <w:t xml:space="preserve">zagrijavan na optimalnoj temperaturi za </w:t>
      </w:r>
      <w:r>
        <w:br/>
        <w:t xml:space="preserve">aktivnost </w:t>
      </w:r>
      <w:proofErr w:type="spellStart"/>
      <w:r>
        <w:t>katalaze</w:t>
      </w:r>
      <w:proofErr w:type="spellEnd"/>
      <w:r>
        <w:t>.</w:t>
      </w:r>
    </w:p>
    <w:p w:rsidR="00BD2E59" w:rsidRDefault="00C64BAF">
      <w:r>
        <w:t>Uzorak označen slovom: ________</w:t>
      </w:r>
    </w:p>
    <w:p w:rsidR="00BD2E59" w:rsidRDefault="00C64BAF">
      <w:r>
        <w:t xml:space="preserve">Objašnjenje: </w:t>
      </w:r>
    </w:p>
    <w:p w:rsidR="00BD2E59" w:rsidRDefault="00C64BAF">
      <w:r>
        <w:t>________________________________</w:t>
      </w:r>
    </w:p>
    <w:p w:rsidR="00BD2E59" w:rsidRDefault="00C64BAF">
      <w:r>
        <w:t>________________________________</w:t>
      </w:r>
    </w:p>
    <w:p w:rsidR="00BD2E59" w:rsidRDefault="00C64BAF">
      <w:r>
        <w:t>45.2. Objasnite zbog čega pokuse kojima se želi istražiti aktivnost enzima treba u pravilu provoditi na temperaturama od 35 °C do 40 °C.</w:t>
      </w:r>
    </w:p>
    <w:p w:rsidR="00BD2E59" w:rsidRDefault="00C64BAF">
      <w:r>
        <w:t>_____________________________________________________</w:t>
      </w:r>
      <w:r>
        <w:t>________</w:t>
      </w:r>
    </w:p>
    <w:p w:rsidR="00C81ED0" w:rsidRDefault="00C81ED0">
      <w:bookmarkStart w:id="0" w:name="_GoBack"/>
      <w:bookmarkEnd w:id="0"/>
    </w:p>
    <w:p w:rsidR="00BD2E59" w:rsidRDefault="00C64BAF">
      <w:pPr>
        <w:spacing w:line="256" w:lineRule="auto"/>
      </w:pPr>
      <w:r>
        <w:lastRenderedPageBreak/>
        <w:t>51. Učenici su odlučili ispitati antibakterijsko djelovanje eteričnih ulja eukaliptusa, limuna, origana i timijana. Pripremili su hranjive podloge na koje su nasadili bakterije s tipkovnice jednoga računala. Na tako pripremljene bakterijske kultur</w:t>
      </w:r>
      <w:r>
        <w:t xml:space="preserve">e nanosili su istodobno uzorke svih četiriju eteričnih ulja te vodu. Ukupno su pripremili po pet serija uzoraka za svaku od sljedećih koncentracija eteričnih ulja: 50 %, 75 % i 100 %. U tablici su prikazani rezultati istraživanja.  </w:t>
      </w:r>
    </w:p>
    <w:p w:rsidR="00BD2E59" w:rsidRDefault="00C64BAF">
      <w:pPr>
        <w:spacing w:line="256" w:lineRule="auto"/>
      </w:pPr>
      <w:r>
        <w:t>Tablica: Srednja vrijed</w:t>
      </w:r>
      <w:r>
        <w:t xml:space="preserve">nost promjera zona inhibicije oko vode i otopina eteričnih ulja različitih koncentracija </w:t>
      </w:r>
    </w:p>
    <w:p w:rsidR="00BD2E59" w:rsidRDefault="00C64BAF">
      <w:pPr>
        <w:spacing w:line="256" w:lineRule="auto"/>
      </w:pPr>
      <w:r>
        <w:t xml:space="preserve">51.1. Koja je varijabla u opisanome istraživanju zavisna?  Jednom rečenicom objasnite odgovor. </w:t>
      </w:r>
    </w:p>
    <w:p w:rsidR="00BD2E59" w:rsidRDefault="00C64BAF">
      <w:pPr>
        <w:spacing w:line="256" w:lineRule="auto"/>
      </w:pPr>
      <w:r>
        <w:t>Zavisna varijabla jest: ___________________________________________</w:t>
      </w:r>
    </w:p>
    <w:p w:rsidR="00BD2E59" w:rsidRDefault="00C64BAF">
      <w:pPr>
        <w:spacing w:line="256" w:lineRule="auto"/>
      </w:pPr>
      <w:r>
        <w:t>Ob</w:t>
      </w:r>
      <w:r>
        <w:t>jašnjenje:</w:t>
      </w:r>
    </w:p>
    <w:p w:rsidR="00BD2E59" w:rsidRDefault="00C64BAF">
      <w:pPr>
        <w:spacing w:line="256" w:lineRule="auto"/>
      </w:pPr>
      <w:r>
        <w:t xml:space="preserve"> _____________________________________________________________</w:t>
      </w:r>
    </w:p>
    <w:p w:rsidR="00BD2E59" w:rsidRDefault="00C64BAF">
      <w:pPr>
        <w:spacing w:line="256" w:lineRule="auto"/>
      </w:pPr>
      <w:r>
        <w:t>51.2. Zbog čega je na jednu bakterijsku kulturu svake serije dodavana voda?</w:t>
      </w:r>
    </w:p>
    <w:p w:rsidR="00BD2E59" w:rsidRDefault="00C64BAF">
      <w:pPr>
        <w:spacing w:line="256" w:lineRule="auto"/>
      </w:pPr>
      <w:r>
        <w:t xml:space="preserve"> </w:t>
      </w:r>
    </w:p>
    <w:p w:rsidR="00BD2E59" w:rsidRDefault="00C64BAF">
      <w:pPr>
        <w:spacing w:line="256" w:lineRule="auto"/>
      </w:pPr>
      <w:r>
        <w:t>_____________________________________________________________</w:t>
      </w:r>
    </w:p>
    <w:p w:rsidR="00BD2E59" w:rsidRDefault="00C64BAF">
      <w:pPr>
        <w:spacing w:line="256" w:lineRule="auto"/>
      </w:pPr>
      <w:r>
        <w:t>51.3. Hipoteza opisanoga istraživanja glas</w:t>
      </w:r>
      <w:r>
        <w:t>ila je: Što je veća koncentracija otopine eteričnoga ulja, izraženije je njegovo antibakterijsko djelovanje. Je li hipoteza u potpunosti potvrđena provedenim istraživanjem? Jednom rečenicom objasnite odgovor tako da ga potkrijepite rezultatima iz tablice.</w:t>
      </w:r>
    </w:p>
    <w:p w:rsidR="00BD2E59" w:rsidRDefault="00C64BAF">
      <w:pPr>
        <w:spacing w:line="256" w:lineRule="auto"/>
      </w:pPr>
      <w:r>
        <w:t xml:space="preserve"> _____________________________________________________________</w:t>
      </w:r>
    </w:p>
    <w:p w:rsidR="00C81ED0" w:rsidRDefault="00C64BAF" w:rsidP="00C81ED0">
      <w:r>
        <w:rPr>
          <w:rFonts w:ascii="Arial" w:eastAsia="Arial" w:hAnsi="Arial" w:cs="Arial"/>
          <w:b/>
        </w:rPr>
        <w:t xml:space="preserve"> </w:t>
      </w:r>
      <w:r w:rsidR="00C81ED0">
        <w:t xml:space="preserve">51. Kako bi utvrdili koji je od triju novih antibiotika najučinkovitiji u suzbijanju infekcije bakterijom E. </w:t>
      </w:r>
      <w:proofErr w:type="spellStart"/>
      <w:r w:rsidR="00C81ED0">
        <w:t>coli</w:t>
      </w:r>
      <w:proofErr w:type="spellEnd"/>
      <w:r w:rsidR="00C81ED0">
        <w:t xml:space="preserve">, znanstvenici su proveli istraživanje. Na pet hranjivih podloga nasadili su bakteriju E. </w:t>
      </w:r>
      <w:proofErr w:type="spellStart"/>
      <w:r w:rsidR="00C81ED0">
        <w:t>coli</w:t>
      </w:r>
      <w:proofErr w:type="spellEnd"/>
      <w:r w:rsidR="00C81ED0">
        <w:t xml:space="preserve"> i na svaku su podlogu stavili četiri jednaka papirnata diska. Disk 1 natopljen je otopinom antibiotika A, disk 2 otopinom antibiotika B, a disk 3 otopinom antibiotika C. Četvrti disk natopljen je samo otapalom. Sve pripremljene podloge stavljene su u inkubator na 37 °C tijekom 48 sati. Nakon toga izmjerene su zone inhibicije rasta bakterija oko diskova. Pozorno promotrite rezultate istraživanja prikazane u tablici.</w:t>
      </w:r>
      <w:r w:rsidR="00C81ED0">
        <w:rPr>
          <w:noProof/>
        </w:rPr>
        <w:drawing>
          <wp:anchor distT="0" distB="0" distL="0" distR="0" simplePos="0" relativeHeight="251662336" behindDoc="1" locked="0" layoutInCell="1" hidden="0" allowOverlap="1" wp14:anchorId="15146EBA" wp14:editId="4BE8884C">
            <wp:simplePos x="0" y="0"/>
            <wp:positionH relativeFrom="column">
              <wp:posOffset>-634</wp:posOffset>
            </wp:positionH>
            <wp:positionV relativeFrom="paragraph">
              <wp:posOffset>1238250</wp:posOffset>
            </wp:positionV>
            <wp:extent cx="4467225" cy="1729740"/>
            <wp:effectExtent l="0" t="0" r="0" b="0"/>
            <wp:wrapNone/>
            <wp:docPr id="13" name="image7.png" descr="A screenshot of a computer&#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7.png" descr="A screenshot of a computer&#10;&#10;Description automatically generated with medium confidence"/>
                    <pic:cNvPicPr preferRelativeResize="0"/>
                  </pic:nvPicPr>
                  <pic:blipFill>
                    <a:blip r:embed="rId11"/>
                    <a:srcRect/>
                    <a:stretch>
                      <a:fillRect/>
                    </a:stretch>
                  </pic:blipFill>
                  <pic:spPr>
                    <a:xfrm>
                      <a:off x="0" y="0"/>
                      <a:ext cx="4467225" cy="1729740"/>
                    </a:xfrm>
                    <a:prstGeom prst="rect">
                      <a:avLst/>
                    </a:prstGeom>
                    <a:ln/>
                  </pic:spPr>
                </pic:pic>
              </a:graphicData>
            </a:graphic>
          </wp:anchor>
        </w:drawing>
      </w:r>
    </w:p>
    <w:p w:rsidR="00C81ED0" w:rsidRDefault="00C81ED0" w:rsidP="00C81ED0"/>
    <w:p w:rsidR="00C81ED0" w:rsidRDefault="00C81ED0" w:rsidP="00C81ED0"/>
    <w:p w:rsidR="00C81ED0" w:rsidRDefault="00C81ED0" w:rsidP="00C81ED0"/>
    <w:p w:rsidR="00C81ED0" w:rsidRDefault="00C81ED0" w:rsidP="00C81ED0"/>
    <w:p w:rsidR="00C81ED0" w:rsidRDefault="00C81ED0" w:rsidP="00C81ED0"/>
    <w:p w:rsidR="00C81ED0" w:rsidRDefault="00C81ED0" w:rsidP="00C81ED0"/>
    <w:p w:rsidR="00C81ED0" w:rsidRDefault="00C81ED0" w:rsidP="00C81ED0">
      <w:r>
        <w:t>51.1. Što je nezavisna varijabla u opisanome istraživanju? Jednom rečenicom objasnite odgovor.</w:t>
      </w:r>
    </w:p>
    <w:p w:rsidR="00C81ED0" w:rsidRDefault="00C81ED0" w:rsidP="00C81ED0">
      <w:r>
        <w:t>Nezavisna varijabla: _____________________________________________</w:t>
      </w:r>
    </w:p>
    <w:p w:rsidR="00C81ED0" w:rsidRDefault="00C81ED0" w:rsidP="00C81ED0">
      <w:r>
        <w:t>Objašnjenje: _____________________________________________________________</w:t>
      </w:r>
    </w:p>
    <w:p w:rsidR="00C81ED0" w:rsidRDefault="00C81ED0" w:rsidP="00C81ED0">
      <w:r>
        <w:t>51.2. Kako je u opisanome istraživanju označen kontrolni uzorak i koja je njegova uloga u tome istraživanju?</w:t>
      </w:r>
    </w:p>
    <w:p w:rsidR="00C81ED0" w:rsidRDefault="00C81ED0" w:rsidP="00C81ED0">
      <w:r>
        <w:lastRenderedPageBreak/>
        <w:t>Kontrolni uzorak označen je: ______________________________________</w:t>
      </w:r>
    </w:p>
    <w:p w:rsidR="00C81ED0" w:rsidRDefault="00C81ED0" w:rsidP="00C81ED0">
      <w:r>
        <w:t>Uloga kontrolnoga uzorka: ________________________________________</w:t>
      </w:r>
    </w:p>
    <w:p w:rsidR="00C81ED0" w:rsidRDefault="00C81ED0" w:rsidP="00C81ED0">
      <w:r>
        <w:t xml:space="preserve">51.3. Najučinkovitiji antibiotik korišten je nekoliko godina za liječenje oboljelih osoba. Nakon pet godina znanstvenici su ponovili isto istraživanje sa svježim uzorkom bakterija iste vrste. Pokazalo se da je djelovanje istoga antibiotika značajno lošije nego u prvome istraživanju, tj. bakterije su postale otpornije na njegovo djelovanje. Uzroci koji dovode do otpornosti bakterija na antibiotike su brojni, no među njima su i postupci oboljelih koji su neredovito i nedostatno uzimali antibiotik. Objasnite kako je nepravilno korištenje antibiotika učinilo svježe sojeve bakterija E. </w:t>
      </w:r>
      <w:proofErr w:type="spellStart"/>
      <w:r>
        <w:t>coli</w:t>
      </w:r>
      <w:proofErr w:type="spellEnd"/>
      <w:r>
        <w:t xml:space="preserve"> otpornima na korišteni antibiotik.</w:t>
      </w:r>
    </w:p>
    <w:p w:rsidR="00BD2E59" w:rsidRDefault="00C81ED0" w:rsidP="00C81ED0">
      <w:pPr>
        <w:spacing w:line="256" w:lineRule="auto"/>
        <w:rPr>
          <w:rFonts w:ascii="Arial" w:eastAsia="Arial" w:hAnsi="Arial" w:cs="Arial"/>
          <w:b/>
        </w:rPr>
      </w:pPr>
      <w:r>
        <w:t>_____________________________________________________________</w:t>
      </w:r>
    </w:p>
    <w:p w:rsidR="00BD2E59" w:rsidRDefault="00C64BAF">
      <w:pPr>
        <w:spacing w:line="256" w:lineRule="auto"/>
      </w:pPr>
      <w:r>
        <w:rPr>
          <w:b/>
        </w:rPr>
        <w:t>44. (2.rok 24/25)</w:t>
      </w:r>
      <w:r>
        <w:t xml:space="preserve"> Provedeno je istraživanje ovisnosti stope kalcifikacije jedne vrste koralja na umjetnome grebenu o </w:t>
      </w:r>
      <w:proofErr w:type="spellStart"/>
      <w:r>
        <w:t>masenoj</w:t>
      </w:r>
      <w:proofErr w:type="spellEnd"/>
      <w:r>
        <w:t xml:space="preserve"> koncentraciji karbonatnih iona u vodi. Istraživanje je provedeno u</w:t>
      </w:r>
      <w:r>
        <w:t xml:space="preserve"> kontroliranim uvjetima morskoga akvarija pri stalnoj temperaturi i salinitetu vode. Pozorno promotrite sliku koja prikazuje rezultate opisanoga istraživanja.</w:t>
      </w:r>
    </w:p>
    <w:p w:rsidR="00BD2E59" w:rsidRDefault="00C64BAF">
      <w:r>
        <w:rPr>
          <w:noProof/>
        </w:rPr>
        <w:drawing>
          <wp:inline distT="0" distB="0" distL="0" distR="0">
            <wp:extent cx="4260008" cy="2886075"/>
            <wp:effectExtent l="0" t="0" r="7620" b="0"/>
            <wp:docPr id="1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rotWithShape="1">
                    <a:blip r:embed="rId12"/>
                    <a:srcRect l="26756" t="24532" r="31531" b="25208"/>
                    <a:stretch/>
                  </pic:blipFill>
                  <pic:spPr bwMode="auto">
                    <a:xfrm>
                      <a:off x="0" y="0"/>
                      <a:ext cx="4260656" cy="2886514"/>
                    </a:xfrm>
                    <a:prstGeom prst="rect">
                      <a:avLst/>
                    </a:prstGeom>
                    <a:ln>
                      <a:noFill/>
                    </a:ln>
                    <a:extLst>
                      <a:ext uri="{53640926-AAD7-44D8-BBD7-CCE9431645EC}">
                        <a14:shadowObscured xmlns:a14="http://schemas.microsoft.com/office/drawing/2010/main"/>
                      </a:ext>
                    </a:extLst>
                  </pic:spPr>
                </pic:pic>
              </a:graphicData>
            </a:graphic>
          </wp:inline>
        </w:drawing>
      </w:r>
    </w:p>
    <w:p w:rsidR="00BD2E59" w:rsidRDefault="00C64BAF">
      <w:r>
        <w:t>44.1. Navedite dva kontrolna parametra (varijable) u opisanome istraživanju. _________________</w:t>
      </w:r>
      <w:r>
        <w:t>____________________________________________________</w:t>
      </w:r>
    </w:p>
    <w:p w:rsidR="00BD2E59" w:rsidRDefault="00C64BAF">
      <w:r>
        <w:t xml:space="preserve">44.2. Istraživanje je ponovljeno u istim uvjetima, ali je u akvarij dodana populacija netoksične zelene alge autohtone za stanište istraživane vrste koralja. Kako bi prisutnost navedene alge u akvariju </w:t>
      </w:r>
      <w:r>
        <w:t>mogla utjecati na stopu kalcifikacije koralja? Objasnite odgovor s obzirom na metabolizam alge. _____________________________________________________________________ _____________________________________________________________________</w:t>
      </w:r>
    </w:p>
    <w:p w:rsidR="00BD2E59" w:rsidRDefault="00C81ED0">
      <w:r>
        <w:rPr>
          <w:noProof/>
        </w:rPr>
        <w:drawing>
          <wp:anchor distT="0" distB="0" distL="114300" distR="114300" simplePos="0" relativeHeight="251665408" behindDoc="1" locked="0" layoutInCell="1" allowOverlap="1" wp14:anchorId="6B6A9745">
            <wp:simplePos x="0" y="0"/>
            <wp:positionH relativeFrom="column">
              <wp:posOffset>942975</wp:posOffset>
            </wp:positionH>
            <wp:positionV relativeFrom="paragraph">
              <wp:posOffset>453390</wp:posOffset>
            </wp:positionV>
            <wp:extent cx="3892550" cy="791210"/>
            <wp:effectExtent l="0" t="0" r="0" b="8890"/>
            <wp:wrapNone/>
            <wp:docPr id="1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extLst>
                        <a:ext uri="{28A0092B-C50C-407E-A947-70E740481C1C}">
                          <a14:useLocalDpi xmlns:a14="http://schemas.microsoft.com/office/drawing/2010/main" val="0"/>
                        </a:ext>
                      </a:extLst>
                    </a:blip>
                    <a:srcRect l="26590" t="44630" r="43995" b="44729"/>
                    <a:stretch>
                      <a:fillRect/>
                    </a:stretch>
                  </pic:blipFill>
                  <pic:spPr>
                    <a:xfrm>
                      <a:off x="0" y="0"/>
                      <a:ext cx="3892550" cy="791210"/>
                    </a:xfrm>
                    <a:prstGeom prst="rect">
                      <a:avLst/>
                    </a:prstGeom>
                    <a:ln/>
                  </pic:spPr>
                </pic:pic>
              </a:graphicData>
            </a:graphic>
          </wp:anchor>
        </w:drawing>
      </w:r>
      <w:r w:rsidR="00C64BAF">
        <w:rPr>
          <w:b/>
        </w:rPr>
        <w:t>46. (2.rok 24/25)</w:t>
      </w:r>
      <w:r w:rsidR="00C64BAF">
        <w:t xml:space="preserve">  Učenik je istražio klijavost sjemenki graha. U svaku od tri posude stavio je po deset sjemenki i osigurao im jednake uvjete za klijanje. Pozorno promotrite tablicu koja prikazuje rezultate istraživanja.</w:t>
      </w:r>
      <w:r w:rsidRPr="00C81ED0">
        <w:rPr>
          <w:noProof/>
        </w:rPr>
        <w:t xml:space="preserve"> </w:t>
      </w:r>
    </w:p>
    <w:p w:rsidR="00BD2E59" w:rsidRDefault="00BD2E59"/>
    <w:p w:rsidR="00BD2E59" w:rsidRDefault="00C64BAF">
      <w:r>
        <w:lastRenderedPageBreak/>
        <w:t>46.1. Kolika je prosječna klijavost sjemenki na t</w:t>
      </w:r>
      <w:r>
        <w:t>emelju podataka iz tablice? Rezultat izrazite postotnim udjelom. _____________________________________________________________________</w:t>
      </w:r>
    </w:p>
    <w:p w:rsidR="00BD2E59" w:rsidRDefault="00C64BAF">
      <w:r>
        <w:t>46.2. Učenik je ponovio istraživanje u jednakim uvjetima, ali koristeći deset posuda, svaku s deset sjemenki graha. Pozor</w:t>
      </w:r>
      <w:r>
        <w:t>no promotrite tablicu koja prikazuje rezultate ponovljenoga istraživanja.</w:t>
      </w:r>
    </w:p>
    <w:p w:rsidR="00BD2E59" w:rsidRDefault="00C64BAF">
      <w:r>
        <w:rPr>
          <w:noProof/>
        </w:rPr>
        <w:drawing>
          <wp:inline distT="0" distB="0" distL="0" distR="0">
            <wp:extent cx="5186680" cy="657225"/>
            <wp:effectExtent l="0" t="0" r="0" b="9525"/>
            <wp:docPr id="1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rotWithShape="1">
                    <a:blip r:embed="rId14"/>
                    <a:srcRect l="30579" t="45101" r="27874" b="45536"/>
                    <a:stretch/>
                  </pic:blipFill>
                  <pic:spPr bwMode="auto">
                    <a:xfrm>
                      <a:off x="0" y="0"/>
                      <a:ext cx="5190690" cy="657733"/>
                    </a:xfrm>
                    <a:prstGeom prst="rect">
                      <a:avLst/>
                    </a:prstGeom>
                    <a:ln>
                      <a:noFill/>
                    </a:ln>
                    <a:extLst>
                      <a:ext uri="{53640926-AAD7-44D8-BBD7-CCE9431645EC}">
                        <a14:shadowObscured xmlns:a14="http://schemas.microsoft.com/office/drawing/2010/main"/>
                      </a:ext>
                    </a:extLst>
                  </pic:spPr>
                </pic:pic>
              </a:graphicData>
            </a:graphic>
          </wp:inline>
        </w:drawing>
      </w:r>
    </w:p>
    <w:p w:rsidR="00BD2E59" w:rsidRDefault="00C64BAF">
      <w:r>
        <w:t>Jesu li rezultati ponovljenoga istraživanja potvrdili rezultate prvoga istraživanja? Objasnite svoj odgovor koristeći podatke iz tablice. Rezultat: JE POTVRĐEN / NIJE POTVRĐEN (Zaokružite.) Objašnjenje: _____________________________________________________</w:t>
      </w:r>
      <w:r>
        <w:t xml:space="preserve">________________ _____________________________________________________________________ </w:t>
      </w:r>
    </w:p>
    <w:p w:rsidR="00BD2E59" w:rsidRDefault="00C81ED0">
      <w:r>
        <w:rPr>
          <w:noProof/>
        </w:rPr>
        <w:drawing>
          <wp:anchor distT="0" distB="0" distL="114300" distR="114300" simplePos="0" relativeHeight="251666432" behindDoc="1" locked="0" layoutInCell="1" allowOverlap="1">
            <wp:simplePos x="0" y="0"/>
            <wp:positionH relativeFrom="column">
              <wp:posOffset>3524250</wp:posOffset>
            </wp:positionH>
            <wp:positionV relativeFrom="paragraph">
              <wp:posOffset>828675</wp:posOffset>
            </wp:positionV>
            <wp:extent cx="2905125" cy="2219325"/>
            <wp:effectExtent l="0" t="0" r="9525" b="9525"/>
            <wp:wrapNone/>
            <wp:docPr id="2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extLst>
                        <a:ext uri="{28A0092B-C50C-407E-A947-70E740481C1C}">
                          <a14:useLocalDpi xmlns:a14="http://schemas.microsoft.com/office/drawing/2010/main" val="0"/>
                        </a:ext>
                      </a:extLst>
                    </a:blip>
                    <a:srcRect l="26922" t="33399" r="44826" b="27882"/>
                    <a:stretch>
                      <a:fillRect/>
                    </a:stretch>
                  </pic:blipFill>
                  <pic:spPr>
                    <a:xfrm>
                      <a:off x="0" y="0"/>
                      <a:ext cx="2905125" cy="2219325"/>
                    </a:xfrm>
                    <a:prstGeom prst="rect">
                      <a:avLst/>
                    </a:prstGeom>
                    <a:ln/>
                  </pic:spPr>
                </pic:pic>
              </a:graphicData>
            </a:graphic>
            <wp14:sizeRelH relativeFrom="margin">
              <wp14:pctWidth>0</wp14:pctWidth>
            </wp14:sizeRelH>
            <wp14:sizeRelV relativeFrom="margin">
              <wp14:pctHeight>0</wp14:pctHeight>
            </wp14:sizeRelV>
          </wp:anchor>
        </w:drawing>
      </w:r>
      <w:r w:rsidR="00C64BAF">
        <w:t>46.3. Je li učenik tijekom istraživanja sjemenke trebao izložiti svjetlosti? Objasnite odgovor s obzirom na izvor energije potreban za klijanje. ______________________</w:t>
      </w:r>
      <w:r w:rsidR="00C64BAF">
        <w:t>_______________________________________________ _____________________________________________________________________</w:t>
      </w:r>
    </w:p>
    <w:p w:rsidR="00BD2E59" w:rsidRDefault="00C64BAF">
      <w:r>
        <w:t xml:space="preserve">46. </w:t>
      </w:r>
      <w:r>
        <w:rPr>
          <w:b/>
        </w:rPr>
        <w:t>(1.rok 24/25)</w:t>
      </w:r>
      <w:r>
        <w:t xml:space="preserve">  Učenici su proveli istraživanje utjecaja </w:t>
      </w:r>
      <w:r w:rsidR="00C81ED0">
        <w:br/>
      </w:r>
      <w:r>
        <w:t>vanjskih (abiotičkih) čimbenika na klijavost sjemenki graha</w:t>
      </w:r>
      <w:r w:rsidR="00C81ED0">
        <w:br/>
      </w:r>
      <w:r>
        <w:t>tijekom jednoga t</w:t>
      </w:r>
      <w:r>
        <w:t xml:space="preserve">jedna. Za sadnju su koristili deset posuda s </w:t>
      </w:r>
      <w:r w:rsidR="00C81ED0">
        <w:br/>
      </w:r>
      <w:r>
        <w:t xml:space="preserve">tlom jednakoga sastava u koje su posadili po 100 sjemenki. </w:t>
      </w:r>
      <w:r w:rsidR="00C81ED0">
        <w:br/>
      </w:r>
      <w:r>
        <w:t>Sjemenke kontrolne skupine uzgajali su pri 25 °C, a sjemenke</w:t>
      </w:r>
      <w:r w:rsidR="00C81ED0">
        <w:br/>
      </w:r>
      <w:r>
        <w:t xml:space="preserve">eksperimentalne skupine pri 10 °C. Svi ostali uvjeti bili su </w:t>
      </w:r>
      <w:r w:rsidR="00C81ED0">
        <w:br/>
      </w:r>
      <w:r>
        <w:t>istovjetni. Pozorno promotrite</w:t>
      </w:r>
      <w:r>
        <w:t xml:space="preserve"> tablicu koja prikazuje rezultate </w:t>
      </w:r>
      <w:r w:rsidR="00C81ED0">
        <w:br/>
      </w:r>
      <w:r>
        <w:t>istraživanja nakon jednoga tjedna.</w:t>
      </w:r>
    </w:p>
    <w:p w:rsidR="00BD2E59" w:rsidRDefault="00C64BAF">
      <w:r>
        <w:t xml:space="preserve">46.1. Kako bi glasila jedna od mogućih hipoteza opisanoga </w:t>
      </w:r>
      <w:r w:rsidR="00C81ED0">
        <w:br/>
      </w:r>
      <w:r>
        <w:t>istraživanja?</w:t>
      </w:r>
      <w:r w:rsidR="00C81ED0">
        <w:br/>
      </w:r>
      <w:r>
        <w:t xml:space="preserve"> ____________________________________________</w:t>
      </w:r>
      <w:r>
        <w:t>____</w:t>
      </w:r>
    </w:p>
    <w:p w:rsidR="00BD2E59" w:rsidRDefault="00C81ED0">
      <w:r>
        <w:rPr>
          <w:noProof/>
        </w:rPr>
        <w:drawing>
          <wp:anchor distT="0" distB="0" distL="114300" distR="114300" simplePos="0" relativeHeight="251667456" behindDoc="1" locked="0" layoutInCell="1" allowOverlap="1">
            <wp:simplePos x="0" y="0"/>
            <wp:positionH relativeFrom="column">
              <wp:posOffset>3648710</wp:posOffset>
            </wp:positionH>
            <wp:positionV relativeFrom="paragraph">
              <wp:posOffset>375920</wp:posOffset>
            </wp:positionV>
            <wp:extent cx="2847151" cy="1866900"/>
            <wp:effectExtent l="0" t="0" r="0" b="0"/>
            <wp:wrapNone/>
            <wp:docPr id="1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extLst>
                        <a:ext uri="{28A0092B-C50C-407E-A947-70E740481C1C}">
                          <a14:useLocalDpi xmlns:a14="http://schemas.microsoft.com/office/drawing/2010/main" val="0"/>
                        </a:ext>
                      </a:extLst>
                    </a:blip>
                    <a:srcRect l="30079" t="27488" r="24884" b="24038"/>
                    <a:stretch>
                      <a:fillRect/>
                    </a:stretch>
                  </pic:blipFill>
                  <pic:spPr>
                    <a:xfrm>
                      <a:off x="0" y="0"/>
                      <a:ext cx="2847151" cy="1866900"/>
                    </a:xfrm>
                    <a:prstGeom prst="rect">
                      <a:avLst/>
                    </a:prstGeom>
                    <a:ln/>
                  </pic:spPr>
                </pic:pic>
              </a:graphicData>
            </a:graphic>
            <wp14:sizeRelH relativeFrom="margin">
              <wp14:pctWidth>0</wp14:pctWidth>
            </wp14:sizeRelH>
            <wp14:sizeRelV relativeFrom="margin">
              <wp14:pctHeight>0</wp14:pctHeight>
            </wp14:sizeRelV>
          </wp:anchor>
        </w:drawing>
      </w:r>
      <w:r w:rsidR="00C64BAF">
        <w:t>46.2. Pozorno promotrite grafički prikaz rez</w:t>
      </w:r>
      <w:r w:rsidR="00C64BAF">
        <w:t xml:space="preserve">ultata opisanoga </w:t>
      </w:r>
      <w:r>
        <w:br/>
      </w:r>
      <w:r w:rsidR="00C64BAF">
        <w:t xml:space="preserve">istraživanja. Na grafičkome prikazu napišite potpune nazive </w:t>
      </w:r>
      <w:r>
        <w:br/>
      </w:r>
      <w:r w:rsidR="00C64BAF">
        <w:t xml:space="preserve">zavisne i nezavisne varijable te označite raspodjelu vrijednosti </w:t>
      </w:r>
      <w:r>
        <w:br/>
      </w:r>
      <w:r w:rsidR="00C64BAF">
        <w:t>na osima.</w:t>
      </w:r>
    </w:p>
    <w:p w:rsidR="00BD2E59" w:rsidRDefault="00BD2E59"/>
    <w:p w:rsidR="00C81ED0" w:rsidRDefault="00C81ED0">
      <w:r>
        <w:t>4</w:t>
      </w:r>
      <w:r w:rsidR="00C64BAF">
        <w:t xml:space="preserve">6.3. Kako bi na vjerodostojnost zaključka utjecalo da je u </w:t>
      </w:r>
      <w:r>
        <w:br/>
      </w:r>
      <w:r w:rsidR="00C64BAF">
        <w:t>opisanomu istraživanju korištena po jedn</w:t>
      </w:r>
      <w:r w:rsidR="00C64BAF">
        <w:t xml:space="preserve">a posuda sa </w:t>
      </w:r>
      <w:r>
        <w:br/>
      </w:r>
      <w:r w:rsidR="00C64BAF">
        <w:t xml:space="preserve">sjemenkama u svakoj skupini umjesto pet posuda? </w:t>
      </w:r>
    </w:p>
    <w:p w:rsidR="00C81ED0" w:rsidRDefault="00C81ED0"/>
    <w:p w:rsidR="00BD2E59" w:rsidRDefault="00C81ED0">
      <w:r>
        <w:br/>
      </w:r>
      <w:r w:rsidR="00C64BAF">
        <w:t>Objasnite odgovor. ________________________________________________________________</w:t>
      </w:r>
      <w:r w:rsidR="00C64BAF">
        <w:t>____ ____________________________________________________________________</w:t>
      </w:r>
    </w:p>
    <w:p w:rsidR="00C81ED0" w:rsidRDefault="00C81ED0">
      <w:pPr>
        <w:rPr>
          <w:b/>
        </w:rPr>
      </w:pPr>
    </w:p>
    <w:p w:rsidR="00C81ED0" w:rsidRDefault="00C81ED0">
      <w:pPr>
        <w:rPr>
          <w:b/>
        </w:rPr>
      </w:pPr>
    </w:p>
    <w:p w:rsidR="00BD2E59" w:rsidRDefault="00C64BAF">
      <w:r>
        <w:rPr>
          <w:b/>
        </w:rPr>
        <w:t>52. (1. rok 23/24)</w:t>
      </w:r>
      <w:r>
        <w:t xml:space="preserve"> Pozorno promotrite</w:t>
      </w:r>
      <w:r>
        <w:t xml:space="preserve"> sliku koja prikazuje odnos potrošnje energije iz fosilnih goriva potrebne da se proizvedu proteini iste energijske vrijednosti iz različitih izvora hrane.</w:t>
      </w:r>
    </w:p>
    <w:p w:rsidR="00BD2E59" w:rsidRDefault="00C64BAF">
      <w:r>
        <w:rPr>
          <w:noProof/>
        </w:rPr>
        <w:drawing>
          <wp:inline distT="0" distB="0" distL="0" distR="0">
            <wp:extent cx="3949891" cy="2856617"/>
            <wp:effectExtent l="0" t="0" r="0" b="0"/>
            <wp:docPr id="2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l="27255" t="26306" r="35520" b="25813"/>
                    <a:stretch>
                      <a:fillRect/>
                    </a:stretch>
                  </pic:blipFill>
                  <pic:spPr>
                    <a:xfrm>
                      <a:off x="0" y="0"/>
                      <a:ext cx="3949891" cy="2856617"/>
                    </a:xfrm>
                    <a:prstGeom prst="rect">
                      <a:avLst/>
                    </a:prstGeom>
                    <a:ln/>
                  </pic:spPr>
                </pic:pic>
              </a:graphicData>
            </a:graphic>
          </wp:inline>
        </w:drawing>
      </w:r>
    </w:p>
    <w:p w:rsidR="00BD2E59" w:rsidRDefault="00C64BAF">
      <w:r>
        <w:t>52.1. Kako ljudska populacija može utjecati na smanjenje potrošnje energije iz fosilnih izvora pot</w:t>
      </w:r>
      <w:r>
        <w:t>rebne za proizvodnju hrane bogate proteinima? ____________________________________________________________________</w:t>
      </w:r>
    </w:p>
    <w:p w:rsidR="00BD2E59" w:rsidRDefault="00C64BAF">
      <w:r>
        <w:t xml:space="preserve">52.2. Prikazana slika potječe iz knjige: </w:t>
      </w:r>
      <w:proofErr w:type="spellStart"/>
      <w:r>
        <w:t>Kanaly</w:t>
      </w:r>
      <w:proofErr w:type="spellEnd"/>
      <w:r>
        <w:t xml:space="preserve">, R. A., </w:t>
      </w:r>
      <w:proofErr w:type="spellStart"/>
      <w:r>
        <w:t>Manzanero</w:t>
      </w:r>
      <w:proofErr w:type="spellEnd"/>
      <w:r>
        <w:t xml:space="preserve">, L. I. O., </w:t>
      </w:r>
      <w:proofErr w:type="spellStart"/>
      <w:r>
        <w:t>Foley</w:t>
      </w:r>
      <w:proofErr w:type="spellEnd"/>
      <w:r>
        <w:t xml:space="preserve">, G., </w:t>
      </w:r>
      <w:proofErr w:type="spellStart"/>
      <w:r>
        <w:t>Panneerselvam</w:t>
      </w:r>
      <w:proofErr w:type="spellEnd"/>
      <w:r>
        <w:t xml:space="preserve">, S., </w:t>
      </w:r>
      <w:proofErr w:type="spellStart"/>
      <w:r>
        <w:t>Macer</w:t>
      </w:r>
      <w:proofErr w:type="spellEnd"/>
      <w:r>
        <w:t>, D. (2010). Protok energije,</w:t>
      </w:r>
      <w:r>
        <w:t xml:space="preserve"> okoliš i etičke implikacije za proizvodnju mesa. Navedite dva podatka koja nedostaju u navodu literature. _____________________________________________________________________</w:t>
      </w:r>
    </w:p>
    <w:p w:rsidR="00BD2E59" w:rsidRDefault="00C64BAF">
      <w:r>
        <w:t xml:space="preserve">52.3. Navedite jedan točan zaključak koji možete izvesti na temelju prikazanih </w:t>
      </w:r>
      <w:r>
        <w:t>rezultata istraživanja. _____________________________________________________________________</w:t>
      </w:r>
    </w:p>
    <w:p w:rsidR="00BD2E59" w:rsidRDefault="00BD2E59"/>
    <w:p w:rsidR="00BD2E59" w:rsidRDefault="00C64BAF">
      <w:r>
        <w:rPr>
          <w:b/>
        </w:rPr>
        <w:t>52. (2. rok 23/24)</w:t>
      </w:r>
      <w:r>
        <w:t xml:space="preserve"> Provedeno je istraživanje na šest poljoprivrednih parcela podjednakoga kemijskog sastava i mikroklimatskih uvjeta. Na svakoj parceli zasijana </w:t>
      </w:r>
      <w:r>
        <w:t>je ista sorta kukuruza i tijekom godine nanesena je određena masa mineralnoga gnojiva. Pozorno promotrite sliku koja prikazuje ovisnost prinosa kukuruza (t/ha) o masi mineralnoga gnojiva (kg/ha) tijekom jedne godine.</w:t>
      </w:r>
    </w:p>
    <w:p w:rsidR="00BD2E59" w:rsidRDefault="00C64BAF">
      <w:r>
        <w:rPr>
          <w:noProof/>
        </w:rPr>
        <w:lastRenderedPageBreak/>
        <w:drawing>
          <wp:inline distT="0" distB="0" distL="0" distR="0">
            <wp:extent cx="4522922" cy="3042324"/>
            <wp:effectExtent l="0" t="0" r="0" b="0"/>
            <wp:docPr id="2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8"/>
                    <a:srcRect l="27421" t="39015" r="35520" b="16650"/>
                    <a:stretch>
                      <a:fillRect/>
                    </a:stretch>
                  </pic:blipFill>
                  <pic:spPr>
                    <a:xfrm>
                      <a:off x="0" y="0"/>
                      <a:ext cx="4522922" cy="3042324"/>
                    </a:xfrm>
                    <a:prstGeom prst="rect">
                      <a:avLst/>
                    </a:prstGeom>
                    <a:ln/>
                  </pic:spPr>
                </pic:pic>
              </a:graphicData>
            </a:graphic>
          </wp:inline>
        </w:drawing>
      </w:r>
    </w:p>
    <w:p w:rsidR="00BD2E59" w:rsidRDefault="00C64BAF">
      <w:r>
        <w:t>52.1. Navedite nezavisnu i zavisnu va</w:t>
      </w:r>
      <w:r>
        <w:t xml:space="preserve">rijablu u opisanome istraživanju. </w:t>
      </w:r>
    </w:p>
    <w:p w:rsidR="00BD2E59" w:rsidRDefault="00C64BAF">
      <w:r>
        <w:t xml:space="preserve">Nezavisna varijabla: ____________________________________________________ </w:t>
      </w:r>
    </w:p>
    <w:p w:rsidR="00BD2E59" w:rsidRDefault="00C64BAF">
      <w:bookmarkStart w:id="1" w:name="_heading=h.r660isca9h5t" w:colFirst="0" w:colLast="0"/>
      <w:bookmarkEnd w:id="1"/>
      <w:r>
        <w:t>Zavisna varijabla: _______________________________________________________</w:t>
      </w:r>
    </w:p>
    <w:p w:rsidR="00BD2E59" w:rsidRDefault="00C64BAF">
      <w:r>
        <w:t>52.2. Koliku je minimalnu masu mineralnoga gnojiva u kilogramima potreb</w:t>
      </w:r>
      <w:r>
        <w:t>no dodati na parcelu veličine pet hektara kako bi se postigao najveći prinos kukuruza? _____________________________________________________________________</w:t>
      </w:r>
    </w:p>
    <w:p w:rsidR="00BD2E59" w:rsidRDefault="00C64BAF">
      <w:r>
        <w:t>52.3. Zašto je važno pridržavati se uputa o ispravnome doziranju mineralnih gnojiva? Objasnite odgo</w:t>
      </w:r>
      <w:r>
        <w:t>vor s obzirom na rezultate povedenoga istraživanja i utjecaj mineralnih gnojiva na podzemne vode. _____________________________________________________________________ ____________________________________________________________________</w:t>
      </w:r>
    </w:p>
    <w:p w:rsidR="00BD2E59" w:rsidRDefault="00BD2E59"/>
    <w:p w:rsidR="00BD2E59" w:rsidRDefault="00C64BAF">
      <w:pPr>
        <w:spacing w:after="0"/>
        <w:rPr>
          <w:color w:val="141413"/>
        </w:rPr>
      </w:pPr>
      <w:r>
        <w:rPr>
          <w:b/>
          <w:color w:val="141413"/>
        </w:rPr>
        <w:t xml:space="preserve">52. (1. rok 2022/2023) </w:t>
      </w:r>
      <w:r>
        <w:rPr>
          <w:color w:val="141413"/>
        </w:rPr>
        <w:t>Znanstvenici su istraživali različite uvjete uzgoja kako bi postigli najveći prirast rakova. Pozorno promotrite sliku koja prikazuje prosječnu masu mladih rakova pri različitim uvjetima njihova uzgoja. U istraživanju su mijenjani: po</w:t>
      </w:r>
      <w:r>
        <w:rPr>
          <w:color w:val="141413"/>
        </w:rPr>
        <w:t>ložaj bazena (unutarnji ili vanjski), gustoća jedinki (25 jedinki/m</w:t>
      </w:r>
      <w:r>
        <w:rPr>
          <w:color w:val="141413"/>
          <w:vertAlign w:val="superscript"/>
        </w:rPr>
        <w:t>2</w:t>
      </w:r>
      <w:r>
        <w:rPr>
          <w:color w:val="141413"/>
        </w:rPr>
        <w:t xml:space="preserve"> ili 50 jedinki/m</w:t>
      </w:r>
      <w:r>
        <w:rPr>
          <w:color w:val="141413"/>
          <w:vertAlign w:val="superscript"/>
        </w:rPr>
        <w:t>2</w:t>
      </w:r>
      <w:r>
        <w:rPr>
          <w:color w:val="141413"/>
        </w:rPr>
        <w:t>) i vrsta prehrane (mrkva ili meso).</w:t>
      </w:r>
    </w:p>
    <w:p w:rsidR="00BD2E59" w:rsidRDefault="00C64BAF">
      <w:pPr>
        <w:spacing w:line="256" w:lineRule="auto"/>
      </w:pPr>
      <w:r>
        <w:t xml:space="preserve"> </w:t>
      </w:r>
    </w:p>
    <w:p w:rsidR="00BD2E59" w:rsidRDefault="00C64BAF">
      <w:pPr>
        <w:spacing w:line="256" w:lineRule="auto"/>
        <w:jc w:val="center"/>
      </w:pPr>
      <w:r>
        <w:rPr>
          <w:noProof/>
        </w:rPr>
        <w:lastRenderedPageBreak/>
        <w:drawing>
          <wp:inline distT="114300" distB="114300" distL="114300" distR="114300">
            <wp:extent cx="4178363" cy="2443163"/>
            <wp:effectExtent l="0" t="0" r="0" b="0"/>
            <wp:docPr id="1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a:stretch>
                      <a:fillRect/>
                    </a:stretch>
                  </pic:blipFill>
                  <pic:spPr>
                    <a:xfrm>
                      <a:off x="0" y="0"/>
                      <a:ext cx="4178363" cy="2443163"/>
                    </a:xfrm>
                    <a:prstGeom prst="rect">
                      <a:avLst/>
                    </a:prstGeom>
                    <a:ln/>
                  </pic:spPr>
                </pic:pic>
              </a:graphicData>
            </a:graphic>
          </wp:inline>
        </w:drawing>
      </w:r>
    </w:p>
    <w:p w:rsidR="00BD2E59" w:rsidRDefault="00C64BAF">
      <w:pPr>
        <w:spacing w:after="0"/>
        <w:rPr>
          <w:color w:val="141413"/>
        </w:rPr>
      </w:pPr>
      <w:r>
        <w:rPr>
          <w:b/>
          <w:color w:val="141413"/>
        </w:rPr>
        <w:t xml:space="preserve">52.1. </w:t>
      </w:r>
      <w:r>
        <w:rPr>
          <w:color w:val="141413"/>
        </w:rPr>
        <w:t>Navedite kombinaciju triju uvjeta uzgoja pri kojoj su mladi rakovi postigli najveću</w:t>
      </w:r>
    </w:p>
    <w:p w:rsidR="00BD2E59" w:rsidRDefault="00C64BAF">
      <w:pPr>
        <w:spacing w:after="0"/>
        <w:rPr>
          <w:color w:val="141413"/>
        </w:rPr>
      </w:pPr>
      <w:r>
        <w:rPr>
          <w:color w:val="141413"/>
        </w:rPr>
        <w:t>prosječnu masu.</w:t>
      </w:r>
    </w:p>
    <w:p w:rsidR="00BD2E59" w:rsidRDefault="00C64BAF">
      <w:pPr>
        <w:spacing w:after="0"/>
        <w:rPr>
          <w:color w:val="141413"/>
        </w:rPr>
      </w:pPr>
      <w:r>
        <w:rPr>
          <w:color w:val="141413"/>
        </w:rPr>
        <w:t>_______________________</w:t>
      </w:r>
      <w:r>
        <w:rPr>
          <w:color w:val="141413"/>
        </w:rPr>
        <w:t>______________________________________________</w:t>
      </w:r>
    </w:p>
    <w:p w:rsidR="00BD2E59" w:rsidRDefault="00C64BAF">
      <w:pPr>
        <w:spacing w:after="0"/>
        <w:rPr>
          <w:color w:val="141413"/>
        </w:rPr>
      </w:pPr>
      <w:r>
        <w:rPr>
          <w:color w:val="141413"/>
        </w:rPr>
        <w:t xml:space="preserve"> </w:t>
      </w:r>
    </w:p>
    <w:p w:rsidR="00BD2E59" w:rsidRDefault="00C64BAF">
      <w:pPr>
        <w:spacing w:after="0"/>
        <w:rPr>
          <w:color w:val="141413"/>
        </w:rPr>
      </w:pPr>
      <w:r>
        <w:rPr>
          <w:b/>
          <w:color w:val="141413"/>
        </w:rPr>
        <w:t xml:space="preserve">52.2. </w:t>
      </w:r>
      <w:r>
        <w:rPr>
          <w:color w:val="141413"/>
        </w:rPr>
        <w:t>Navedite jednu nezavisnu i jednu zavisnu varijablu u opisanome istraživanju.</w:t>
      </w:r>
    </w:p>
    <w:p w:rsidR="00BD2E59" w:rsidRDefault="00C64BAF">
      <w:pPr>
        <w:spacing w:after="0"/>
        <w:rPr>
          <w:color w:val="141413"/>
        </w:rPr>
      </w:pPr>
      <w:r>
        <w:rPr>
          <w:color w:val="141413"/>
        </w:rPr>
        <w:t>Nezavisna varijabla: _____________________________________________________</w:t>
      </w:r>
    </w:p>
    <w:p w:rsidR="00BD2E59" w:rsidRDefault="00C64BAF">
      <w:pPr>
        <w:spacing w:after="0"/>
        <w:rPr>
          <w:color w:val="141413"/>
        </w:rPr>
      </w:pPr>
      <w:r>
        <w:rPr>
          <w:color w:val="141413"/>
        </w:rPr>
        <w:t>Zavisna varijabla: _______________________________________________________</w:t>
      </w:r>
    </w:p>
    <w:p w:rsidR="00BD2E59" w:rsidRDefault="00C64BAF">
      <w:pPr>
        <w:spacing w:after="0"/>
        <w:rPr>
          <w:color w:val="141413"/>
        </w:rPr>
      </w:pPr>
      <w:r>
        <w:rPr>
          <w:color w:val="141413"/>
        </w:rPr>
        <w:t xml:space="preserve"> </w:t>
      </w:r>
    </w:p>
    <w:p w:rsidR="00BD2E59" w:rsidRDefault="00C64BAF">
      <w:pPr>
        <w:spacing w:after="0"/>
        <w:rPr>
          <w:i/>
          <w:color w:val="141413"/>
        </w:rPr>
      </w:pPr>
      <w:r>
        <w:rPr>
          <w:b/>
          <w:color w:val="141413"/>
        </w:rPr>
        <w:t xml:space="preserve">52.3. </w:t>
      </w:r>
      <w:r>
        <w:rPr>
          <w:color w:val="141413"/>
        </w:rPr>
        <w:t xml:space="preserve">Proizlazi li zaključak: </w:t>
      </w:r>
      <w:r>
        <w:rPr>
          <w:i/>
          <w:color w:val="141413"/>
        </w:rPr>
        <w:t>Veća gustoća jedinki pogoduje većoj prosječnoj masi mladih</w:t>
      </w:r>
    </w:p>
    <w:p w:rsidR="00BD2E59" w:rsidRDefault="00C64BAF">
      <w:pPr>
        <w:spacing w:after="0"/>
        <w:rPr>
          <w:color w:val="141413"/>
        </w:rPr>
      </w:pPr>
      <w:r>
        <w:rPr>
          <w:i/>
          <w:color w:val="141413"/>
        </w:rPr>
        <w:t>rakova uzgajanih u unutarnjim bazenima</w:t>
      </w:r>
      <w:r>
        <w:rPr>
          <w:color w:val="141413"/>
        </w:rPr>
        <w:t>. iz opisanoga istraživanja? Objasnite odgovor</w:t>
      </w:r>
    </w:p>
    <w:p w:rsidR="00BD2E59" w:rsidRDefault="00C64BAF">
      <w:pPr>
        <w:spacing w:after="0"/>
        <w:rPr>
          <w:color w:val="141413"/>
        </w:rPr>
      </w:pPr>
      <w:r>
        <w:rPr>
          <w:color w:val="141413"/>
        </w:rPr>
        <w:t>koris</w:t>
      </w:r>
      <w:r>
        <w:rPr>
          <w:color w:val="141413"/>
        </w:rPr>
        <w:t>teći se prikazanim podatcima.</w:t>
      </w:r>
    </w:p>
    <w:p w:rsidR="00BD2E59" w:rsidRDefault="00C64BAF">
      <w:pPr>
        <w:spacing w:after="0"/>
        <w:rPr>
          <w:color w:val="141413"/>
        </w:rPr>
      </w:pPr>
      <w:r>
        <w:rPr>
          <w:color w:val="141413"/>
        </w:rPr>
        <w:t xml:space="preserve"> </w:t>
      </w:r>
    </w:p>
    <w:p w:rsidR="00BD2E59" w:rsidRDefault="00C64BAF">
      <w:pPr>
        <w:spacing w:after="0"/>
        <w:rPr>
          <w:color w:val="141413"/>
        </w:rPr>
      </w:pPr>
      <w:r>
        <w:rPr>
          <w:color w:val="141413"/>
        </w:rPr>
        <w:t>Zaključak: PROIZLAZI / NE PROIZLAZI (Zaokružite.)</w:t>
      </w:r>
    </w:p>
    <w:p w:rsidR="00BD2E59" w:rsidRDefault="00C64BAF">
      <w:pPr>
        <w:spacing w:after="0"/>
        <w:rPr>
          <w:color w:val="141413"/>
        </w:rPr>
      </w:pPr>
      <w:r>
        <w:rPr>
          <w:color w:val="141413"/>
        </w:rPr>
        <w:t xml:space="preserve"> </w:t>
      </w:r>
    </w:p>
    <w:p w:rsidR="00BD2E59" w:rsidRDefault="00C64BAF">
      <w:pPr>
        <w:spacing w:after="0"/>
        <w:rPr>
          <w:color w:val="141413"/>
        </w:rPr>
      </w:pPr>
      <w:r>
        <w:rPr>
          <w:color w:val="141413"/>
        </w:rPr>
        <w:t>Objašnjenje:</w:t>
      </w:r>
    </w:p>
    <w:p w:rsidR="00BD2E59" w:rsidRDefault="00C64BAF">
      <w:pPr>
        <w:spacing w:after="0"/>
        <w:rPr>
          <w:color w:val="141413"/>
        </w:rPr>
      </w:pPr>
      <w:r>
        <w:rPr>
          <w:color w:val="141413"/>
        </w:rPr>
        <w:t>_____________________________________________________________________</w:t>
      </w:r>
    </w:p>
    <w:p w:rsidR="00BD2E59" w:rsidRDefault="00C64BAF">
      <w:pPr>
        <w:spacing w:line="256" w:lineRule="auto"/>
      </w:pPr>
      <w:r>
        <w:t xml:space="preserve"> </w:t>
      </w:r>
    </w:p>
    <w:p w:rsidR="00BD2E59" w:rsidRDefault="00C64BAF">
      <w:pPr>
        <w:spacing w:after="0" w:line="276" w:lineRule="auto"/>
        <w:rPr>
          <w:color w:val="141413"/>
        </w:rPr>
      </w:pPr>
      <w:r>
        <w:rPr>
          <w:b/>
          <w:color w:val="141413"/>
        </w:rPr>
        <w:t xml:space="preserve">52. (1. rok 2021/2022) </w:t>
      </w:r>
      <w:r>
        <w:rPr>
          <w:color w:val="141413"/>
        </w:rPr>
        <w:t xml:space="preserve">U istraživanju učinkovitosti </w:t>
      </w:r>
      <w:proofErr w:type="spellStart"/>
      <w:r>
        <w:rPr>
          <w:color w:val="141413"/>
        </w:rPr>
        <w:t>mRNA</w:t>
      </w:r>
      <w:proofErr w:type="spellEnd"/>
      <w:r>
        <w:rPr>
          <w:color w:val="141413"/>
        </w:rPr>
        <w:t xml:space="preserve"> cjepiva protiv bolesti COVID-1</w:t>
      </w:r>
      <w:r>
        <w:rPr>
          <w:color w:val="141413"/>
        </w:rPr>
        <w:t>9 sudionici obaju spolova</w:t>
      </w:r>
    </w:p>
    <w:p w:rsidR="00BD2E59" w:rsidRDefault="00C64BAF">
      <w:pPr>
        <w:spacing w:after="0" w:line="276" w:lineRule="auto"/>
        <w:rPr>
          <w:color w:val="141413"/>
        </w:rPr>
      </w:pPr>
      <w:r>
        <w:rPr>
          <w:color w:val="141413"/>
        </w:rPr>
        <w:t xml:space="preserve">(N = 43 548) nasumično su podijeljeni u dvije </w:t>
      </w:r>
      <w:proofErr w:type="spellStart"/>
      <w:r>
        <w:rPr>
          <w:color w:val="141413"/>
        </w:rPr>
        <w:t>jednakobrojne</w:t>
      </w:r>
      <w:proofErr w:type="spellEnd"/>
      <w:r>
        <w:rPr>
          <w:color w:val="141413"/>
        </w:rPr>
        <w:t xml:space="preserve"> skupine. Jedna je skupina primila</w:t>
      </w:r>
    </w:p>
    <w:p w:rsidR="00BD2E59" w:rsidRDefault="00C64BAF">
      <w:pPr>
        <w:spacing w:after="0" w:line="276" w:lineRule="auto"/>
        <w:rPr>
          <w:color w:val="141413"/>
        </w:rPr>
      </w:pPr>
      <w:r>
        <w:rPr>
          <w:color w:val="141413"/>
        </w:rPr>
        <w:t xml:space="preserve">cjepivo raspoređeno u dvjema dozama u razmaku od 21 dan, a druga </w:t>
      </w:r>
      <w:proofErr w:type="spellStart"/>
      <w:r>
        <w:rPr>
          <w:color w:val="141413"/>
        </w:rPr>
        <w:t>placebo</w:t>
      </w:r>
      <w:proofErr w:type="spellEnd"/>
      <w:r>
        <w:rPr>
          <w:color w:val="141413"/>
        </w:rPr>
        <w:t xml:space="preserve"> (fiziološku</w:t>
      </w:r>
    </w:p>
    <w:p w:rsidR="00BD2E59" w:rsidRDefault="00C64BAF">
      <w:pPr>
        <w:spacing w:after="0" w:line="276" w:lineRule="auto"/>
        <w:rPr>
          <w:color w:val="141413"/>
        </w:rPr>
      </w:pPr>
      <w:r>
        <w:rPr>
          <w:color w:val="141413"/>
        </w:rPr>
        <w:t>otopinu umjesto cjepiva). Pozorno promotrite tablic</w:t>
      </w:r>
      <w:r>
        <w:rPr>
          <w:color w:val="141413"/>
        </w:rPr>
        <w:t>u koja prikazuje rezultate istraživanja.</w:t>
      </w:r>
    </w:p>
    <w:p w:rsidR="00BD2E59" w:rsidRDefault="00BD2E59">
      <w:pPr>
        <w:spacing w:after="0" w:line="276" w:lineRule="auto"/>
        <w:rPr>
          <w:color w:val="141413"/>
        </w:rPr>
      </w:pPr>
    </w:p>
    <w:p w:rsidR="00BD2E59" w:rsidRDefault="00C64BAF">
      <w:pPr>
        <w:jc w:val="center"/>
      </w:pPr>
      <w:r>
        <w:rPr>
          <w:noProof/>
        </w:rPr>
        <w:drawing>
          <wp:inline distT="114300" distB="114300" distL="114300" distR="114300">
            <wp:extent cx="4233863" cy="1258906"/>
            <wp:effectExtent l="0" t="0" r="0" b="0"/>
            <wp:docPr id="2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a:stretch>
                      <a:fillRect/>
                    </a:stretch>
                  </pic:blipFill>
                  <pic:spPr>
                    <a:xfrm>
                      <a:off x="0" y="0"/>
                      <a:ext cx="4233863" cy="1258906"/>
                    </a:xfrm>
                    <a:prstGeom prst="rect">
                      <a:avLst/>
                    </a:prstGeom>
                    <a:ln/>
                  </pic:spPr>
                </pic:pic>
              </a:graphicData>
            </a:graphic>
          </wp:inline>
        </w:drawing>
      </w:r>
    </w:p>
    <w:p w:rsidR="00BD2E59" w:rsidRDefault="00C64BAF">
      <w:pPr>
        <w:spacing w:after="0" w:line="276" w:lineRule="auto"/>
        <w:rPr>
          <w:rFonts w:ascii="Arial" w:eastAsia="Arial" w:hAnsi="Arial" w:cs="Arial"/>
          <w:color w:val="141413"/>
        </w:rPr>
      </w:pPr>
      <w:r>
        <w:rPr>
          <w:rFonts w:ascii="Arial" w:eastAsia="Arial" w:hAnsi="Arial" w:cs="Arial"/>
          <w:b/>
          <w:color w:val="141413"/>
        </w:rPr>
        <w:t xml:space="preserve">52.1. </w:t>
      </w:r>
      <w:r>
        <w:rPr>
          <w:rFonts w:ascii="Arial" w:eastAsia="Arial" w:hAnsi="Arial" w:cs="Arial"/>
          <w:color w:val="141413"/>
        </w:rPr>
        <w:t>Koja je zavisna varijabla u navedenome istraživanju?</w:t>
      </w:r>
    </w:p>
    <w:p w:rsidR="00BD2E59" w:rsidRDefault="00C64BAF">
      <w:pPr>
        <w:spacing w:after="0" w:line="276" w:lineRule="auto"/>
        <w:rPr>
          <w:rFonts w:ascii="Arial" w:eastAsia="Arial" w:hAnsi="Arial" w:cs="Arial"/>
          <w:color w:val="141413"/>
        </w:rPr>
      </w:pPr>
      <w:r>
        <w:rPr>
          <w:rFonts w:ascii="Arial" w:eastAsia="Arial" w:hAnsi="Arial" w:cs="Arial"/>
          <w:color w:val="141413"/>
        </w:rPr>
        <w:t>_____________________________________________________________________</w:t>
      </w:r>
    </w:p>
    <w:p w:rsidR="00BD2E59" w:rsidRDefault="00BD2E59">
      <w:pPr>
        <w:spacing w:after="0" w:line="276" w:lineRule="auto"/>
        <w:rPr>
          <w:rFonts w:ascii="Arial" w:eastAsia="Arial" w:hAnsi="Arial" w:cs="Arial"/>
          <w:color w:val="141413"/>
        </w:rPr>
      </w:pPr>
    </w:p>
    <w:p w:rsidR="00BD2E59" w:rsidRDefault="00C64BAF">
      <w:pPr>
        <w:spacing w:after="0" w:line="276" w:lineRule="auto"/>
        <w:rPr>
          <w:rFonts w:ascii="Arial" w:eastAsia="Arial" w:hAnsi="Arial" w:cs="Arial"/>
          <w:color w:val="141413"/>
        </w:rPr>
      </w:pPr>
      <w:r>
        <w:rPr>
          <w:rFonts w:ascii="Arial" w:eastAsia="Arial" w:hAnsi="Arial" w:cs="Arial"/>
          <w:b/>
          <w:color w:val="141413"/>
        </w:rPr>
        <w:t xml:space="preserve">52.2. </w:t>
      </w:r>
      <w:r>
        <w:rPr>
          <w:rFonts w:ascii="Arial" w:eastAsia="Arial" w:hAnsi="Arial" w:cs="Arial"/>
          <w:color w:val="141413"/>
        </w:rPr>
        <w:t>Kakav bi trebao biti omjer spolova unutar kontrolne skupine u odnosu na omjer spolova</w:t>
      </w:r>
    </w:p>
    <w:p w:rsidR="00BD2E59" w:rsidRDefault="00C64BAF">
      <w:pPr>
        <w:spacing w:after="0" w:line="276" w:lineRule="auto"/>
        <w:rPr>
          <w:rFonts w:ascii="Arial" w:eastAsia="Arial" w:hAnsi="Arial" w:cs="Arial"/>
          <w:color w:val="141413"/>
        </w:rPr>
      </w:pPr>
      <w:r>
        <w:rPr>
          <w:rFonts w:ascii="Arial" w:eastAsia="Arial" w:hAnsi="Arial" w:cs="Arial"/>
          <w:color w:val="141413"/>
        </w:rPr>
        <w:t>unutar cijepljene skupine kako bi istraživanje bilo metodološki ispravno?</w:t>
      </w:r>
    </w:p>
    <w:p w:rsidR="00BD2E59" w:rsidRDefault="00C64BAF">
      <w:pPr>
        <w:spacing w:after="0" w:line="276" w:lineRule="auto"/>
        <w:rPr>
          <w:rFonts w:ascii="Arial" w:eastAsia="Arial" w:hAnsi="Arial" w:cs="Arial"/>
          <w:color w:val="141413"/>
        </w:rPr>
      </w:pPr>
      <w:r>
        <w:rPr>
          <w:rFonts w:ascii="Arial" w:eastAsia="Arial" w:hAnsi="Arial" w:cs="Arial"/>
          <w:color w:val="141413"/>
        </w:rPr>
        <w:t>Objasnite važnost takvoga omjera za ispravno provođenje istraživanja.</w:t>
      </w:r>
    </w:p>
    <w:p w:rsidR="00BD2E59" w:rsidRDefault="00C64BAF">
      <w:pPr>
        <w:spacing w:after="0" w:line="276" w:lineRule="auto"/>
        <w:rPr>
          <w:rFonts w:ascii="Arial" w:eastAsia="Arial" w:hAnsi="Arial" w:cs="Arial"/>
          <w:color w:val="141413"/>
        </w:rPr>
      </w:pPr>
      <w:r>
        <w:rPr>
          <w:rFonts w:ascii="Arial" w:eastAsia="Arial" w:hAnsi="Arial" w:cs="Arial"/>
          <w:color w:val="141413"/>
        </w:rPr>
        <w:t>__________________________</w:t>
      </w:r>
      <w:r>
        <w:rPr>
          <w:rFonts w:ascii="Arial" w:eastAsia="Arial" w:hAnsi="Arial" w:cs="Arial"/>
          <w:color w:val="141413"/>
        </w:rPr>
        <w:t>___________________________________________</w:t>
      </w:r>
    </w:p>
    <w:p w:rsidR="00BD2E59" w:rsidRDefault="00C64BAF">
      <w:pPr>
        <w:spacing w:after="0" w:line="276" w:lineRule="auto"/>
        <w:rPr>
          <w:rFonts w:ascii="Arial" w:eastAsia="Arial" w:hAnsi="Arial" w:cs="Arial"/>
          <w:color w:val="141413"/>
        </w:rPr>
      </w:pPr>
      <w:r>
        <w:rPr>
          <w:rFonts w:ascii="Arial" w:eastAsia="Arial" w:hAnsi="Arial" w:cs="Arial"/>
          <w:color w:val="141413"/>
        </w:rPr>
        <w:t>_____________________________________________________________________</w:t>
      </w:r>
    </w:p>
    <w:p w:rsidR="00BD2E59" w:rsidRDefault="00BD2E59">
      <w:pPr>
        <w:spacing w:after="0" w:line="276" w:lineRule="auto"/>
        <w:rPr>
          <w:rFonts w:ascii="Arial" w:eastAsia="Arial" w:hAnsi="Arial" w:cs="Arial"/>
          <w:color w:val="141413"/>
        </w:rPr>
      </w:pPr>
    </w:p>
    <w:p w:rsidR="00BD2E59" w:rsidRDefault="00C64BAF">
      <w:pPr>
        <w:spacing w:after="0" w:line="276" w:lineRule="auto"/>
        <w:rPr>
          <w:rFonts w:ascii="Arial" w:eastAsia="Arial" w:hAnsi="Arial" w:cs="Arial"/>
          <w:color w:val="141413"/>
        </w:rPr>
      </w:pPr>
      <w:r>
        <w:rPr>
          <w:rFonts w:ascii="Arial" w:eastAsia="Arial" w:hAnsi="Arial" w:cs="Arial"/>
          <w:b/>
          <w:color w:val="141413"/>
        </w:rPr>
        <w:t xml:space="preserve">52.3. </w:t>
      </w:r>
      <w:r>
        <w:rPr>
          <w:rFonts w:ascii="Arial" w:eastAsia="Arial" w:hAnsi="Arial" w:cs="Arial"/>
          <w:color w:val="141413"/>
        </w:rPr>
        <w:t>Kako veliki udio osoba u populaciji koje nisu cijepljene ili nisu preboljele COVID-19</w:t>
      </w:r>
    </w:p>
    <w:p w:rsidR="00BD2E59" w:rsidRDefault="00C64BAF">
      <w:pPr>
        <w:spacing w:after="0" w:line="276" w:lineRule="auto"/>
        <w:rPr>
          <w:rFonts w:ascii="Arial" w:eastAsia="Arial" w:hAnsi="Arial" w:cs="Arial"/>
          <w:color w:val="141413"/>
        </w:rPr>
      </w:pPr>
      <w:r>
        <w:rPr>
          <w:rFonts w:ascii="Arial" w:eastAsia="Arial" w:hAnsi="Arial" w:cs="Arial"/>
          <w:color w:val="141413"/>
        </w:rPr>
        <w:t>utječe na vjerojatnost pojave novih sojeva virusa</w:t>
      </w:r>
      <w:r>
        <w:rPr>
          <w:rFonts w:ascii="Arial" w:eastAsia="Arial" w:hAnsi="Arial" w:cs="Arial"/>
          <w:color w:val="141413"/>
        </w:rPr>
        <w:t xml:space="preserve"> uzročnika te bolesti? Objasnite svoj</w:t>
      </w:r>
    </w:p>
    <w:p w:rsidR="00BD2E59" w:rsidRDefault="00C64BAF">
      <w:pPr>
        <w:spacing w:after="0" w:line="276" w:lineRule="auto"/>
        <w:rPr>
          <w:rFonts w:ascii="Arial" w:eastAsia="Arial" w:hAnsi="Arial" w:cs="Arial"/>
          <w:color w:val="141413"/>
        </w:rPr>
      </w:pPr>
      <w:r>
        <w:rPr>
          <w:rFonts w:ascii="Arial" w:eastAsia="Arial" w:hAnsi="Arial" w:cs="Arial"/>
          <w:color w:val="141413"/>
        </w:rPr>
        <w:t>odgovor s obzirom na brojnost virusnih čestica i učestalost mutacija.</w:t>
      </w:r>
    </w:p>
    <w:p w:rsidR="00BD2E59" w:rsidRDefault="00BD2E59">
      <w:pPr>
        <w:spacing w:after="0" w:line="276" w:lineRule="auto"/>
        <w:rPr>
          <w:rFonts w:ascii="Arial" w:eastAsia="Arial" w:hAnsi="Arial" w:cs="Arial"/>
          <w:color w:val="141413"/>
        </w:rPr>
      </w:pPr>
    </w:p>
    <w:p w:rsidR="00BD2E59" w:rsidRDefault="00C64BAF">
      <w:pPr>
        <w:spacing w:after="0" w:line="276" w:lineRule="auto"/>
        <w:rPr>
          <w:rFonts w:ascii="Arial" w:eastAsia="Arial" w:hAnsi="Arial" w:cs="Arial"/>
          <w:color w:val="141413"/>
        </w:rPr>
      </w:pPr>
      <w:r>
        <w:rPr>
          <w:rFonts w:ascii="Arial" w:eastAsia="Arial" w:hAnsi="Arial" w:cs="Arial"/>
          <w:color w:val="141413"/>
        </w:rPr>
        <w:t>Odgovor: SMANJUJE JU. / POVEĆAVA JE. / NE UTJEČE. (Zaokružite.)</w:t>
      </w:r>
    </w:p>
    <w:p w:rsidR="00BD2E59" w:rsidRDefault="00C64BAF">
      <w:pPr>
        <w:spacing w:after="0" w:line="276" w:lineRule="auto"/>
        <w:rPr>
          <w:rFonts w:ascii="Arial" w:eastAsia="Arial" w:hAnsi="Arial" w:cs="Arial"/>
          <w:color w:val="141413"/>
        </w:rPr>
      </w:pPr>
      <w:r>
        <w:rPr>
          <w:rFonts w:ascii="Arial" w:eastAsia="Arial" w:hAnsi="Arial" w:cs="Arial"/>
          <w:color w:val="141413"/>
        </w:rPr>
        <w:t>Objašnjenje:</w:t>
      </w:r>
    </w:p>
    <w:p w:rsidR="00BD2E59" w:rsidRDefault="00C64BAF">
      <w:pPr>
        <w:spacing w:after="0" w:line="276" w:lineRule="auto"/>
        <w:rPr>
          <w:rFonts w:ascii="Arial" w:eastAsia="Arial" w:hAnsi="Arial" w:cs="Arial"/>
          <w:color w:val="141413"/>
        </w:rPr>
      </w:pPr>
      <w:r>
        <w:rPr>
          <w:rFonts w:ascii="Arial" w:eastAsia="Arial" w:hAnsi="Arial" w:cs="Arial"/>
          <w:color w:val="141413"/>
        </w:rPr>
        <w:t>___________________________________________________________</w:t>
      </w:r>
    </w:p>
    <w:p w:rsidR="00BD2E59" w:rsidRDefault="00C64BAF">
      <w:pPr>
        <w:spacing w:after="0" w:line="276" w:lineRule="auto"/>
        <w:rPr>
          <w:rFonts w:ascii="Arial" w:eastAsia="Arial" w:hAnsi="Arial" w:cs="Arial"/>
          <w:color w:val="141413"/>
        </w:rPr>
      </w:pPr>
      <w:r>
        <w:rPr>
          <w:rFonts w:ascii="Arial" w:eastAsia="Arial" w:hAnsi="Arial" w:cs="Arial"/>
          <w:color w:val="141413"/>
        </w:rPr>
        <w:t>___________________________________________________________</w:t>
      </w:r>
    </w:p>
    <w:p w:rsidR="00BD2E59" w:rsidRDefault="00BD2E59">
      <w:pPr>
        <w:spacing w:after="0" w:line="276" w:lineRule="auto"/>
        <w:rPr>
          <w:rFonts w:ascii="Arial" w:eastAsia="Arial" w:hAnsi="Arial" w:cs="Arial"/>
          <w:color w:val="141413"/>
        </w:rPr>
      </w:pPr>
    </w:p>
    <w:p w:rsidR="00BD2E59" w:rsidRDefault="00BD2E59"/>
    <w:p w:rsidR="00BD2E59" w:rsidRDefault="00BD2E59"/>
    <w:sectPr w:rsidR="00BD2E59">
      <w:footerReference w:type="default" r:id="rId21"/>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64BAF" w:rsidRDefault="00C64BAF" w:rsidP="00C81ED0">
      <w:pPr>
        <w:spacing w:after="0" w:line="240" w:lineRule="auto"/>
      </w:pPr>
      <w:r>
        <w:separator/>
      </w:r>
    </w:p>
  </w:endnote>
  <w:endnote w:type="continuationSeparator" w:id="0">
    <w:p w:rsidR="00C64BAF" w:rsidRDefault="00C64BAF" w:rsidP="00C81E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EE"/>
    <w:family w:val="swiss"/>
    <w:pitch w:val="variable"/>
    <w:sig w:usb0="E0002AFF" w:usb1="4000ACFF" w:usb2="00000001" w:usb3="00000000" w:csb0="000001FF" w:csb1="00000000"/>
  </w:font>
  <w:font w:name="Times New Roman">
    <w:panose1 w:val="02020603050405020304"/>
    <w:charset w:val="EE"/>
    <w:family w:val="roman"/>
    <w:pitch w:val="variable"/>
    <w:sig w:usb0="E0002AFF" w:usb1="C0007843" w:usb2="00000009" w:usb3="00000000" w:csb0="000001FF" w:csb1="00000000"/>
  </w:font>
  <w:font w:name="Georgia">
    <w:panose1 w:val="02040502050405020303"/>
    <w:charset w:val="EE"/>
    <w:family w:val="roman"/>
    <w:pitch w:val="variable"/>
    <w:sig w:usb0="00000287" w:usb1="00000000" w:usb2="00000000" w:usb3="00000000" w:csb0="0000009F" w:csb1="00000000"/>
  </w:font>
  <w:font w:name="Segoe UI">
    <w:panose1 w:val="020B0502040204020203"/>
    <w:charset w:val="EE"/>
    <w:family w:val="swiss"/>
    <w:pitch w:val="variable"/>
    <w:sig w:usb0="E4002EFF" w:usb1="C000E47F" w:usb2="00000009" w:usb3="00000000" w:csb0="000001FF" w:csb1="00000000"/>
  </w:font>
  <w:font w:name="Arial">
    <w:panose1 w:val="020B0604020202020204"/>
    <w:charset w:val="EE"/>
    <w:family w:val="swiss"/>
    <w:pitch w:val="variable"/>
    <w:sig w:usb0="E0002AFF" w:usb1="C0007843" w:usb2="00000009" w:usb3="00000000" w:csb0="000001FF" w:csb1="00000000"/>
  </w:font>
  <w:font w:name="Calibri Light">
    <w:panose1 w:val="020F0302020204030204"/>
    <w:charset w:val="EE"/>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81ED0" w:rsidRDefault="00C81ED0">
    <w:pPr>
      <w:pBdr>
        <w:left w:val="single" w:sz="12" w:space="11" w:color="4472C4" w:themeColor="accent1"/>
      </w:pBdr>
      <w:tabs>
        <w:tab w:val="left" w:pos="622"/>
      </w:tabs>
      <w:spacing w:after="0"/>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fldChar w:fldCharType="begin"/>
    </w:r>
    <w:r>
      <w:rPr>
        <w:rFonts w:asciiTheme="majorHAnsi" w:eastAsiaTheme="majorEastAsia" w:hAnsiTheme="majorHAnsi" w:cstheme="majorBidi"/>
        <w:color w:val="2F5496" w:themeColor="accent1" w:themeShade="BF"/>
        <w:sz w:val="26"/>
        <w:szCs w:val="26"/>
      </w:rPr>
      <w:instrText>PAGE   \* MERGEFORMAT</w:instrText>
    </w:r>
    <w:r>
      <w:rPr>
        <w:rFonts w:asciiTheme="majorHAnsi" w:eastAsiaTheme="majorEastAsia" w:hAnsiTheme="majorHAnsi" w:cstheme="majorBidi"/>
        <w:color w:val="2F5496" w:themeColor="accent1" w:themeShade="BF"/>
        <w:sz w:val="26"/>
        <w:szCs w:val="26"/>
      </w:rPr>
      <w:fldChar w:fldCharType="separate"/>
    </w:r>
    <w:r>
      <w:rPr>
        <w:rFonts w:asciiTheme="majorHAnsi" w:eastAsiaTheme="majorEastAsia" w:hAnsiTheme="majorHAnsi" w:cstheme="majorBidi"/>
        <w:color w:val="2F5496" w:themeColor="accent1" w:themeShade="BF"/>
        <w:sz w:val="26"/>
        <w:szCs w:val="26"/>
        <w:lang w:val="hr-HR"/>
      </w:rPr>
      <w:t>2</w:t>
    </w:r>
    <w:r>
      <w:rPr>
        <w:rFonts w:asciiTheme="majorHAnsi" w:eastAsiaTheme="majorEastAsia" w:hAnsiTheme="majorHAnsi" w:cstheme="majorBidi"/>
        <w:color w:val="2F5496" w:themeColor="accent1" w:themeShade="BF"/>
        <w:sz w:val="26"/>
        <w:szCs w:val="26"/>
      </w:rPr>
      <w:fldChar w:fldCharType="end"/>
    </w:r>
  </w:p>
  <w:p w:rsidR="00C81ED0" w:rsidRDefault="00C81ED0">
    <w:pPr>
      <w:pStyle w:val="Podnoj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64BAF" w:rsidRDefault="00C64BAF" w:rsidP="00C81ED0">
      <w:pPr>
        <w:spacing w:after="0" w:line="240" w:lineRule="auto"/>
      </w:pPr>
      <w:r>
        <w:separator/>
      </w:r>
    </w:p>
  </w:footnote>
  <w:footnote w:type="continuationSeparator" w:id="0">
    <w:p w:rsidR="00C64BAF" w:rsidRDefault="00C64BAF" w:rsidP="00C81ED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2E59"/>
    <w:rsid w:val="00BD2E59"/>
    <w:rsid w:val="00C64BAF"/>
    <w:rsid w:val="00C81ED0"/>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E7DBE"/>
  <w15:docId w15:val="{488F05D4-DD28-44CB-9D44-60B910CE8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hr" w:eastAsia="hr-H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Naslov1">
    <w:name w:val="heading 1"/>
    <w:basedOn w:val="Normal"/>
    <w:next w:val="Normal"/>
    <w:uiPriority w:val="9"/>
    <w:qFormat/>
    <w:pPr>
      <w:keepNext/>
      <w:keepLines/>
      <w:spacing w:before="480" w:after="120"/>
      <w:outlineLvl w:val="0"/>
    </w:pPr>
    <w:rPr>
      <w:b/>
      <w:sz w:val="48"/>
      <w:szCs w:val="48"/>
    </w:rPr>
  </w:style>
  <w:style w:type="paragraph" w:styleId="Naslov2">
    <w:name w:val="heading 2"/>
    <w:basedOn w:val="Normal"/>
    <w:next w:val="Normal"/>
    <w:uiPriority w:val="9"/>
    <w:semiHidden/>
    <w:unhideWhenUsed/>
    <w:qFormat/>
    <w:pPr>
      <w:keepNext/>
      <w:keepLines/>
      <w:spacing w:before="360" w:after="80"/>
      <w:outlineLvl w:val="1"/>
    </w:pPr>
    <w:rPr>
      <w:b/>
      <w:sz w:val="36"/>
      <w:szCs w:val="36"/>
    </w:rPr>
  </w:style>
  <w:style w:type="paragraph" w:styleId="Naslov3">
    <w:name w:val="heading 3"/>
    <w:basedOn w:val="Normal"/>
    <w:next w:val="Normal"/>
    <w:uiPriority w:val="9"/>
    <w:semiHidden/>
    <w:unhideWhenUsed/>
    <w:qFormat/>
    <w:pPr>
      <w:keepNext/>
      <w:keepLines/>
      <w:spacing w:before="280" w:after="80"/>
      <w:outlineLvl w:val="2"/>
    </w:pPr>
    <w:rPr>
      <w:b/>
      <w:sz w:val="28"/>
      <w:szCs w:val="28"/>
    </w:rPr>
  </w:style>
  <w:style w:type="paragraph" w:styleId="Naslov4">
    <w:name w:val="heading 4"/>
    <w:basedOn w:val="Normal"/>
    <w:next w:val="Normal"/>
    <w:uiPriority w:val="9"/>
    <w:semiHidden/>
    <w:unhideWhenUsed/>
    <w:qFormat/>
    <w:pPr>
      <w:keepNext/>
      <w:keepLines/>
      <w:spacing w:before="240" w:after="40"/>
      <w:outlineLvl w:val="3"/>
    </w:pPr>
    <w:rPr>
      <w:b/>
      <w:sz w:val="24"/>
      <w:szCs w:val="24"/>
    </w:rPr>
  </w:style>
  <w:style w:type="paragraph" w:styleId="Naslov5">
    <w:name w:val="heading 5"/>
    <w:basedOn w:val="Normal"/>
    <w:next w:val="Normal"/>
    <w:uiPriority w:val="9"/>
    <w:semiHidden/>
    <w:unhideWhenUsed/>
    <w:qFormat/>
    <w:pPr>
      <w:keepNext/>
      <w:keepLines/>
      <w:spacing w:before="220" w:after="40"/>
      <w:outlineLvl w:val="4"/>
    </w:pPr>
    <w:rPr>
      <w:b/>
    </w:rPr>
  </w:style>
  <w:style w:type="paragraph" w:styleId="Naslov6">
    <w:name w:val="heading 6"/>
    <w:basedOn w:val="Normal"/>
    <w:next w:val="Normal"/>
    <w:uiPriority w:val="9"/>
    <w:semiHidden/>
    <w:unhideWhenUsed/>
    <w:qFormat/>
    <w:pPr>
      <w:keepNext/>
      <w:keepLines/>
      <w:spacing w:before="200" w:after="40"/>
      <w:outlineLvl w:val="5"/>
    </w:pPr>
    <w:rPr>
      <w:b/>
      <w:sz w:val="20"/>
      <w:szCs w:val="20"/>
    </w:rPr>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Naslov">
    <w:name w:val="Title"/>
    <w:basedOn w:val="Normal"/>
    <w:next w:val="Normal"/>
    <w:uiPriority w:val="10"/>
    <w:qFormat/>
    <w:pPr>
      <w:keepNext/>
      <w:keepLines/>
      <w:spacing w:before="480" w:after="120"/>
    </w:pPr>
    <w:rPr>
      <w:b/>
      <w:sz w:val="72"/>
      <w:szCs w:val="72"/>
    </w:rPr>
  </w:style>
  <w:style w:type="paragraph" w:styleId="Podnaslov">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Zaglavlje">
    <w:name w:val="header"/>
    <w:basedOn w:val="Normal"/>
    <w:link w:val="ZaglavljeChar"/>
    <w:uiPriority w:val="99"/>
    <w:unhideWhenUsed/>
    <w:rsid w:val="00C81ED0"/>
    <w:pPr>
      <w:tabs>
        <w:tab w:val="center" w:pos="4536"/>
        <w:tab w:val="right" w:pos="9072"/>
      </w:tabs>
      <w:spacing w:after="0" w:line="240" w:lineRule="auto"/>
    </w:pPr>
  </w:style>
  <w:style w:type="character" w:customStyle="1" w:styleId="ZaglavljeChar">
    <w:name w:val="Zaglavlje Char"/>
    <w:basedOn w:val="Zadanifontodlomka"/>
    <w:link w:val="Zaglavlje"/>
    <w:uiPriority w:val="99"/>
    <w:rsid w:val="00C81ED0"/>
  </w:style>
  <w:style w:type="paragraph" w:styleId="Podnoje">
    <w:name w:val="footer"/>
    <w:basedOn w:val="Normal"/>
    <w:link w:val="PodnojeChar"/>
    <w:uiPriority w:val="99"/>
    <w:unhideWhenUsed/>
    <w:rsid w:val="00C81ED0"/>
    <w:pPr>
      <w:tabs>
        <w:tab w:val="center" w:pos="4536"/>
        <w:tab w:val="right" w:pos="9072"/>
      </w:tabs>
      <w:spacing w:after="0" w:line="240" w:lineRule="auto"/>
    </w:pPr>
  </w:style>
  <w:style w:type="character" w:customStyle="1" w:styleId="PodnojeChar">
    <w:name w:val="Podnožje Char"/>
    <w:basedOn w:val="Zadanifontodlomka"/>
    <w:link w:val="Podnoje"/>
    <w:uiPriority w:val="99"/>
    <w:rsid w:val="00C81ED0"/>
  </w:style>
  <w:style w:type="paragraph" w:styleId="Tekstbalonia">
    <w:name w:val="Balloon Text"/>
    <w:basedOn w:val="Normal"/>
    <w:link w:val="TekstbaloniaChar"/>
    <w:uiPriority w:val="99"/>
    <w:semiHidden/>
    <w:unhideWhenUsed/>
    <w:rsid w:val="00C81ED0"/>
    <w:pPr>
      <w:spacing w:after="0" w:line="240" w:lineRule="auto"/>
    </w:pPr>
    <w:rPr>
      <w:rFonts w:ascii="Segoe UI" w:hAnsi="Segoe UI" w:cs="Segoe UI"/>
      <w:sz w:val="18"/>
      <w:szCs w:val="18"/>
    </w:rPr>
  </w:style>
  <w:style w:type="character" w:customStyle="1" w:styleId="TekstbaloniaChar">
    <w:name w:val="Tekst balončića Char"/>
    <w:basedOn w:val="Zadanifontodlomka"/>
    <w:link w:val="Tekstbalonia"/>
    <w:uiPriority w:val="99"/>
    <w:semiHidden/>
    <w:rsid w:val="00C81ED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pM6dUCXwIh35hCSqaRCdoVWO1A==">CgMxLjAyDmgucjY2MGlzY2E5aDV0OAByITFHeDl6cXJBWkp1TTlyb2xjYm9pX0JBa2JqbjVYXzZNSQ==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72DA98D-DB2A-428C-AB6B-CBAC579474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Pages>
  <Words>1898</Words>
  <Characters>10819</Characters>
  <Application>Microsoft Office Word</Application>
  <DocSecurity>0</DocSecurity>
  <Lines>90</Lines>
  <Paragraphs>25</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12692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Karlo Horvatin</dc:creator>
  <cp:lastModifiedBy>Korisnik</cp:lastModifiedBy>
  <cp:revision>2</cp:revision>
  <cp:lastPrinted>2025-10-07T06:14:00Z</cp:lastPrinted>
  <dcterms:created xsi:type="dcterms:W3CDTF">2022-10-26T09:27:00Z</dcterms:created>
  <dcterms:modified xsi:type="dcterms:W3CDTF">2025-10-07T06:14:00Z</dcterms:modified>
</cp:coreProperties>
</file>