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0FFE" w14:textId="76D30FF0"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Руководство пользователя по работе с сайтом </w:t>
      </w:r>
      <w:proofErr w:type="spellStart"/>
      <w:r w:rsidRPr="00DE08AD">
        <w:rPr>
          <w:rFonts w:ascii="Times New Roman" w:hAnsi="Times New Roman" w:cs="Times New Roman"/>
          <w:sz w:val="28"/>
          <w:szCs w:val="28"/>
        </w:rPr>
        <w:t>PixelMarket</w:t>
      </w:r>
      <w:proofErr w:type="spellEnd"/>
    </w:p>
    <w:p w14:paraId="3DBB62E2" w14:textId="0D66F9CF"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Введение</w:t>
      </w:r>
    </w:p>
    <w:p w14:paraId="5142C5C9" w14:textId="6F3C4940" w:rsidR="00DE08AD" w:rsidRPr="00DE08AD" w:rsidRDefault="00DE08AD" w:rsidP="00DE08AD">
      <w:pPr>
        <w:rPr>
          <w:rFonts w:ascii="Times New Roman" w:hAnsi="Times New Roman" w:cs="Times New Roman"/>
          <w:sz w:val="28"/>
          <w:szCs w:val="28"/>
        </w:rPr>
      </w:pPr>
      <w:proofErr w:type="spellStart"/>
      <w:r w:rsidRPr="00DE08AD">
        <w:rPr>
          <w:rFonts w:ascii="Times New Roman" w:hAnsi="Times New Roman" w:cs="Times New Roman"/>
          <w:sz w:val="28"/>
          <w:szCs w:val="28"/>
        </w:rPr>
        <w:t>PixelMarket</w:t>
      </w:r>
      <w:proofErr w:type="spellEnd"/>
      <w:r w:rsidRPr="00DE08AD">
        <w:rPr>
          <w:rFonts w:ascii="Times New Roman" w:hAnsi="Times New Roman" w:cs="Times New Roman"/>
          <w:sz w:val="28"/>
          <w:szCs w:val="28"/>
        </w:rPr>
        <w:t xml:space="preserve"> предлагает широкий ассортимент смартфонов, ноутбуков, компьютеров, телевизоров, аудиоустройств и аксессуаров от ведущих мировых брендов. </w:t>
      </w:r>
    </w:p>
    <w:p w14:paraId="09AA94A7" w14:textId="03319348"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Структура сайта</w:t>
      </w:r>
    </w:p>
    <w:p w14:paraId="70157BF8"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Сайт </w:t>
      </w:r>
      <w:proofErr w:type="spellStart"/>
      <w:r w:rsidRPr="00DE08AD">
        <w:rPr>
          <w:rFonts w:ascii="Times New Roman" w:hAnsi="Times New Roman" w:cs="Times New Roman"/>
          <w:sz w:val="28"/>
          <w:szCs w:val="28"/>
        </w:rPr>
        <w:t>PixelMarket</w:t>
      </w:r>
      <w:proofErr w:type="spellEnd"/>
      <w:r w:rsidRPr="00DE08AD">
        <w:rPr>
          <w:rFonts w:ascii="Times New Roman" w:hAnsi="Times New Roman" w:cs="Times New Roman"/>
          <w:sz w:val="28"/>
          <w:szCs w:val="28"/>
        </w:rPr>
        <w:t xml:space="preserve"> имеет интуитивно понятную структуру:</w:t>
      </w:r>
    </w:p>
    <w:p w14:paraId="0341C6DE"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Главная страница: Обзор актуальных предложений, баннеры с акциями и новинки.</w:t>
      </w:r>
    </w:p>
    <w:p w14:paraId="0D76EA2C"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Каталог: Полный список товаров, разбитый по категориям, с возможностями фильтрации и поиска.</w:t>
      </w:r>
    </w:p>
    <w:p w14:paraId="26026451"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Карточка товара: Подробная информация о конкретном товаре.</w:t>
      </w:r>
    </w:p>
    <w:p w14:paraId="44CF4919"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Корзина: Список выбранных вами товаров перед оформлением заказа.</w:t>
      </w:r>
    </w:p>
    <w:p w14:paraId="5F341D78"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Личный кабинет: Управление вашими данными, историей заказов и другими настройками.</w:t>
      </w:r>
    </w:p>
    <w:p w14:paraId="6D5B792E"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Вход/Регистрация: Страницы для доступа к вашей учетной записи или создания новой.</w:t>
      </w:r>
    </w:p>
    <w:p w14:paraId="0F4C5012" w14:textId="67717D4D"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Поддержка: Раздел для связи с нашей службой поддержки.</w:t>
      </w:r>
    </w:p>
    <w:p w14:paraId="7DA88406" w14:textId="703B84CF"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1. Навигация по сайту и поиск товаров</w:t>
      </w:r>
    </w:p>
    <w:p w14:paraId="44DDD0F1"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Найти нужный товар на </w:t>
      </w:r>
      <w:proofErr w:type="spellStart"/>
      <w:r w:rsidRPr="00DE08AD">
        <w:rPr>
          <w:rFonts w:ascii="Times New Roman" w:hAnsi="Times New Roman" w:cs="Times New Roman"/>
          <w:sz w:val="28"/>
          <w:szCs w:val="28"/>
        </w:rPr>
        <w:t>PixelMarket</w:t>
      </w:r>
      <w:proofErr w:type="spellEnd"/>
      <w:r w:rsidRPr="00DE08AD">
        <w:rPr>
          <w:rFonts w:ascii="Times New Roman" w:hAnsi="Times New Roman" w:cs="Times New Roman"/>
          <w:sz w:val="28"/>
          <w:szCs w:val="28"/>
        </w:rPr>
        <w:t xml:space="preserve"> очень просто:</w:t>
      </w:r>
    </w:p>
    <w:p w14:paraId="0CA583A6"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Главное меню: В верхней части сайта расположено главное меню с основными категориями товаров (Смартфоны, Ноутбуки, Компьютеры и т.д.). Наведите курсор или нажмите на категорию, чтобы просмотреть доступные товары.</w:t>
      </w:r>
    </w:p>
    <w:p w14:paraId="44B81F77"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Каталог товаров: Вы можете перейти в общий каталог, чтобы увидеть все доступные товары. На странице каталога доступны фильтры по категориям и, возможно, по цене (если реализовано), а также сортировка.</w:t>
      </w:r>
    </w:p>
    <w:p w14:paraId="09B3566B" w14:textId="7C371019"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Поиск: В верхней части сайта всегда доступна строка поиска. Введите название товара, бренд или ключевые слова, чтобы быстро найти интересующие вас позиции. Нажмите кнопку поиска (значок лупы) или клавишу Enter. Результаты поиска будут отображены на странице каталога.</w:t>
      </w:r>
    </w:p>
    <w:p w14:paraId="400702E4" w14:textId="5AE30F42"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lastRenderedPageBreak/>
        <w:t>2. Просмотр информации о товаре</w:t>
      </w:r>
    </w:p>
    <w:p w14:paraId="6806AB42"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Чтобы узнать подробности о товаре, кликните по его изображению или названию в каталоге или на главной странице. Вы попадете на страницу карточки товара, где представлена следующая информация:</w:t>
      </w:r>
    </w:p>
    <w:p w14:paraId="62E4F949"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Крупное изображение товара (возможно, с возможностью просмотра дополнительных фото в галерее).</w:t>
      </w:r>
    </w:p>
    <w:p w14:paraId="053C5E75"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Название товара.</w:t>
      </w:r>
    </w:p>
    <w:p w14:paraId="7800686C"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Цена.</w:t>
      </w:r>
    </w:p>
    <w:p w14:paraId="42B2E0BC"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Подробное описание товара.</w:t>
      </w:r>
    </w:p>
    <w:p w14:paraId="63645C8B"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Основные характеристики или особенности (если доступны).</w:t>
      </w:r>
    </w:p>
    <w:p w14:paraId="1C3F2EF1"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Кнопка "В корзину" для добавления товара в список покупок.</w:t>
      </w:r>
    </w:p>
    <w:p w14:paraId="639F7854" w14:textId="59AA7AD4"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(Возможно) Отзывы других покупателей или форма для оставления отзыва.</w:t>
      </w:r>
    </w:p>
    <w:p w14:paraId="37F8C362" w14:textId="465F8628"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Внимательно изучите информацию, чтобы убедиться, что товар соответствует вашим требованиям.</w:t>
      </w:r>
    </w:p>
    <w:p w14:paraId="5D6C5E0B" w14:textId="7CF669F2"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3. Работа с Корзиной</w:t>
      </w:r>
    </w:p>
    <w:p w14:paraId="2160A4DD"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Корзина – это ваш список покупок. Вы можете добавлять в нее товары со страниц каталога или карточек товара, нажимая кнопку "В корзину".</w:t>
      </w:r>
    </w:p>
    <w:p w14:paraId="13A17619"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Переход в Корзину: Вы можете перейти в Корзину, кликнув по значку корзины в правом верхнем углу сайта. Рядом со значком может отображаться количество товаров в корзине.</w:t>
      </w:r>
    </w:p>
    <w:p w14:paraId="343C5F52"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Просмотр товаров в Корзине</w:t>
      </w:r>
      <w:proofErr w:type="gramStart"/>
      <w:r w:rsidRPr="00DE08AD">
        <w:rPr>
          <w:rFonts w:ascii="Times New Roman" w:hAnsi="Times New Roman" w:cs="Times New Roman"/>
          <w:sz w:val="28"/>
          <w:szCs w:val="28"/>
        </w:rPr>
        <w:t>: На</w:t>
      </w:r>
      <w:proofErr w:type="gramEnd"/>
      <w:r w:rsidRPr="00DE08AD">
        <w:rPr>
          <w:rFonts w:ascii="Times New Roman" w:hAnsi="Times New Roman" w:cs="Times New Roman"/>
          <w:sz w:val="28"/>
          <w:szCs w:val="28"/>
        </w:rPr>
        <w:t xml:space="preserve"> странице Корзины вы увидите список всех добавленных вами товаров, их изображения, названия, цену за единицу, количество и общую стоимость для каждой позиции.</w:t>
      </w:r>
    </w:p>
    <w:p w14:paraId="0B219626"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Изменение количества</w:t>
      </w:r>
      <w:proofErr w:type="gramStart"/>
      <w:r w:rsidRPr="00DE08AD">
        <w:rPr>
          <w:rFonts w:ascii="Times New Roman" w:hAnsi="Times New Roman" w:cs="Times New Roman"/>
          <w:sz w:val="28"/>
          <w:szCs w:val="28"/>
        </w:rPr>
        <w:t>: Чтобы</w:t>
      </w:r>
      <w:proofErr w:type="gramEnd"/>
      <w:r w:rsidRPr="00DE08AD">
        <w:rPr>
          <w:rFonts w:ascii="Times New Roman" w:hAnsi="Times New Roman" w:cs="Times New Roman"/>
          <w:sz w:val="28"/>
          <w:szCs w:val="28"/>
        </w:rPr>
        <w:t xml:space="preserve"> изменить количество единиц определенного товара, используйте поле ввода количества рядом с товаром. После изменения количества форма, скорее всего, отправится автоматически (или нужно будет нажать кнопку "Обновить", если такая предусмотрена), и общая стоимость </w:t>
      </w:r>
      <w:proofErr w:type="spellStart"/>
      <w:r w:rsidRPr="00DE08AD">
        <w:rPr>
          <w:rFonts w:ascii="Times New Roman" w:hAnsi="Times New Roman" w:cs="Times New Roman"/>
          <w:sz w:val="28"/>
          <w:szCs w:val="28"/>
        </w:rPr>
        <w:t>пересчитается</w:t>
      </w:r>
      <w:proofErr w:type="spellEnd"/>
      <w:r w:rsidRPr="00DE08AD">
        <w:rPr>
          <w:rFonts w:ascii="Times New Roman" w:hAnsi="Times New Roman" w:cs="Times New Roman"/>
          <w:sz w:val="28"/>
          <w:szCs w:val="28"/>
        </w:rPr>
        <w:t>.</w:t>
      </w:r>
    </w:p>
    <w:p w14:paraId="2289DC9D"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Удаление товара</w:t>
      </w:r>
      <w:proofErr w:type="gramStart"/>
      <w:r w:rsidRPr="00DE08AD">
        <w:rPr>
          <w:rFonts w:ascii="Times New Roman" w:hAnsi="Times New Roman" w:cs="Times New Roman"/>
          <w:sz w:val="28"/>
          <w:szCs w:val="28"/>
        </w:rPr>
        <w:t>: Чтобы</w:t>
      </w:r>
      <w:proofErr w:type="gramEnd"/>
      <w:r w:rsidRPr="00DE08AD">
        <w:rPr>
          <w:rFonts w:ascii="Times New Roman" w:hAnsi="Times New Roman" w:cs="Times New Roman"/>
          <w:sz w:val="28"/>
          <w:szCs w:val="28"/>
        </w:rPr>
        <w:t xml:space="preserve"> удалить товар из корзины, нажмите кнопку "Удалить" рядом с соответствующей позицией.</w:t>
      </w:r>
    </w:p>
    <w:p w14:paraId="1DE13E57"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Общая стоимость: В нижней части страницы Корзины отображается итоговая сумма всех товаров в вашей корзине.</w:t>
      </w:r>
    </w:p>
    <w:p w14:paraId="4B3F09F6" w14:textId="5CB27C83"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lastRenderedPageBreak/>
        <w:t>- Оформление заказа</w:t>
      </w:r>
      <w:proofErr w:type="gramStart"/>
      <w:r w:rsidRPr="00DE08AD">
        <w:rPr>
          <w:rFonts w:ascii="Times New Roman" w:hAnsi="Times New Roman" w:cs="Times New Roman"/>
          <w:sz w:val="28"/>
          <w:szCs w:val="28"/>
        </w:rPr>
        <w:t>: Когда</w:t>
      </w:r>
      <w:proofErr w:type="gramEnd"/>
      <w:r w:rsidRPr="00DE08AD">
        <w:rPr>
          <w:rFonts w:ascii="Times New Roman" w:hAnsi="Times New Roman" w:cs="Times New Roman"/>
          <w:sz w:val="28"/>
          <w:szCs w:val="28"/>
        </w:rPr>
        <w:t xml:space="preserve"> вы закончили добавлять товары, нажмите кнопку "Оформить заказ" для перехода к следующему шагу покупки.</w:t>
      </w:r>
    </w:p>
    <w:p w14:paraId="314EFBFD" w14:textId="3131C07E"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Если Корзина пуста, вы увидите соответствующее сообщение и ссылку для перехода в каталог.</w:t>
      </w:r>
    </w:p>
    <w:p w14:paraId="3E25EC88" w14:textId="6C418FA5"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4. Регистрация и Личный кабинет</w:t>
      </w:r>
    </w:p>
    <w:p w14:paraId="4FEFEC28"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Для совершения покупок и доступа к дополнительным функциям сайта рекомендуется зарегистрироваться.</w:t>
      </w:r>
    </w:p>
    <w:p w14:paraId="424390B3"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Регистрация: Нажмите кнопку "Войти" или "Личный кабинет" (если не авторизованы) в правом верхнем углу и затем выберите опцию "Регистрация". Заполните необходимую информацию (Имя, </w:t>
      </w:r>
      <w:proofErr w:type="spellStart"/>
      <w:r w:rsidRPr="00DE08AD">
        <w:rPr>
          <w:rFonts w:ascii="Times New Roman" w:hAnsi="Times New Roman" w:cs="Times New Roman"/>
          <w:sz w:val="28"/>
          <w:szCs w:val="28"/>
        </w:rPr>
        <w:t>Email</w:t>
      </w:r>
      <w:proofErr w:type="spellEnd"/>
      <w:r w:rsidRPr="00DE08AD">
        <w:rPr>
          <w:rFonts w:ascii="Times New Roman" w:hAnsi="Times New Roman" w:cs="Times New Roman"/>
          <w:sz w:val="28"/>
          <w:szCs w:val="28"/>
        </w:rPr>
        <w:t>, Пароль, Подтверждение пароля, Телефон, Адрес) и нажмите "Зарегистрироваться". Если регистрация пройдет успешно, вы сможете войти на сайт, используя свои учетные данные.</w:t>
      </w:r>
    </w:p>
    <w:p w14:paraId="3512F886"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Вход</w:t>
      </w:r>
      <w:proofErr w:type="gramStart"/>
      <w:r w:rsidRPr="00DE08AD">
        <w:rPr>
          <w:rFonts w:ascii="Times New Roman" w:hAnsi="Times New Roman" w:cs="Times New Roman"/>
          <w:sz w:val="28"/>
          <w:szCs w:val="28"/>
        </w:rPr>
        <w:t>: Если</w:t>
      </w:r>
      <w:proofErr w:type="gramEnd"/>
      <w:r w:rsidRPr="00DE08AD">
        <w:rPr>
          <w:rFonts w:ascii="Times New Roman" w:hAnsi="Times New Roman" w:cs="Times New Roman"/>
          <w:sz w:val="28"/>
          <w:szCs w:val="28"/>
        </w:rPr>
        <w:t xml:space="preserve"> у вас уже есть учетная запись, нажмите кнопку "Войти", введите свой </w:t>
      </w:r>
      <w:proofErr w:type="spellStart"/>
      <w:r w:rsidRPr="00DE08AD">
        <w:rPr>
          <w:rFonts w:ascii="Times New Roman" w:hAnsi="Times New Roman" w:cs="Times New Roman"/>
          <w:sz w:val="28"/>
          <w:szCs w:val="28"/>
        </w:rPr>
        <w:t>Email</w:t>
      </w:r>
      <w:proofErr w:type="spellEnd"/>
      <w:r w:rsidRPr="00DE08AD">
        <w:rPr>
          <w:rFonts w:ascii="Times New Roman" w:hAnsi="Times New Roman" w:cs="Times New Roman"/>
          <w:sz w:val="28"/>
          <w:szCs w:val="28"/>
        </w:rPr>
        <w:t xml:space="preserve"> и Пароль и нажмите "Войти".</w:t>
      </w:r>
    </w:p>
    <w:p w14:paraId="33D4E9D2"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Личный кабинет</w:t>
      </w:r>
      <w:proofErr w:type="gramStart"/>
      <w:r w:rsidRPr="00DE08AD">
        <w:rPr>
          <w:rFonts w:ascii="Times New Roman" w:hAnsi="Times New Roman" w:cs="Times New Roman"/>
          <w:sz w:val="28"/>
          <w:szCs w:val="28"/>
        </w:rPr>
        <w:t>: После</w:t>
      </w:r>
      <w:proofErr w:type="gramEnd"/>
      <w:r w:rsidRPr="00DE08AD">
        <w:rPr>
          <w:rFonts w:ascii="Times New Roman" w:hAnsi="Times New Roman" w:cs="Times New Roman"/>
          <w:sz w:val="28"/>
          <w:szCs w:val="28"/>
        </w:rPr>
        <w:t xml:space="preserve"> входа в систему вы получите доступ к Личному кабинету, нажав соответствующую кнопку в правом верхнем углу. В Личном кабинете доступны следующие разделы:</w:t>
      </w:r>
    </w:p>
    <w:p w14:paraId="0A1AFF86"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Профиль</w:t>
      </w:r>
      <w:proofErr w:type="gramStart"/>
      <w:r w:rsidRPr="00DE08AD">
        <w:rPr>
          <w:rFonts w:ascii="Times New Roman" w:hAnsi="Times New Roman" w:cs="Times New Roman"/>
          <w:sz w:val="28"/>
          <w:szCs w:val="28"/>
        </w:rPr>
        <w:t>: Здесь</w:t>
      </w:r>
      <w:proofErr w:type="gramEnd"/>
      <w:r w:rsidRPr="00DE08AD">
        <w:rPr>
          <w:rFonts w:ascii="Times New Roman" w:hAnsi="Times New Roman" w:cs="Times New Roman"/>
          <w:sz w:val="28"/>
          <w:szCs w:val="28"/>
        </w:rPr>
        <w:t xml:space="preserve"> отображается ваша личная информация (Имя, </w:t>
      </w:r>
      <w:proofErr w:type="spellStart"/>
      <w:r w:rsidRPr="00DE08AD">
        <w:rPr>
          <w:rFonts w:ascii="Times New Roman" w:hAnsi="Times New Roman" w:cs="Times New Roman"/>
          <w:sz w:val="28"/>
          <w:szCs w:val="28"/>
        </w:rPr>
        <w:t>Email</w:t>
      </w:r>
      <w:proofErr w:type="spellEnd"/>
      <w:r w:rsidRPr="00DE08AD">
        <w:rPr>
          <w:rFonts w:ascii="Times New Roman" w:hAnsi="Times New Roman" w:cs="Times New Roman"/>
          <w:sz w:val="28"/>
          <w:szCs w:val="28"/>
        </w:rPr>
        <w:t>, Телефон, Адрес). Вы можете просмотреть эти данные. Возможно, в режиме редактирования (если доступен) вы сможете изменить свой телефон или адрес. Кнопки "Поддержка" и "Выйти из аккаунта" также находятся здесь.</w:t>
      </w:r>
    </w:p>
    <w:p w14:paraId="48C9702D"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Мои заказы: В этом разделе вы можете просмотреть историю всех ваших заказов, их статусы, даты и состав.</w:t>
      </w:r>
    </w:p>
    <w:p w14:paraId="72E14689"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(Возможно) Избранное: Список товаров, которые вы </w:t>
      </w:r>
      <w:proofErr w:type="gramStart"/>
      <w:r w:rsidRPr="00DE08AD">
        <w:rPr>
          <w:rFonts w:ascii="Times New Roman" w:hAnsi="Times New Roman" w:cs="Times New Roman"/>
          <w:sz w:val="28"/>
          <w:szCs w:val="28"/>
        </w:rPr>
        <w:t>отметили</w:t>
      </w:r>
      <w:proofErr w:type="gramEnd"/>
      <w:r w:rsidRPr="00DE08AD">
        <w:rPr>
          <w:rFonts w:ascii="Times New Roman" w:hAnsi="Times New Roman" w:cs="Times New Roman"/>
          <w:sz w:val="28"/>
          <w:szCs w:val="28"/>
        </w:rPr>
        <w:t xml:space="preserve"> как избранные.</w:t>
      </w:r>
    </w:p>
    <w:p w14:paraId="475BEDF4"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(Возможно) Настройки: Настройки уведомлений или возможность смены пароля.</w:t>
      </w:r>
    </w:p>
    <w:p w14:paraId="0BFA4015" w14:textId="0908C9C8"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Выход из аккаунта</w:t>
      </w:r>
      <w:proofErr w:type="gramStart"/>
      <w:r w:rsidRPr="00DE08AD">
        <w:rPr>
          <w:rFonts w:ascii="Times New Roman" w:hAnsi="Times New Roman" w:cs="Times New Roman"/>
          <w:sz w:val="28"/>
          <w:szCs w:val="28"/>
        </w:rPr>
        <w:t>: Чтобы</w:t>
      </w:r>
      <w:proofErr w:type="gramEnd"/>
      <w:r w:rsidRPr="00DE08AD">
        <w:rPr>
          <w:rFonts w:ascii="Times New Roman" w:hAnsi="Times New Roman" w:cs="Times New Roman"/>
          <w:sz w:val="28"/>
          <w:szCs w:val="28"/>
        </w:rPr>
        <w:t xml:space="preserve"> завершить сеанс, нажмите кнопку "Выйти из аккаунта" в разделе Профиль Личного кабинета.</w:t>
      </w:r>
    </w:p>
    <w:p w14:paraId="1A790BC5" w14:textId="2BFD8409"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5. Оформление заказа</w:t>
      </w:r>
    </w:p>
    <w:p w14:paraId="30C54980"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lastRenderedPageBreak/>
        <w:t>После того как вы добавили все нужные товары в Корзину, вы можете приступить к оформлению заказа. Для оформления заказа необходимо быть авторизованным пользователем.</w:t>
      </w:r>
    </w:p>
    <w:p w14:paraId="1BA1918A"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Переход к оформлению</w:t>
      </w:r>
      <w:proofErr w:type="gramStart"/>
      <w:r w:rsidRPr="00DE08AD">
        <w:rPr>
          <w:rFonts w:ascii="Times New Roman" w:hAnsi="Times New Roman" w:cs="Times New Roman"/>
          <w:sz w:val="28"/>
          <w:szCs w:val="28"/>
        </w:rPr>
        <w:t>: На</w:t>
      </w:r>
      <w:proofErr w:type="gramEnd"/>
      <w:r w:rsidRPr="00DE08AD">
        <w:rPr>
          <w:rFonts w:ascii="Times New Roman" w:hAnsi="Times New Roman" w:cs="Times New Roman"/>
          <w:sz w:val="28"/>
          <w:szCs w:val="28"/>
        </w:rPr>
        <w:t xml:space="preserve"> странице Корзины нажмите кнопку "Оформить заказ". Если вы не авторизованы, вас попросят войти или зарегистрироваться.</w:t>
      </w:r>
    </w:p>
    <w:p w14:paraId="20590D0A"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Страница оформления заказа</w:t>
      </w:r>
      <w:proofErr w:type="gramStart"/>
      <w:r w:rsidRPr="00DE08AD">
        <w:rPr>
          <w:rFonts w:ascii="Times New Roman" w:hAnsi="Times New Roman" w:cs="Times New Roman"/>
          <w:sz w:val="28"/>
          <w:szCs w:val="28"/>
        </w:rPr>
        <w:t>: На</w:t>
      </w:r>
      <w:proofErr w:type="gramEnd"/>
      <w:r w:rsidRPr="00DE08AD">
        <w:rPr>
          <w:rFonts w:ascii="Times New Roman" w:hAnsi="Times New Roman" w:cs="Times New Roman"/>
          <w:sz w:val="28"/>
          <w:szCs w:val="28"/>
        </w:rPr>
        <w:t xml:space="preserve"> этой странице отображается список товаров в вашем заказе и их итоговая стоимость. Также вам необходимо предоставить информацию для доставки:</w:t>
      </w:r>
    </w:p>
    <w:p w14:paraId="1355EB10"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Имя (обычно </w:t>
      </w:r>
      <w:proofErr w:type="spellStart"/>
      <w:r w:rsidRPr="00DE08AD">
        <w:rPr>
          <w:rFonts w:ascii="Times New Roman" w:hAnsi="Times New Roman" w:cs="Times New Roman"/>
          <w:sz w:val="28"/>
          <w:szCs w:val="28"/>
        </w:rPr>
        <w:t>предзаполнено</w:t>
      </w:r>
      <w:proofErr w:type="spellEnd"/>
      <w:r w:rsidRPr="00DE08AD">
        <w:rPr>
          <w:rFonts w:ascii="Times New Roman" w:hAnsi="Times New Roman" w:cs="Times New Roman"/>
          <w:sz w:val="28"/>
          <w:szCs w:val="28"/>
        </w:rPr>
        <w:t xml:space="preserve"> из профиля).</w:t>
      </w:r>
    </w:p>
    <w:p w14:paraId="622781A7"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w:t>
      </w:r>
      <w:proofErr w:type="spellStart"/>
      <w:r w:rsidRPr="00DE08AD">
        <w:rPr>
          <w:rFonts w:ascii="Times New Roman" w:hAnsi="Times New Roman" w:cs="Times New Roman"/>
          <w:sz w:val="28"/>
          <w:szCs w:val="28"/>
        </w:rPr>
        <w:t>Email</w:t>
      </w:r>
      <w:proofErr w:type="spellEnd"/>
      <w:r w:rsidRPr="00DE08AD">
        <w:rPr>
          <w:rFonts w:ascii="Times New Roman" w:hAnsi="Times New Roman" w:cs="Times New Roman"/>
          <w:sz w:val="28"/>
          <w:szCs w:val="28"/>
        </w:rPr>
        <w:t xml:space="preserve"> (обычно </w:t>
      </w:r>
      <w:proofErr w:type="spellStart"/>
      <w:r w:rsidRPr="00DE08AD">
        <w:rPr>
          <w:rFonts w:ascii="Times New Roman" w:hAnsi="Times New Roman" w:cs="Times New Roman"/>
          <w:sz w:val="28"/>
          <w:szCs w:val="28"/>
        </w:rPr>
        <w:t>предзаполнено</w:t>
      </w:r>
      <w:proofErr w:type="spellEnd"/>
      <w:r w:rsidRPr="00DE08AD">
        <w:rPr>
          <w:rFonts w:ascii="Times New Roman" w:hAnsi="Times New Roman" w:cs="Times New Roman"/>
          <w:sz w:val="28"/>
          <w:szCs w:val="28"/>
        </w:rPr>
        <w:t xml:space="preserve"> из профиля).</w:t>
      </w:r>
    </w:p>
    <w:p w14:paraId="20A5D064"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Телефон (обычно </w:t>
      </w:r>
      <w:proofErr w:type="spellStart"/>
      <w:r w:rsidRPr="00DE08AD">
        <w:rPr>
          <w:rFonts w:ascii="Times New Roman" w:hAnsi="Times New Roman" w:cs="Times New Roman"/>
          <w:sz w:val="28"/>
          <w:szCs w:val="28"/>
        </w:rPr>
        <w:t>предзаполнено</w:t>
      </w:r>
      <w:proofErr w:type="spellEnd"/>
      <w:r w:rsidRPr="00DE08AD">
        <w:rPr>
          <w:rFonts w:ascii="Times New Roman" w:hAnsi="Times New Roman" w:cs="Times New Roman"/>
          <w:sz w:val="28"/>
          <w:szCs w:val="28"/>
        </w:rPr>
        <w:t xml:space="preserve"> из профиля).</w:t>
      </w:r>
    </w:p>
    <w:p w14:paraId="14385550"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Адрес доставки (обычно </w:t>
      </w:r>
      <w:proofErr w:type="spellStart"/>
      <w:r w:rsidRPr="00DE08AD">
        <w:rPr>
          <w:rFonts w:ascii="Times New Roman" w:hAnsi="Times New Roman" w:cs="Times New Roman"/>
          <w:sz w:val="28"/>
          <w:szCs w:val="28"/>
        </w:rPr>
        <w:t>предзаполнено</w:t>
      </w:r>
      <w:proofErr w:type="spellEnd"/>
      <w:r w:rsidRPr="00DE08AD">
        <w:rPr>
          <w:rFonts w:ascii="Times New Roman" w:hAnsi="Times New Roman" w:cs="Times New Roman"/>
          <w:sz w:val="28"/>
          <w:szCs w:val="28"/>
        </w:rPr>
        <w:t xml:space="preserve"> из профиля, поле для ввода адреса).</w:t>
      </w:r>
    </w:p>
    <w:p w14:paraId="502D8E64"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xml:space="preserve">  - Комментарий к заказу (необязательное поле для дополнительных пожеланий).</w:t>
      </w:r>
    </w:p>
    <w:p w14:paraId="7EBC723C"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Проверка данных</w:t>
      </w:r>
      <w:proofErr w:type="gramStart"/>
      <w:r w:rsidRPr="00DE08AD">
        <w:rPr>
          <w:rFonts w:ascii="Times New Roman" w:hAnsi="Times New Roman" w:cs="Times New Roman"/>
          <w:sz w:val="28"/>
          <w:szCs w:val="28"/>
        </w:rPr>
        <w:t>: Внимательно</w:t>
      </w:r>
      <w:proofErr w:type="gramEnd"/>
      <w:r w:rsidRPr="00DE08AD">
        <w:rPr>
          <w:rFonts w:ascii="Times New Roman" w:hAnsi="Times New Roman" w:cs="Times New Roman"/>
          <w:sz w:val="28"/>
          <w:szCs w:val="28"/>
        </w:rPr>
        <w:t xml:space="preserve"> проверьте все введенные данные и список товаров.</w:t>
      </w:r>
    </w:p>
    <w:p w14:paraId="1E7754D2"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Подтверждение заказа: Нажмите кнопку "Оформить заказ" в нижней части страницы.</w:t>
      </w:r>
    </w:p>
    <w:p w14:paraId="3AF630BC" w14:textId="13A055D0"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Страница успешного оформления</w:t>
      </w:r>
      <w:proofErr w:type="gramStart"/>
      <w:r w:rsidRPr="00DE08AD">
        <w:rPr>
          <w:rFonts w:ascii="Times New Roman" w:hAnsi="Times New Roman" w:cs="Times New Roman"/>
          <w:sz w:val="28"/>
          <w:szCs w:val="28"/>
        </w:rPr>
        <w:t>: После</w:t>
      </w:r>
      <w:proofErr w:type="gramEnd"/>
      <w:r w:rsidRPr="00DE08AD">
        <w:rPr>
          <w:rFonts w:ascii="Times New Roman" w:hAnsi="Times New Roman" w:cs="Times New Roman"/>
          <w:sz w:val="28"/>
          <w:szCs w:val="28"/>
        </w:rPr>
        <w:t xml:space="preserve"> успешного оформления заказа вы, скорее всего, будете перенаправлены на страницу с подтверждением, где будет указан номер вашего заказа и информация о дальнейших действиях.</w:t>
      </w:r>
    </w:p>
    <w:p w14:paraId="11B87996" w14:textId="767E69AB"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6. Связь со службой поддержки</w:t>
      </w:r>
    </w:p>
    <w:p w14:paraId="6D1D286F"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Если у вас возникли вопросы или проблемы, вы можете связаться со службой поддержки через раздел "Поддержка".</w:t>
      </w:r>
    </w:p>
    <w:p w14:paraId="12A52C54" w14:textId="77777777" w:rsidR="00DE08AD"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Переход в поддержку: Вы можете найти ссылку на страницу поддержки, возможно, в Личном кабинете или в футере сайта.</w:t>
      </w:r>
    </w:p>
    <w:p w14:paraId="55CF402F" w14:textId="684AAB73" w:rsidR="00F24841" w:rsidRPr="00DE08AD" w:rsidRDefault="00DE08AD" w:rsidP="00DE08AD">
      <w:pPr>
        <w:rPr>
          <w:rFonts w:ascii="Times New Roman" w:hAnsi="Times New Roman" w:cs="Times New Roman"/>
          <w:sz w:val="28"/>
          <w:szCs w:val="28"/>
        </w:rPr>
      </w:pPr>
      <w:r w:rsidRPr="00DE08AD">
        <w:rPr>
          <w:rFonts w:ascii="Times New Roman" w:hAnsi="Times New Roman" w:cs="Times New Roman"/>
          <w:sz w:val="28"/>
          <w:szCs w:val="28"/>
        </w:rPr>
        <w:t>- Чат поддержки</w:t>
      </w:r>
      <w:proofErr w:type="gramStart"/>
      <w:r w:rsidRPr="00DE08AD">
        <w:rPr>
          <w:rFonts w:ascii="Times New Roman" w:hAnsi="Times New Roman" w:cs="Times New Roman"/>
          <w:sz w:val="28"/>
          <w:szCs w:val="28"/>
        </w:rPr>
        <w:t>: На</w:t>
      </w:r>
      <w:proofErr w:type="gramEnd"/>
      <w:r w:rsidRPr="00DE08AD">
        <w:rPr>
          <w:rFonts w:ascii="Times New Roman" w:hAnsi="Times New Roman" w:cs="Times New Roman"/>
          <w:sz w:val="28"/>
          <w:szCs w:val="28"/>
        </w:rPr>
        <w:t xml:space="preserve"> странице поддержки может быть реализован чат с ИИ-помощником или оператором. Вы можете ввести свое сообщение в текстовое поле и нажать кнопку отправки. История вашей переписки будет сохраняться.</w:t>
      </w:r>
    </w:p>
    <w:sectPr w:rsidR="00F24841" w:rsidRPr="00DE08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41"/>
    <w:rsid w:val="004B4A25"/>
    <w:rsid w:val="006759A2"/>
    <w:rsid w:val="00DE08AD"/>
    <w:rsid w:val="00F248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042E"/>
  <w15:chartTrackingRefBased/>
  <w15:docId w15:val="{4646F668-0298-4A60-959E-5CF0B7E6E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4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24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248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248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248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248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48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8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48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8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248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248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248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248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248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4841"/>
    <w:rPr>
      <w:rFonts w:eastAsiaTheme="majorEastAsia" w:cstheme="majorBidi"/>
      <w:color w:val="595959" w:themeColor="text1" w:themeTint="A6"/>
    </w:rPr>
  </w:style>
  <w:style w:type="character" w:customStyle="1" w:styleId="80">
    <w:name w:val="Заголовок 8 Знак"/>
    <w:basedOn w:val="a0"/>
    <w:link w:val="8"/>
    <w:uiPriority w:val="9"/>
    <w:semiHidden/>
    <w:rsid w:val="00F248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4841"/>
    <w:rPr>
      <w:rFonts w:eastAsiaTheme="majorEastAsia" w:cstheme="majorBidi"/>
      <w:color w:val="272727" w:themeColor="text1" w:themeTint="D8"/>
    </w:rPr>
  </w:style>
  <w:style w:type="paragraph" w:styleId="a3">
    <w:name w:val="Title"/>
    <w:basedOn w:val="a"/>
    <w:next w:val="a"/>
    <w:link w:val="a4"/>
    <w:uiPriority w:val="10"/>
    <w:qFormat/>
    <w:rsid w:val="00F24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48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8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248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4841"/>
    <w:pPr>
      <w:spacing w:before="160"/>
      <w:jc w:val="center"/>
    </w:pPr>
    <w:rPr>
      <w:i/>
      <w:iCs/>
      <w:color w:val="404040" w:themeColor="text1" w:themeTint="BF"/>
    </w:rPr>
  </w:style>
  <w:style w:type="character" w:customStyle="1" w:styleId="22">
    <w:name w:val="Цитата 2 Знак"/>
    <w:basedOn w:val="a0"/>
    <w:link w:val="21"/>
    <w:uiPriority w:val="29"/>
    <w:rsid w:val="00F24841"/>
    <w:rPr>
      <w:i/>
      <w:iCs/>
      <w:color w:val="404040" w:themeColor="text1" w:themeTint="BF"/>
    </w:rPr>
  </w:style>
  <w:style w:type="paragraph" w:styleId="a7">
    <w:name w:val="List Paragraph"/>
    <w:basedOn w:val="a"/>
    <w:uiPriority w:val="34"/>
    <w:qFormat/>
    <w:rsid w:val="00F24841"/>
    <w:pPr>
      <w:ind w:left="720"/>
      <w:contextualSpacing/>
    </w:pPr>
  </w:style>
  <w:style w:type="character" w:styleId="a8">
    <w:name w:val="Intense Emphasis"/>
    <w:basedOn w:val="a0"/>
    <w:uiPriority w:val="21"/>
    <w:qFormat/>
    <w:rsid w:val="00F24841"/>
    <w:rPr>
      <w:i/>
      <w:iCs/>
      <w:color w:val="2F5496" w:themeColor="accent1" w:themeShade="BF"/>
    </w:rPr>
  </w:style>
  <w:style w:type="paragraph" w:styleId="a9">
    <w:name w:val="Intense Quote"/>
    <w:basedOn w:val="a"/>
    <w:next w:val="a"/>
    <w:link w:val="aa"/>
    <w:uiPriority w:val="30"/>
    <w:qFormat/>
    <w:rsid w:val="00F24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24841"/>
    <w:rPr>
      <w:i/>
      <w:iCs/>
      <w:color w:val="2F5496" w:themeColor="accent1" w:themeShade="BF"/>
    </w:rPr>
  </w:style>
  <w:style w:type="character" w:styleId="ab">
    <w:name w:val="Intense Reference"/>
    <w:basedOn w:val="a0"/>
    <w:uiPriority w:val="32"/>
    <w:qFormat/>
    <w:rsid w:val="00F248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982</Words>
  <Characters>5603</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Telkoff</dc:creator>
  <cp:keywords/>
  <dc:description/>
  <cp:lastModifiedBy>Ivan Telkoff</cp:lastModifiedBy>
  <cp:revision>2</cp:revision>
  <dcterms:created xsi:type="dcterms:W3CDTF">2025-06-05T18:04:00Z</dcterms:created>
  <dcterms:modified xsi:type="dcterms:W3CDTF">2025-06-05T18:37:00Z</dcterms:modified>
</cp:coreProperties>
</file>