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7554F" w14:textId="5F4E2362" w:rsidR="009978C3" w:rsidRPr="00A97DC2" w:rsidRDefault="00000000" w:rsidP="007E2BE4">
      <w:pPr>
        <w:pStyle w:val="Heading1"/>
        <w:spacing w:before="0" w:line="360" w:lineRule="auto"/>
        <w:rPr>
          <w:rFonts w:ascii="Times New Roman" w:hAnsi="Times New Roman" w:cs="Times New Roman"/>
        </w:rPr>
      </w:pPr>
      <w:r w:rsidRPr="00A97DC2">
        <w:rPr>
          <w:rFonts w:ascii="Times New Roman" w:hAnsi="Times New Roman" w:cs="Times New Roman"/>
        </w:rPr>
        <w:t>Q</w:t>
      </w:r>
      <w:r w:rsidR="00A97DC2" w:rsidRPr="00A97DC2">
        <w:rPr>
          <w:rFonts w:ascii="Times New Roman" w:hAnsi="Times New Roman" w:cs="Times New Roman"/>
        </w:rPr>
        <w:t>1</w:t>
      </w:r>
      <w:r w:rsidRPr="00A97DC2">
        <w:rPr>
          <w:rFonts w:ascii="Times New Roman" w:hAnsi="Times New Roman" w:cs="Times New Roman"/>
        </w:rPr>
        <w:t>: What is cybercrime? Brief the global cybercrime trends in the perspective of the situation in India.</w:t>
      </w:r>
    </w:p>
    <w:p w14:paraId="1F70A279" w14:textId="5ECD25EE" w:rsidR="009978C3" w:rsidRPr="00A97DC2" w:rsidRDefault="00000000" w:rsidP="007E2BE4">
      <w:pPr>
        <w:pStyle w:val="Heading2"/>
      </w:pPr>
      <w:r w:rsidRPr="00A97DC2">
        <w:t>Ans</w:t>
      </w:r>
      <w:r w:rsidR="007E2BE4">
        <w:t>:</w:t>
      </w:r>
    </w:p>
    <w:p w14:paraId="3F15CF94" w14:textId="5B9E8AB1" w:rsidR="009978C3" w:rsidRPr="00A97DC2" w:rsidRDefault="00000000" w:rsidP="00A92F98">
      <w:pPr>
        <w:pStyle w:val="Heading2"/>
        <w:spacing w:line="360" w:lineRule="auto"/>
        <w:rPr>
          <w:rFonts w:ascii="Times New Roman" w:hAnsi="Times New Roman" w:cs="Times New Roman"/>
          <w:sz w:val="23"/>
          <w:szCs w:val="23"/>
        </w:rPr>
      </w:pPr>
      <w:r w:rsidRPr="00A97DC2">
        <w:rPr>
          <w:rFonts w:ascii="Times New Roman" w:hAnsi="Times New Roman" w:cs="Times New Roman"/>
          <w:sz w:val="23"/>
          <w:szCs w:val="23"/>
        </w:rPr>
        <w:t>Definition of Cybercrime</w:t>
      </w:r>
    </w:p>
    <w:p w14:paraId="42C92F84" w14:textId="154A90AA" w:rsidR="009978C3" w:rsidRPr="00A97DC2" w:rsidRDefault="00000000" w:rsidP="00A92F98">
      <w:pPr>
        <w:spacing w:line="360" w:lineRule="auto"/>
        <w:rPr>
          <w:rFonts w:ascii="Times New Roman" w:hAnsi="Times New Roman" w:cs="Times New Roman"/>
          <w:sz w:val="23"/>
          <w:szCs w:val="23"/>
        </w:rPr>
      </w:pPr>
      <w:r w:rsidRPr="00A97DC2">
        <w:rPr>
          <w:rFonts w:ascii="Times New Roman" w:hAnsi="Times New Roman" w:cs="Times New Roman"/>
          <w:sz w:val="23"/>
          <w:szCs w:val="23"/>
        </w:rPr>
        <w:t>Cybercrime refers to illegal activities carried out using computers, networks, or digital devices as a target or a tool. It involves the misuse of technology to steal data, damage systems, commit fraud, or disrupt services.</w:t>
      </w:r>
      <w:r w:rsidRPr="00A97DC2">
        <w:rPr>
          <w:rFonts w:ascii="Times New Roman" w:hAnsi="Times New Roman" w:cs="Times New Roman"/>
          <w:sz w:val="23"/>
          <w:szCs w:val="23"/>
        </w:rPr>
        <w:br/>
        <w:t>- Target of crime: Hacking, denial-of-service (DoS), data theft.</w:t>
      </w:r>
      <w:r w:rsidRPr="00A97DC2">
        <w:rPr>
          <w:rFonts w:ascii="Times New Roman" w:hAnsi="Times New Roman" w:cs="Times New Roman"/>
          <w:sz w:val="23"/>
          <w:szCs w:val="23"/>
        </w:rPr>
        <w:br/>
        <w:t>- Tool for crime: Phishing emails, online frauds, identity theft.</w:t>
      </w:r>
      <w:r w:rsidRPr="00A97DC2">
        <w:rPr>
          <w:rFonts w:ascii="Times New Roman" w:hAnsi="Times New Roman" w:cs="Times New Roman"/>
          <w:sz w:val="23"/>
          <w:szCs w:val="23"/>
        </w:rPr>
        <w:br/>
        <w:t>- Legal View in India: The term 'cybercrime' is not explicitly defined in Indian law. Instead, the Information Technology Act, 2000 (amended 2008) and the Indian Penal Code (IPC) deal with crimes involving computers and digital systems.</w:t>
      </w:r>
    </w:p>
    <w:p w14:paraId="3B30B11F" w14:textId="18641C1A" w:rsidR="009978C3" w:rsidRPr="00A97DC2" w:rsidRDefault="00000000" w:rsidP="00A92F98">
      <w:pPr>
        <w:pStyle w:val="Heading2"/>
        <w:spacing w:line="360" w:lineRule="auto"/>
        <w:rPr>
          <w:rFonts w:ascii="Times New Roman" w:hAnsi="Times New Roman" w:cs="Times New Roman"/>
          <w:sz w:val="23"/>
          <w:szCs w:val="23"/>
        </w:rPr>
      </w:pPr>
      <w:r w:rsidRPr="00A97DC2">
        <w:rPr>
          <w:rFonts w:ascii="Times New Roman" w:hAnsi="Times New Roman" w:cs="Times New Roman"/>
          <w:sz w:val="23"/>
          <w:szCs w:val="23"/>
        </w:rPr>
        <w:t>Global Cybercrime Trends</w:t>
      </w:r>
    </w:p>
    <w:p w14:paraId="5607C7C1" w14:textId="09823133" w:rsidR="009978C3" w:rsidRPr="00A97DC2" w:rsidRDefault="00000000" w:rsidP="00A92F98">
      <w:pPr>
        <w:spacing w:line="360" w:lineRule="auto"/>
        <w:rPr>
          <w:rFonts w:ascii="Times New Roman" w:hAnsi="Times New Roman" w:cs="Times New Roman"/>
          <w:sz w:val="23"/>
          <w:szCs w:val="23"/>
        </w:rPr>
      </w:pPr>
      <w:r w:rsidRPr="00A97DC2">
        <w:rPr>
          <w:rFonts w:ascii="Times New Roman" w:hAnsi="Times New Roman" w:cs="Times New Roman"/>
          <w:sz w:val="23"/>
          <w:szCs w:val="23"/>
        </w:rPr>
        <w:t>Globally, cybercrime has become a borderless threat due to rapid digitization, cloud adoption, and widespread internet access. Key trends include:</w:t>
      </w:r>
      <w:r w:rsidRPr="00A97DC2">
        <w:rPr>
          <w:rFonts w:ascii="Times New Roman" w:hAnsi="Times New Roman" w:cs="Times New Roman"/>
          <w:sz w:val="23"/>
          <w:szCs w:val="23"/>
        </w:rPr>
        <w:br/>
        <w:t>- Ransomware Attacks: Rising globally, locking critical systems until ransom is paid.</w:t>
      </w:r>
      <w:r w:rsidRPr="00A97DC2">
        <w:rPr>
          <w:rFonts w:ascii="Times New Roman" w:hAnsi="Times New Roman" w:cs="Times New Roman"/>
          <w:sz w:val="23"/>
          <w:szCs w:val="23"/>
        </w:rPr>
        <w:br/>
        <w:t>- AI-driven Phishing: Use of artificial intelligence to create realistic fake emails/messages.</w:t>
      </w:r>
      <w:r w:rsidRPr="00A97DC2">
        <w:rPr>
          <w:rFonts w:ascii="Times New Roman" w:hAnsi="Times New Roman" w:cs="Times New Roman"/>
          <w:sz w:val="23"/>
          <w:szCs w:val="23"/>
        </w:rPr>
        <w:br/>
        <w:t>- Supply Chain Attacks: Targeting vendors and third-party service providers.</w:t>
      </w:r>
      <w:r w:rsidRPr="00A97DC2">
        <w:rPr>
          <w:rFonts w:ascii="Times New Roman" w:hAnsi="Times New Roman" w:cs="Times New Roman"/>
          <w:sz w:val="23"/>
          <w:szCs w:val="23"/>
        </w:rPr>
        <w:br/>
        <w:t>- Cyber Espionage &amp; Warfare: Nation-states conducting cyberattacks for political or military advantage.</w:t>
      </w:r>
      <w:r w:rsidRPr="00A97DC2">
        <w:rPr>
          <w:rFonts w:ascii="Times New Roman" w:hAnsi="Times New Roman" w:cs="Times New Roman"/>
          <w:sz w:val="23"/>
          <w:szCs w:val="23"/>
        </w:rPr>
        <w:br/>
        <w:t>- Financial Crimes: Online fraud, credit card theft, cryptocurrency scams.</w:t>
      </w:r>
      <w:r w:rsidRPr="00A97DC2">
        <w:rPr>
          <w:rFonts w:ascii="Times New Roman" w:hAnsi="Times New Roman" w:cs="Times New Roman"/>
          <w:sz w:val="23"/>
          <w:szCs w:val="23"/>
        </w:rPr>
        <w:br/>
        <w:t>Case Example: The global WannaCry ransomware attack (2017) affected over 150 countries, disrupting businesses, hospitals, and transport systems.</w:t>
      </w:r>
    </w:p>
    <w:p w14:paraId="03871A9F" w14:textId="718300DA" w:rsidR="009978C3" w:rsidRPr="00A97DC2" w:rsidRDefault="00000000" w:rsidP="00A92F98">
      <w:pPr>
        <w:pStyle w:val="Heading2"/>
        <w:spacing w:line="360" w:lineRule="auto"/>
        <w:rPr>
          <w:rFonts w:ascii="Times New Roman" w:hAnsi="Times New Roman" w:cs="Times New Roman"/>
          <w:sz w:val="23"/>
          <w:szCs w:val="23"/>
        </w:rPr>
      </w:pPr>
      <w:r w:rsidRPr="00A97DC2">
        <w:rPr>
          <w:rFonts w:ascii="Times New Roman" w:hAnsi="Times New Roman" w:cs="Times New Roman"/>
          <w:sz w:val="23"/>
          <w:szCs w:val="23"/>
        </w:rPr>
        <w:t>Cybercrime Trends in India</w:t>
      </w:r>
    </w:p>
    <w:p w14:paraId="4AF2437A" w14:textId="77E3523C" w:rsidR="00655C56" w:rsidRPr="00A97DC2" w:rsidRDefault="00000000" w:rsidP="00A92F98">
      <w:pPr>
        <w:spacing w:line="360" w:lineRule="auto"/>
        <w:rPr>
          <w:rFonts w:ascii="Times New Roman" w:hAnsi="Times New Roman" w:cs="Times New Roman"/>
          <w:sz w:val="23"/>
          <w:szCs w:val="23"/>
        </w:rPr>
      </w:pPr>
      <w:r w:rsidRPr="00A97DC2">
        <w:rPr>
          <w:rFonts w:ascii="Times New Roman" w:hAnsi="Times New Roman" w:cs="Times New Roman"/>
          <w:sz w:val="23"/>
          <w:szCs w:val="23"/>
        </w:rPr>
        <w:t>India, with its rapid digitization and high internet user base, faces unique challenges:</w:t>
      </w:r>
      <w:r w:rsidRPr="00A97DC2">
        <w:rPr>
          <w:rFonts w:ascii="Times New Roman" w:hAnsi="Times New Roman" w:cs="Times New Roman"/>
          <w:sz w:val="23"/>
          <w:szCs w:val="23"/>
        </w:rPr>
        <w:br/>
        <w:t>- Banking &amp; Financial Fraud: According to CERT-In, India saw a 50% rise in banking fraud cases, including phishing and UPI scams.</w:t>
      </w:r>
      <w:r w:rsidRPr="00A97DC2">
        <w:rPr>
          <w:rFonts w:ascii="Times New Roman" w:hAnsi="Times New Roman" w:cs="Times New Roman"/>
          <w:sz w:val="23"/>
          <w:szCs w:val="23"/>
        </w:rPr>
        <w:br/>
        <w:t>- Social Media Scams: Fake profiles, misinformation, and frauds on platforms like Facebook and Instagram.</w:t>
      </w:r>
      <w:r w:rsidRPr="00A97DC2">
        <w:rPr>
          <w:rFonts w:ascii="Times New Roman" w:hAnsi="Times New Roman" w:cs="Times New Roman"/>
          <w:sz w:val="23"/>
          <w:szCs w:val="23"/>
        </w:rPr>
        <w:br/>
        <w:t>- Data Breaches: Large-scale leaks, such as Domino’s India data breach (2021) where 18 crore order records were exposed.</w:t>
      </w:r>
      <w:r w:rsidRPr="00A97DC2">
        <w:rPr>
          <w:rFonts w:ascii="Times New Roman" w:hAnsi="Times New Roman" w:cs="Times New Roman"/>
          <w:sz w:val="23"/>
          <w:szCs w:val="23"/>
        </w:rPr>
        <w:br/>
        <w:t>- Attacks on Government Portals: Hackers targeting government websites and critical infrastructure.</w:t>
      </w:r>
      <w:r w:rsidRPr="00A97DC2">
        <w:rPr>
          <w:rFonts w:ascii="Times New Roman" w:hAnsi="Times New Roman" w:cs="Times New Roman"/>
          <w:sz w:val="23"/>
          <w:szCs w:val="23"/>
        </w:rPr>
        <w:br/>
      </w:r>
      <w:r w:rsidRPr="00A97DC2">
        <w:rPr>
          <w:rFonts w:ascii="Times New Roman" w:hAnsi="Times New Roman" w:cs="Times New Roman"/>
          <w:sz w:val="23"/>
          <w:szCs w:val="23"/>
        </w:rPr>
        <w:lastRenderedPageBreak/>
        <w:t>- Digital Payment Vulnerabilities: With UPI and mobile wallets growing, India faces increased risk of online frauds and identity theft.</w:t>
      </w:r>
      <w:r w:rsidRPr="00A97DC2">
        <w:rPr>
          <w:rFonts w:ascii="Times New Roman" w:hAnsi="Times New Roman" w:cs="Times New Roman"/>
          <w:sz w:val="23"/>
          <w:szCs w:val="23"/>
        </w:rPr>
        <w:br/>
      </w:r>
      <w:r w:rsidRPr="00A97DC2">
        <w:rPr>
          <w:rFonts w:ascii="Times New Roman" w:hAnsi="Times New Roman" w:cs="Times New Roman"/>
          <w:sz w:val="23"/>
          <w:szCs w:val="23"/>
        </w:rPr>
        <w:br/>
        <w:t>Case Example: The Cosmos Bank cyber heist (2018) resulted in a ₹94 crore loss through malware-based ATM withdrawals.</w:t>
      </w:r>
    </w:p>
    <w:p w14:paraId="4DEC5C59" w14:textId="15FEDE25" w:rsidR="009978C3" w:rsidRPr="00A97DC2" w:rsidRDefault="00000000" w:rsidP="00A92F98">
      <w:pPr>
        <w:pStyle w:val="Heading2"/>
        <w:spacing w:line="360" w:lineRule="auto"/>
        <w:rPr>
          <w:rFonts w:ascii="Times New Roman" w:hAnsi="Times New Roman" w:cs="Times New Roman"/>
          <w:sz w:val="23"/>
          <w:szCs w:val="23"/>
        </w:rPr>
      </w:pPr>
      <w:r w:rsidRPr="00A97DC2">
        <w:rPr>
          <w:rFonts w:ascii="Times New Roman" w:hAnsi="Times New Roman" w:cs="Times New Roman"/>
          <w:sz w:val="23"/>
          <w:szCs w:val="23"/>
        </w:rPr>
        <w:t>Comparative Perspective: Global vs India</w:t>
      </w:r>
    </w:p>
    <w:p w14:paraId="19BE09A7" w14:textId="77777777" w:rsidR="00655C56" w:rsidRPr="00A97DC2" w:rsidRDefault="00655C56" w:rsidP="00A92F98">
      <w:pPr>
        <w:spacing w:line="360" w:lineRule="auto"/>
        <w:rPr>
          <w:rFonts w:ascii="Times New Roman" w:hAnsi="Times New Roman" w:cs="Times New Roman"/>
          <w:sz w:val="23"/>
          <w:szCs w:val="23"/>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9978C3" w:rsidRPr="00A97DC2" w14:paraId="0CA12426" w14:textId="77777777" w:rsidTr="00655C56">
        <w:tc>
          <w:tcPr>
            <w:tcW w:w="2880" w:type="dxa"/>
          </w:tcPr>
          <w:p w14:paraId="7F9F9AAB" w14:textId="77777777" w:rsidR="009978C3" w:rsidRPr="00A97DC2" w:rsidRDefault="00000000" w:rsidP="00A92F98">
            <w:pPr>
              <w:spacing w:line="360" w:lineRule="auto"/>
              <w:rPr>
                <w:rFonts w:ascii="Times New Roman" w:hAnsi="Times New Roman" w:cs="Times New Roman"/>
                <w:sz w:val="23"/>
                <w:szCs w:val="23"/>
              </w:rPr>
            </w:pPr>
            <w:r w:rsidRPr="00A97DC2">
              <w:rPr>
                <w:rFonts w:ascii="Times New Roman" w:hAnsi="Times New Roman" w:cs="Times New Roman"/>
                <w:sz w:val="23"/>
                <w:szCs w:val="23"/>
              </w:rPr>
              <w:t>Aspect</w:t>
            </w:r>
          </w:p>
        </w:tc>
        <w:tc>
          <w:tcPr>
            <w:tcW w:w="2880" w:type="dxa"/>
          </w:tcPr>
          <w:p w14:paraId="28FD983F" w14:textId="77777777" w:rsidR="009978C3" w:rsidRPr="00A97DC2" w:rsidRDefault="00000000" w:rsidP="00A92F98">
            <w:pPr>
              <w:spacing w:line="360" w:lineRule="auto"/>
              <w:rPr>
                <w:rFonts w:ascii="Times New Roman" w:hAnsi="Times New Roman" w:cs="Times New Roman"/>
                <w:sz w:val="23"/>
                <w:szCs w:val="23"/>
              </w:rPr>
            </w:pPr>
            <w:r w:rsidRPr="00A97DC2">
              <w:rPr>
                <w:rFonts w:ascii="Times New Roman" w:hAnsi="Times New Roman" w:cs="Times New Roman"/>
                <w:sz w:val="23"/>
                <w:szCs w:val="23"/>
              </w:rPr>
              <w:t>Global Trends</w:t>
            </w:r>
          </w:p>
        </w:tc>
        <w:tc>
          <w:tcPr>
            <w:tcW w:w="2880" w:type="dxa"/>
          </w:tcPr>
          <w:p w14:paraId="23C661C2" w14:textId="77777777" w:rsidR="009978C3" w:rsidRPr="00A97DC2" w:rsidRDefault="00000000" w:rsidP="00A92F98">
            <w:pPr>
              <w:spacing w:line="360" w:lineRule="auto"/>
              <w:rPr>
                <w:rFonts w:ascii="Times New Roman" w:hAnsi="Times New Roman" w:cs="Times New Roman"/>
                <w:sz w:val="23"/>
                <w:szCs w:val="23"/>
              </w:rPr>
            </w:pPr>
            <w:r w:rsidRPr="00A97DC2">
              <w:rPr>
                <w:rFonts w:ascii="Times New Roman" w:hAnsi="Times New Roman" w:cs="Times New Roman"/>
                <w:sz w:val="23"/>
                <w:szCs w:val="23"/>
              </w:rPr>
              <w:t>Indian Context</w:t>
            </w:r>
          </w:p>
        </w:tc>
      </w:tr>
      <w:tr w:rsidR="009978C3" w:rsidRPr="00A97DC2" w14:paraId="68CC9470" w14:textId="77777777" w:rsidTr="00655C56">
        <w:tc>
          <w:tcPr>
            <w:tcW w:w="2880" w:type="dxa"/>
          </w:tcPr>
          <w:p w14:paraId="1CF48306" w14:textId="77777777" w:rsidR="009978C3" w:rsidRPr="00A97DC2" w:rsidRDefault="00000000" w:rsidP="00A92F98">
            <w:pPr>
              <w:spacing w:line="360" w:lineRule="auto"/>
              <w:rPr>
                <w:rFonts w:ascii="Times New Roman" w:hAnsi="Times New Roman" w:cs="Times New Roman"/>
                <w:sz w:val="23"/>
                <w:szCs w:val="23"/>
              </w:rPr>
            </w:pPr>
            <w:r w:rsidRPr="00A97DC2">
              <w:rPr>
                <w:rFonts w:ascii="Times New Roman" w:hAnsi="Times New Roman" w:cs="Times New Roman"/>
                <w:sz w:val="23"/>
                <w:szCs w:val="23"/>
              </w:rPr>
              <w:t>Major Threats</w:t>
            </w:r>
          </w:p>
        </w:tc>
        <w:tc>
          <w:tcPr>
            <w:tcW w:w="2880" w:type="dxa"/>
          </w:tcPr>
          <w:p w14:paraId="6B534003" w14:textId="77777777" w:rsidR="009978C3" w:rsidRPr="00A97DC2" w:rsidRDefault="00000000" w:rsidP="00A92F98">
            <w:pPr>
              <w:spacing w:line="360" w:lineRule="auto"/>
              <w:rPr>
                <w:rFonts w:ascii="Times New Roman" w:hAnsi="Times New Roman" w:cs="Times New Roman"/>
                <w:sz w:val="23"/>
                <w:szCs w:val="23"/>
              </w:rPr>
            </w:pPr>
            <w:r w:rsidRPr="00A97DC2">
              <w:rPr>
                <w:rFonts w:ascii="Times New Roman" w:hAnsi="Times New Roman" w:cs="Times New Roman"/>
                <w:sz w:val="23"/>
                <w:szCs w:val="23"/>
              </w:rPr>
              <w:t>Ransomware, AI phishing, supply chain hacks</w:t>
            </w:r>
          </w:p>
        </w:tc>
        <w:tc>
          <w:tcPr>
            <w:tcW w:w="2880" w:type="dxa"/>
          </w:tcPr>
          <w:p w14:paraId="73CBB430" w14:textId="77777777" w:rsidR="009978C3" w:rsidRPr="00A97DC2" w:rsidRDefault="00000000" w:rsidP="00A92F98">
            <w:pPr>
              <w:spacing w:line="360" w:lineRule="auto"/>
              <w:rPr>
                <w:rFonts w:ascii="Times New Roman" w:hAnsi="Times New Roman" w:cs="Times New Roman"/>
                <w:sz w:val="23"/>
                <w:szCs w:val="23"/>
              </w:rPr>
            </w:pPr>
            <w:r w:rsidRPr="00A97DC2">
              <w:rPr>
                <w:rFonts w:ascii="Times New Roman" w:hAnsi="Times New Roman" w:cs="Times New Roman"/>
                <w:sz w:val="23"/>
                <w:szCs w:val="23"/>
              </w:rPr>
              <w:t>Banking frauds, social media scams, UPI fraud</w:t>
            </w:r>
          </w:p>
        </w:tc>
      </w:tr>
      <w:tr w:rsidR="009978C3" w:rsidRPr="00A97DC2" w14:paraId="7F4E4FE2" w14:textId="77777777" w:rsidTr="00655C56">
        <w:tc>
          <w:tcPr>
            <w:tcW w:w="2880" w:type="dxa"/>
          </w:tcPr>
          <w:p w14:paraId="0B678866" w14:textId="77777777" w:rsidR="009978C3" w:rsidRPr="00A97DC2" w:rsidRDefault="00000000" w:rsidP="00A92F98">
            <w:pPr>
              <w:spacing w:line="360" w:lineRule="auto"/>
              <w:rPr>
                <w:rFonts w:ascii="Times New Roman" w:hAnsi="Times New Roman" w:cs="Times New Roman"/>
                <w:sz w:val="23"/>
                <w:szCs w:val="23"/>
              </w:rPr>
            </w:pPr>
            <w:r w:rsidRPr="00A97DC2">
              <w:rPr>
                <w:rFonts w:ascii="Times New Roman" w:hAnsi="Times New Roman" w:cs="Times New Roman"/>
                <w:sz w:val="23"/>
                <w:szCs w:val="23"/>
              </w:rPr>
              <w:t>Targeted Sectors</w:t>
            </w:r>
          </w:p>
        </w:tc>
        <w:tc>
          <w:tcPr>
            <w:tcW w:w="2880" w:type="dxa"/>
          </w:tcPr>
          <w:p w14:paraId="1DE86043" w14:textId="77777777" w:rsidR="009978C3" w:rsidRPr="00A97DC2" w:rsidRDefault="00000000" w:rsidP="00A92F98">
            <w:pPr>
              <w:spacing w:line="360" w:lineRule="auto"/>
              <w:rPr>
                <w:rFonts w:ascii="Times New Roman" w:hAnsi="Times New Roman" w:cs="Times New Roman"/>
                <w:sz w:val="23"/>
                <w:szCs w:val="23"/>
              </w:rPr>
            </w:pPr>
            <w:r w:rsidRPr="00A97DC2">
              <w:rPr>
                <w:rFonts w:ascii="Times New Roman" w:hAnsi="Times New Roman" w:cs="Times New Roman"/>
                <w:sz w:val="23"/>
                <w:szCs w:val="23"/>
              </w:rPr>
              <w:t>Healthcare, finance, government, supply chain</w:t>
            </w:r>
          </w:p>
        </w:tc>
        <w:tc>
          <w:tcPr>
            <w:tcW w:w="2880" w:type="dxa"/>
          </w:tcPr>
          <w:p w14:paraId="76C1AE72" w14:textId="77777777" w:rsidR="009978C3" w:rsidRPr="00A97DC2" w:rsidRDefault="00000000" w:rsidP="00A92F98">
            <w:pPr>
              <w:spacing w:line="360" w:lineRule="auto"/>
              <w:rPr>
                <w:rFonts w:ascii="Times New Roman" w:hAnsi="Times New Roman" w:cs="Times New Roman"/>
                <w:sz w:val="23"/>
                <w:szCs w:val="23"/>
              </w:rPr>
            </w:pPr>
            <w:r w:rsidRPr="00A97DC2">
              <w:rPr>
                <w:rFonts w:ascii="Times New Roman" w:hAnsi="Times New Roman" w:cs="Times New Roman"/>
                <w:sz w:val="23"/>
                <w:szCs w:val="23"/>
              </w:rPr>
              <w:t>Banking, e-commerce, govt. portals</w:t>
            </w:r>
          </w:p>
        </w:tc>
      </w:tr>
      <w:tr w:rsidR="009978C3" w:rsidRPr="00A97DC2" w14:paraId="0A85DA7D" w14:textId="77777777" w:rsidTr="00655C56">
        <w:tc>
          <w:tcPr>
            <w:tcW w:w="2880" w:type="dxa"/>
          </w:tcPr>
          <w:p w14:paraId="7A5B96B2" w14:textId="77777777" w:rsidR="009978C3" w:rsidRPr="00A97DC2" w:rsidRDefault="00000000" w:rsidP="00A92F98">
            <w:pPr>
              <w:spacing w:line="360" w:lineRule="auto"/>
              <w:rPr>
                <w:rFonts w:ascii="Times New Roman" w:hAnsi="Times New Roman" w:cs="Times New Roman"/>
                <w:sz w:val="23"/>
                <w:szCs w:val="23"/>
              </w:rPr>
            </w:pPr>
            <w:r w:rsidRPr="00A97DC2">
              <w:rPr>
                <w:rFonts w:ascii="Times New Roman" w:hAnsi="Times New Roman" w:cs="Times New Roman"/>
                <w:sz w:val="23"/>
                <w:szCs w:val="23"/>
              </w:rPr>
              <w:t>Scale of Impact</w:t>
            </w:r>
          </w:p>
        </w:tc>
        <w:tc>
          <w:tcPr>
            <w:tcW w:w="2880" w:type="dxa"/>
          </w:tcPr>
          <w:p w14:paraId="26B125C6" w14:textId="77777777" w:rsidR="009978C3" w:rsidRPr="00A97DC2" w:rsidRDefault="00000000" w:rsidP="00A92F98">
            <w:pPr>
              <w:spacing w:line="360" w:lineRule="auto"/>
              <w:rPr>
                <w:rFonts w:ascii="Times New Roman" w:hAnsi="Times New Roman" w:cs="Times New Roman"/>
                <w:sz w:val="23"/>
                <w:szCs w:val="23"/>
              </w:rPr>
            </w:pPr>
            <w:r w:rsidRPr="00A97DC2">
              <w:rPr>
                <w:rFonts w:ascii="Times New Roman" w:hAnsi="Times New Roman" w:cs="Times New Roman"/>
                <w:sz w:val="23"/>
                <w:szCs w:val="23"/>
              </w:rPr>
              <w:t>Multinational, cross-border</w:t>
            </w:r>
          </w:p>
        </w:tc>
        <w:tc>
          <w:tcPr>
            <w:tcW w:w="2880" w:type="dxa"/>
          </w:tcPr>
          <w:p w14:paraId="7502E130" w14:textId="77777777" w:rsidR="009978C3" w:rsidRPr="00A97DC2" w:rsidRDefault="00000000" w:rsidP="00A92F98">
            <w:pPr>
              <w:spacing w:line="360" w:lineRule="auto"/>
              <w:rPr>
                <w:rFonts w:ascii="Times New Roman" w:hAnsi="Times New Roman" w:cs="Times New Roman"/>
                <w:sz w:val="23"/>
                <w:szCs w:val="23"/>
              </w:rPr>
            </w:pPr>
            <w:r w:rsidRPr="00A97DC2">
              <w:rPr>
                <w:rFonts w:ascii="Times New Roman" w:hAnsi="Times New Roman" w:cs="Times New Roman"/>
                <w:sz w:val="23"/>
                <w:szCs w:val="23"/>
              </w:rPr>
              <w:t>Domestic but growing rapidly</w:t>
            </w:r>
          </w:p>
        </w:tc>
      </w:tr>
      <w:tr w:rsidR="009978C3" w:rsidRPr="00A97DC2" w14:paraId="30C670BC" w14:textId="77777777" w:rsidTr="00655C56">
        <w:tc>
          <w:tcPr>
            <w:tcW w:w="2880" w:type="dxa"/>
          </w:tcPr>
          <w:p w14:paraId="4C1B9E30" w14:textId="77777777" w:rsidR="009978C3" w:rsidRPr="00A97DC2" w:rsidRDefault="00000000" w:rsidP="00A92F98">
            <w:pPr>
              <w:spacing w:line="360" w:lineRule="auto"/>
              <w:rPr>
                <w:rFonts w:ascii="Times New Roman" w:hAnsi="Times New Roman" w:cs="Times New Roman"/>
                <w:sz w:val="23"/>
                <w:szCs w:val="23"/>
              </w:rPr>
            </w:pPr>
            <w:r w:rsidRPr="00A97DC2">
              <w:rPr>
                <w:rFonts w:ascii="Times New Roman" w:hAnsi="Times New Roman" w:cs="Times New Roman"/>
                <w:sz w:val="23"/>
                <w:szCs w:val="23"/>
              </w:rPr>
              <w:t>Legal Framework</w:t>
            </w:r>
          </w:p>
        </w:tc>
        <w:tc>
          <w:tcPr>
            <w:tcW w:w="2880" w:type="dxa"/>
          </w:tcPr>
          <w:p w14:paraId="5A907ACB" w14:textId="77777777" w:rsidR="009978C3" w:rsidRPr="00A97DC2" w:rsidRDefault="00000000" w:rsidP="00A92F98">
            <w:pPr>
              <w:spacing w:line="360" w:lineRule="auto"/>
              <w:rPr>
                <w:rFonts w:ascii="Times New Roman" w:hAnsi="Times New Roman" w:cs="Times New Roman"/>
                <w:sz w:val="23"/>
                <w:szCs w:val="23"/>
              </w:rPr>
            </w:pPr>
            <w:r w:rsidRPr="00A97DC2">
              <w:rPr>
                <w:rFonts w:ascii="Times New Roman" w:hAnsi="Times New Roman" w:cs="Times New Roman"/>
                <w:sz w:val="23"/>
                <w:szCs w:val="23"/>
              </w:rPr>
              <w:t>GDPR (EU), NIST (US), International treaties</w:t>
            </w:r>
          </w:p>
        </w:tc>
        <w:tc>
          <w:tcPr>
            <w:tcW w:w="2880" w:type="dxa"/>
          </w:tcPr>
          <w:p w14:paraId="73C3920A" w14:textId="77777777" w:rsidR="009978C3" w:rsidRPr="00A97DC2" w:rsidRDefault="00000000" w:rsidP="00A92F98">
            <w:pPr>
              <w:spacing w:line="360" w:lineRule="auto"/>
              <w:rPr>
                <w:rFonts w:ascii="Times New Roman" w:hAnsi="Times New Roman" w:cs="Times New Roman"/>
                <w:sz w:val="23"/>
                <w:szCs w:val="23"/>
              </w:rPr>
            </w:pPr>
            <w:r w:rsidRPr="00A97DC2">
              <w:rPr>
                <w:rFonts w:ascii="Times New Roman" w:hAnsi="Times New Roman" w:cs="Times New Roman"/>
                <w:sz w:val="23"/>
                <w:szCs w:val="23"/>
              </w:rPr>
              <w:t>IT Act 2000, CERT-In guidelines, RBI rules</w:t>
            </w:r>
          </w:p>
        </w:tc>
      </w:tr>
    </w:tbl>
    <w:p w14:paraId="60DA96E3" w14:textId="77777777" w:rsidR="00A97DC2" w:rsidRDefault="00A97DC2" w:rsidP="00A92F98">
      <w:pPr>
        <w:pStyle w:val="Heading1"/>
        <w:spacing w:line="360" w:lineRule="auto"/>
        <w:rPr>
          <w:rFonts w:ascii="Times New Roman" w:hAnsi="Times New Roman" w:cs="Times New Roman"/>
        </w:rPr>
      </w:pPr>
    </w:p>
    <w:p w14:paraId="4B61B51B" w14:textId="77777777" w:rsidR="00A97DC2" w:rsidRDefault="00A97DC2" w:rsidP="00A92F98">
      <w:pPr>
        <w:rPr>
          <w:rFonts w:ascii="Times New Roman" w:eastAsiaTheme="majorEastAsia" w:hAnsi="Times New Roman" w:cs="Times New Roman"/>
          <w:b/>
          <w:bCs/>
          <w:color w:val="365F91" w:themeColor="accent1" w:themeShade="BF"/>
          <w:sz w:val="28"/>
          <w:szCs w:val="28"/>
        </w:rPr>
      </w:pPr>
      <w:r>
        <w:rPr>
          <w:rFonts w:ascii="Times New Roman" w:hAnsi="Times New Roman" w:cs="Times New Roman"/>
        </w:rPr>
        <w:br w:type="page"/>
      </w:r>
    </w:p>
    <w:p w14:paraId="485ACBF9" w14:textId="3CDB7D46" w:rsidR="00961B2B" w:rsidRPr="00A97DC2" w:rsidRDefault="00961B2B" w:rsidP="00784872">
      <w:pPr>
        <w:pStyle w:val="Heading1"/>
        <w:spacing w:line="360" w:lineRule="auto"/>
        <w:jc w:val="both"/>
        <w:rPr>
          <w:rFonts w:ascii="Times New Roman" w:hAnsi="Times New Roman" w:cs="Times New Roman"/>
          <w:sz w:val="23"/>
          <w:szCs w:val="23"/>
        </w:rPr>
      </w:pPr>
      <w:r w:rsidRPr="00A97DC2">
        <w:rPr>
          <w:rFonts w:ascii="Times New Roman" w:hAnsi="Times New Roman" w:cs="Times New Roman"/>
        </w:rPr>
        <w:lastRenderedPageBreak/>
        <w:t xml:space="preserve">Q2: Explain the difference between active and passive cyberattacks with suitable example.              </w:t>
      </w:r>
      <w:r w:rsidR="00A97DC2">
        <w:rPr>
          <w:rFonts w:ascii="Times New Roman" w:hAnsi="Times New Roman" w:cs="Times New Roman"/>
        </w:rPr>
        <w:t xml:space="preserve">          </w:t>
      </w:r>
      <w:r w:rsidRPr="00A97DC2">
        <w:rPr>
          <w:rFonts w:ascii="Times New Roman" w:hAnsi="Times New Roman" w:cs="Times New Roman"/>
          <w:sz w:val="23"/>
          <w:szCs w:val="23"/>
        </w:rPr>
        <w:t xml:space="preserve">                                                                                      Ans:</w:t>
      </w:r>
    </w:p>
    <w:p w14:paraId="5E4FD810" w14:textId="77777777" w:rsidR="00961B2B" w:rsidRPr="00A97DC2" w:rsidRDefault="00961B2B" w:rsidP="00784872">
      <w:pPr>
        <w:spacing w:line="360" w:lineRule="auto"/>
        <w:jc w:val="both"/>
        <w:rPr>
          <w:rFonts w:ascii="Times New Roman" w:hAnsi="Times New Roman" w:cs="Times New Roman"/>
          <w:sz w:val="23"/>
          <w:szCs w:val="23"/>
        </w:rPr>
      </w:pPr>
      <w:r w:rsidRPr="00A97DC2">
        <w:rPr>
          <w:rFonts w:ascii="Times New Roman" w:hAnsi="Times New Roman" w:cs="Times New Roman"/>
          <w:sz w:val="23"/>
          <w:szCs w:val="23"/>
        </w:rPr>
        <w:t>Cyberattacks are broadly categorized into two types: Active attacks and Passive attacks. Both differ in their approach, intention, and the kind of damage they cause to information systems.</w:t>
      </w:r>
    </w:p>
    <w:p w14:paraId="3820B807" w14:textId="77777777" w:rsidR="00961B2B" w:rsidRPr="00A97DC2" w:rsidRDefault="00961B2B" w:rsidP="00784872">
      <w:pPr>
        <w:pStyle w:val="Heading2"/>
        <w:spacing w:line="360" w:lineRule="auto"/>
        <w:jc w:val="both"/>
        <w:rPr>
          <w:rFonts w:ascii="Times New Roman" w:hAnsi="Times New Roman" w:cs="Times New Roman"/>
          <w:sz w:val="23"/>
          <w:szCs w:val="23"/>
        </w:rPr>
      </w:pPr>
      <w:r w:rsidRPr="00A97DC2">
        <w:rPr>
          <w:rFonts w:ascii="Times New Roman" w:hAnsi="Times New Roman" w:cs="Times New Roman"/>
          <w:sz w:val="23"/>
          <w:szCs w:val="23"/>
        </w:rPr>
        <w:t>Active Cyberattacks</w:t>
      </w:r>
    </w:p>
    <w:p w14:paraId="5A40B2B1" w14:textId="17EEE36B" w:rsidR="00961B2B" w:rsidRPr="00A97DC2" w:rsidRDefault="00961B2B" w:rsidP="00A92F98">
      <w:pPr>
        <w:spacing w:line="360" w:lineRule="auto"/>
        <w:rPr>
          <w:rFonts w:ascii="Times New Roman" w:hAnsi="Times New Roman" w:cs="Times New Roman"/>
          <w:sz w:val="23"/>
          <w:szCs w:val="23"/>
        </w:rPr>
      </w:pPr>
      <w:r w:rsidRPr="00A97DC2">
        <w:rPr>
          <w:rFonts w:ascii="Times New Roman" w:hAnsi="Times New Roman" w:cs="Times New Roman"/>
          <w:sz w:val="23"/>
          <w:szCs w:val="23"/>
        </w:rPr>
        <w:t>Active attacks involve direct interaction with the target system, usually causing harm, disruption, or unauthorized modification of data. In these attacks, the attacker attempts to alter the system’s resources or affect its normal operations.</w:t>
      </w:r>
      <w:r w:rsidRPr="00A97DC2">
        <w:rPr>
          <w:rFonts w:ascii="Times New Roman" w:hAnsi="Times New Roman" w:cs="Times New Roman"/>
          <w:sz w:val="23"/>
          <w:szCs w:val="23"/>
        </w:rPr>
        <w:br/>
        <w:t>Examples:</w:t>
      </w:r>
      <w:r w:rsidRPr="00A97DC2">
        <w:rPr>
          <w:rFonts w:ascii="Times New Roman" w:hAnsi="Times New Roman" w:cs="Times New Roman"/>
          <w:sz w:val="23"/>
          <w:szCs w:val="23"/>
        </w:rPr>
        <w:br/>
        <w:t>- Denial-of-Service (DoS) or Distributed DoS (DDoS) attacks where systems are flooded with traffic to make them unavailable.</w:t>
      </w:r>
      <w:r w:rsidRPr="00A97DC2">
        <w:rPr>
          <w:rFonts w:ascii="Times New Roman" w:hAnsi="Times New Roman" w:cs="Times New Roman"/>
          <w:sz w:val="23"/>
          <w:szCs w:val="23"/>
        </w:rPr>
        <w:br/>
        <w:t>- Malware insertion such as viruses, worms, or ransomware.                                                                  - Data Diddling, where data is altered during entry or transmission.</w:t>
      </w:r>
      <w:r w:rsidRPr="00A97DC2">
        <w:rPr>
          <w:rFonts w:ascii="Times New Roman" w:hAnsi="Times New Roman" w:cs="Times New Roman"/>
          <w:sz w:val="23"/>
          <w:szCs w:val="23"/>
        </w:rPr>
        <w:br/>
        <w:t>- Email Bombing, where large volumes of emails crash the target server.</w:t>
      </w:r>
    </w:p>
    <w:p w14:paraId="7F141B72" w14:textId="77777777" w:rsidR="00961B2B" w:rsidRPr="00A97DC2" w:rsidRDefault="00961B2B" w:rsidP="00A92F98">
      <w:pPr>
        <w:pStyle w:val="Heading2"/>
        <w:spacing w:line="360" w:lineRule="auto"/>
        <w:rPr>
          <w:rFonts w:ascii="Times New Roman" w:hAnsi="Times New Roman" w:cs="Times New Roman"/>
          <w:sz w:val="23"/>
          <w:szCs w:val="23"/>
        </w:rPr>
      </w:pPr>
      <w:r w:rsidRPr="00A97DC2">
        <w:rPr>
          <w:rFonts w:ascii="Times New Roman" w:hAnsi="Times New Roman" w:cs="Times New Roman"/>
          <w:sz w:val="23"/>
          <w:szCs w:val="23"/>
        </w:rPr>
        <w:t>Passive Cyberattacks</w:t>
      </w:r>
    </w:p>
    <w:p w14:paraId="7F08CD02" w14:textId="243BE291" w:rsidR="00961B2B" w:rsidRPr="00A97DC2" w:rsidRDefault="00961B2B" w:rsidP="00A92F98">
      <w:pPr>
        <w:spacing w:line="360" w:lineRule="auto"/>
        <w:rPr>
          <w:rFonts w:ascii="Times New Roman" w:hAnsi="Times New Roman" w:cs="Times New Roman"/>
          <w:sz w:val="23"/>
          <w:szCs w:val="23"/>
        </w:rPr>
      </w:pPr>
      <w:r w:rsidRPr="00A97DC2">
        <w:rPr>
          <w:rFonts w:ascii="Times New Roman" w:hAnsi="Times New Roman" w:cs="Times New Roman"/>
          <w:sz w:val="23"/>
          <w:szCs w:val="23"/>
        </w:rPr>
        <w:t>Passive attacks involve monitoring or eavesdropping on communications without altering the data. The goal is to gain unauthorized access to sensitive information while remaining undetected.</w:t>
      </w:r>
      <w:r w:rsidRPr="00A97DC2">
        <w:rPr>
          <w:rFonts w:ascii="Times New Roman" w:hAnsi="Times New Roman" w:cs="Times New Roman"/>
          <w:sz w:val="23"/>
          <w:szCs w:val="23"/>
        </w:rPr>
        <w:br/>
        <w:t>Examples:</w:t>
      </w:r>
      <w:r w:rsidRPr="00A97DC2">
        <w:rPr>
          <w:rFonts w:ascii="Times New Roman" w:hAnsi="Times New Roman" w:cs="Times New Roman"/>
          <w:sz w:val="23"/>
          <w:szCs w:val="23"/>
        </w:rPr>
        <w:br/>
        <w:t>- Packet sniffing to capture usernames, passwords, or credit card details.</w:t>
      </w:r>
      <w:r w:rsidRPr="00A97DC2">
        <w:rPr>
          <w:rFonts w:ascii="Times New Roman" w:hAnsi="Times New Roman" w:cs="Times New Roman"/>
          <w:sz w:val="23"/>
          <w:szCs w:val="23"/>
        </w:rPr>
        <w:br/>
        <w:t>- Traffic analysis to study communication patterns between sender and receiver.</w:t>
      </w:r>
      <w:r w:rsidRPr="00A97DC2">
        <w:rPr>
          <w:rFonts w:ascii="Times New Roman" w:hAnsi="Times New Roman" w:cs="Times New Roman"/>
          <w:sz w:val="23"/>
          <w:szCs w:val="23"/>
        </w:rPr>
        <w:br/>
        <w:t>- Password sniffing tools that extract unencrypted credentials.</w:t>
      </w:r>
      <w:r w:rsidRPr="00A97DC2">
        <w:rPr>
          <w:rFonts w:ascii="Times New Roman" w:hAnsi="Times New Roman" w:cs="Times New Roman"/>
          <w:sz w:val="23"/>
          <w:szCs w:val="23"/>
        </w:rPr>
        <w:br/>
        <w:t>- Shoulder surfing in the physical environment.</w:t>
      </w:r>
    </w:p>
    <w:p w14:paraId="0FADD238" w14:textId="77777777" w:rsidR="00961B2B" w:rsidRPr="00A97DC2" w:rsidRDefault="00961B2B" w:rsidP="00784872">
      <w:pPr>
        <w:pStyle w:val="Heading2"/>
        <w:spacing w:line="360" w:lineRule="auto"/>
        <w:jc w:val="both"/>
        <w:rPr>
          <w:rFonts w:ascii="Times New Roman" w:hAnsi="Times New Roman" w:cs="Times New Roman"/>
          <w:sz w:val="23"/>
          <w:szCs w:val="23"/>
        </w:rPr>
      </w:pPr>
      <w:r w:rsidRPr="00A97DC2">
        <w:rPr>
          <w:rFonts w:ascii="Times New Roman" w:hAnsi="Times New Roman" w:cs="Times New Roman"/>
          <w:sz w:val="23"/>
          <w:szCs w:val="23"/>
        </w:rPr>
        <w:t>Key Differences Between Active and Passive Attacks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2"/>
        <w:gridCol w:w="4395"/>
        <w:gridCol w:w="3402"/>
      </w:tblGrid>
      <w:tr w:rsidR="00961B2B" w:rsidRPr="00A97DC2" w14:paraId="1EEBF0B9" w14:textId="77777777" w:rsidTr="00C50417">
        <w:tc>
          <w:tcPr>
            <w:tcW w:w="1242" w:type="dxa"/>
          </w:tcPr>
          <w:p w14:paraId="1A667800" w14:textId="77777777" w:rsidR="00961B2B" w:rsidRPr="00C50417" w:rsidRDefault="00961B2B" w:rsidP="00784872">
            <w:pPr>
              <w:jc w:val="both"/>
              <w:rPr>
                <w:rFonts w:ascii="Times New Roman" w:hAnsi="Times New Roman" w:cs="Times New Roman"/>
              </w:rPr>
            </w:pPr>
            <w:r w:rsidRPr="00C50417">
              <w:rPr>
                <w:rFonts w:ascii="Times New Roman" w:hAnsi="Times New Roman" w:cs="Times New Roman"/>
              </w:rPr>
              <w:t>Aspect</w:t>
            </w:r>
          </w:p>
        </w:tc>
        <w:tc>
          <w:tcPr>
            <w:tcW w:w="4395" w:type="dxa"/>
          </w:tcPr>
          <w:p w14:paraId="681660AE" w14:textId="77777777" w:rsidR="00961B2B" w:rsidRPr="00C50417" w:rsidRDefault="00961B2B" w:rsidP="00784872">
            <w:pPr>
              <w:jc w:val="both"/>
              <w:rPr>
                <w:rFonts w:ascii="Times New Roman" w:hAnsi="Times New Roman" w:cs="Times New Roman"/>
              </w:rPr>
            </w:pPr>
            <w:r w:rsidRPr="00C50417">
              <w:rPr>
                <w:rFonts w:ascii="Times New Roman" w:hAnsi="Times New Roman" w:cs="Times New Roman"/>
              </w:rPr>
              <w:t>Active Attack</w:t>
            </w:r>
          </w:p>
        </w:tc>
        <w:tc>
          <w:tcPr>
            <w:tcW w:w="3402" w:type="dxa"/>
          </w:tcPr>
          <w:p w14:paraId="3D87D465" w14:textId="77777777" w:rsidR="00961B2B" w:rsidRPr="00C50417" w:rsidRDefault="00961B2B" w:rsidP="00784872">
            <w:pPr>
              <w:jc w:val="both"/>
              <w:rPr>
                <w:rFonts w:ascii="Times New Roman" w:hAnsi="Times New Roman" w:cs="Times New Roman"/>
              </w:rPr>
            </w:pPr>
            <w:r w:rsidRPr="00C50417">
              <w:rPr>
                <w:rFonts w:ascii="Times New Roman" w:hAnsi="Times New Roman" w:cs="Times New Roman"/>
              </w:rPr>
              <w:t>Passive Attack</w:t>
            </w:r>
          </w:p>
        </w:tc>
      </w:tr>
      <w:tr w:rsidR="00961B2B" w:rsidRPr="00A97DC2" w14:paraId="71A5F2DF" w14:textId="77777777" w:rsidTr="00C50417">
        <w:tc>
          <w:tcPr>
            <w:tcW w:w="1242" w:type="dxa"/>
          </w:tcPr>
          <w:p w14:paraId="5C7EAE5D" w14:textId="77777777" w:rsidR="00961B2B" w:rsidRPr="00C50417" w:rsidRDefault="00961B2B" w:rsidP="00784872">
            <w:pPr>
              <w:jc w:val="both"/>
              <w:rPr>
                <w:rFonts w:ascii="Times New Roman" w:hAnsi="Times New Roman" w:cs="Times New Roman"/>
              </w:rPr>
            </w:pPr>
            <w:r w:rsidRPr="00C50417">
              <w:rPr>
                <w:rFonts w:ascii="Times New Roman" w:hAnsi="Times New Roman" w:cs="Times New Roman"/>
              </w:rPr>
              <w:t>Nature</w:t>
            </w:r>
          </w:p>
        </w:tc>
        <w:tc>
          <w:tcPr>
            <w:tcW w:w="4395" w:type="dxa"/>
          </w:tcPr>
          <w:p w14:paraId="02F418BB" w14:textId="77777777" w:rsidR="00961B2B" w:rsidRPr="00C50417" w:rsidRDefault="00961B2B" w:rsidP="00784872">
            <w:pPr>
              <w:jc w:val="both"/>
              <w:rPr>
                <w:rFonts w:ascii="Times New Roman" w:hAnsi="Times New Roman" w:cs="Times New Roman"/>
              </w:rPr>
            </w:pPr>
            <w:r w:rsidRPr="00C50417">
              <w:rPr>
                <w:rFonts w:ascii="Times New Roman" w:hAnsi="Times New Roman" w:cs="Times New Roman"/>
              </w:rPr>
              <w:t>Alters system resources, disrupts operations</w:t>
            </w:r>
          </w:p>
        </w:tc>
        <w:tc>
          <w:tcPr>
            <w:tcW w:w="3402" w:type="dxa"/>
          </w:tcPr>
          <w:p w14:paraId="69656378" w14:textId="77777777" w:rsidR="00961B2B" w:rsidRPr="00C50417" w:rsidRDefault="00961B2B" w:rsidP="00784872">
            <w:pPr>
              <w:jc w:val="both"/>
              <w:rPr>
                <w:rFonts w:ascii="Times New Roman" w:hAnsi="Times New Roman" w:cs="Times New Roman"/>
              </w:rPr>
            </w:pPr>
            <w:r w:rsidRPr="00C50417">
              <w:rPr>
                <w:rFonts w:ascii="Times New Roman" w:hAnsi="Times New Roman" w:cs="Times New Roman"/>
              </w:rPr>
              <w:t>Monitors system without alteration</w:t>
            </w:r>
          </w:p>
        </w:tc>
      </w:tr>
      <w:tr w:rsidR="00961B2B" w:rsidRPr="00A97DC2" w14:paraId="64B174A4" w14:textId="77777777" w:rsidTr="00C50417">
        <w:trPr>
          <w:trHeight w:val="694"/>
        </w:trPr>
        <w:tc>
          <w:tcPr>
            <w:tcW w:w="1242" w:type="dxa"/>
          </w:tcPr>
          <w:p w14:paraId="066344A9" w14:textId="77777777" w:rsidR="00961B2B" w:rsidRPr="00C50417" w:rsidRDefault="00961B2B" w:rsidP="00784872">
            <w:pPr>
              <w:jc w:val="both"/>
              <w:rPr>
                <w:rFonts w:ascii="Times New Roman" w:hAnsi="Times New Roman" w:cs="Times New Roman"/>
              </w:rPr>
            </w:pPr>
            <w:r w:rsidRPr="00C50417">
              <w:rPr>
                <w:rFonts w:ascii="Times New Roman" w:hAnsi="Times New Roman" w:cs="Times New Roman"/>
              </w:rPr>
              <w:t>Interaction</w:t>
            </w:r>
          </w:p>
        </w:tc>
        <w:tc>
          <w:tcPr>
            <w:tcW w:w="4395" w:type="dxa"/>
          </w:tcPr>
          <w:p w14:paraId="294DAD63" w14:textId="77777777" w:rsidR="00961B2B" w:rsidRPr="00C50417" w:rsidRDefault="00961B2B" w:rsidP="00784872">
            <w:pPr>
              <w:jc w:val="both"/>
              <w:rPr>
                <w:rFonts w:ascii="Times New Roman" w:hAnsi="Times New Roman" w:cs="Times New Roman"/>
              </w:rPr>
            </w:pPr>
            <w:r w:rsidRPr="00C50417">
              <w:rPr>
                <w:rFonts w:ascii="Times New Roman" w:hAnsi="Times New Roman" w:cs="Times New Roman"/>
              </w:rPr>
              <w:t>Direct engagement with the system</w:t>
            </w:r>
          </w:p>
        </w:tc>
        <w:tc>
          <w:tcPr>
            <w:tcW w:w="3402" w:type="dxa"/>
          </w:tcPr>
          <w:p w14:paraId="240165F7" w14:textId="77777777" w:rsidR="00961B2B" w:rsidRPr="00C50417" w:rsidRDefault="00961B2B" w:rsidP="00784872">
            <w:pPr>
              <w:jc w:val="both"/>
              <w:rPr>
                <w:rFonts w:ascii="Times New Roman" w:hAnsi="Times New Roman" w:cs="Times New Roman"/>
              </w:rPr>
            </w:pPr>
            <w:r w:rsidRPr="00C50417">
              <w:rPr>
                <w:rFonts w:ascii="Times New Roman" w:hAnsi="Times New Roman" w:cs="Times New Roman"/>
              </w:rPr>
              <w:t>No direct modification, only observation</w:t>
            </w:r>
          </w:p>
        </w:tc>
      </w:tr>
      <w:tr w:rsidR="00961B2B" w:rsidRPr="00A97DC2" w14:paraId="1B835C39" w14:textId="77777777" w:rsidTr="00C50417">
        <w:tc>
          <w:tcPr>
            <w:tcW w:w="1242" w:type="dxa"/>
          </w:tcPr>
          <w:p w14:paraId="06D4B576" w14:textId="77777777" w:rsidR="00961B2B" w:rsidRPr="00C50417" w:rsidRDefault="00961B2B" w:rsidP="00784872">
            <w:pPr>
              <w:jc w:val="both"/>
              <w:rPr>
                <w:rFonts w:ascii="Times New Roman" w:hAnsi="Times New Roman" w:cs="Times New Roman"/>
              </w:rPr>
            </w:pPr>
            <w:r w:rsidRPr="00C50417">
              <w:rPr>
                <w:rFonts w:ascii="Times New Roman" w:hAnsi="Times New Roman" w:cs="Times New Roman"/>
              </w:rPr>
              <w:t>Detection</w:t>
            </w:r>
          </w:p>
        </w:tc>
        <w:tc>
          <w:tcPr>
            <w:tcW w:w="4395" w:type="dxa"/>
          </w:tcPr>
          <w:p w14:paraId="29422957" w14:textId="77777777" w:rsidR="00961B2B" w:rsidRPr="00C50417" w:rsidRDefault="00961B2B" w:rsidP="00784872">
            <w:pPr>
              <w:jc w:val="both"/>
              <w:rPr>
                <w:rFonts w:ascii="Times New Roman" w:hAnsi="Times New Roman" w:cs="Times New Roman"/>
              </w:rPr>
            </w:pPr>
            <w:r w:rsidRPr="00C50417">
              <w:rPr>
                <w:rFonts w:ascii="Times New Roman" w:hAnsi="Times New Roman" w:cs="Times New Roman"/>
              </w:rPr>
              <w:t>Usually detectable due to disruption</w:t>
            </w:r>
          </w:p>
        </w:tc>
        <w:tc>
          <w:tcPr>
            <w:tcW w:w="3402" w:type="dxa"/>
          </w:tcPr>
          <w:p w14:paraId="6A38AE4B" w14:textId="77777777" w:rsidR="00961B2B" w:rsidRPr="00C50417" w:rsidRDefault="00961B2B" w:rsidP="00784872">
            <w:pPr>
              <w:jc w:val="both"/>
              <w:rPr>
                <w:rFonts w:ascii="Times New Roman" w:hAnsi="Times New Roman" w:cs="Times New Roman"/>
              </w:rPr>
            </w:pPr>
            <w:r w:rsidRPr="00C50417">
              <w:rPr>
                <w:rFonts w:ascii="Times New Roman" w:hAnsi="Times New Roman" w:cs="Times New Roman"/>
              </w:rPr>
              <w:t>Difficult to detect as it leaves no traces</w:t>
            </w:r>
          </w:p>
        </w:tc>
      </w:tr>
      <w:tr w:rsidR="00961B2B" w:rsidRPr="00A97DC2" w14:paraId="63340832" w14:textId="77777777" w:rsidTr="00C50417">
        <w:tc>
          <w:tcPr>
            <w:tcW w:w="1242" w:type="dxa"/>
          </w:tcPr>
          <w:p w14:paraId="1975BC8B" w14:textId="77777777" w:rsidR="00961B2B" w:rsidRPr="00C50417" w:rsidRDefault="00961B2B" w:rsidP="00784872">
            <w:pPr>
              <w:spacing w:line="360" w:lineRule="auto"/>
              <w:jc w:val="both"/>
              <w:rPr>
                <w:rFonts w:ascii="Times New Roman" w:hAnsi="Times New Roman" w:cs="Times New Roman"/>
              </w:rPr>
            </w:pPr>
            <w:r w:rsidRPr="00C50417">
              <w:rPr>
                <w:rFonts w:ascii="Times New Roman" w:hAnsi="Times New Roman" w:cs="Times New Roman"/>
              </w:rPr>
              <w:t>Examples</w:t>
            </w:r>
          </w:p>
        </w:tc>
        <w:tc>
          <w:tcPr>
            <w:tcW w:w="4395" w:type="dxa"/>
          </w:tcPr>
          <w:p w14:paraId="54CEDF0F" w14:textId="3FF9AE3D" w:rsidR="00961B2B" w:rsidRPr="00C50417" w:rsidRDefault="00961B2B" w:rsidP="00784872">
            <w:pPr>
              <w:spacing w:line="360" w:lineRule="auto"/>
              <w:jc w:val="both"/>
              <w:rPr>
                <w:rFonts w:ascii="Times New Roman" w:hAnsi="Times New Roman" w:cs="Times New Roman"/>
              </w:rPr>
            </w:pPr>
            <w:r w:rsidRPr="00C50417">
              <w:rPr>
                <w:rFonts w:ascii="Times New Roman" w:hAnsi="Times New Roman" w:cs="Times New Roman"/>
              </w:rPr>
              <w:t xml:space="preserve">DoS, Malware, </w:t>
            </w:r>
            <w:proofErr w:type="spellStart"/>
            <w:proofErr w:type="gramStart"/>
            <w:r w:rsidRPr="00C50417">
              <w:rPr>
                <w:rFonts w:ascii="Times New Roman" w:hAnsi="Times New Roman" w:cs="Times New Roman"/>
              </w:rPr>
              <w:t>Data</w:t>
            </w:r>
            <w:r w:rsidR="00A97DC2" w:rsidRPr="00C50417">
              <w:rPr>
                <w:rFonts w:ascii="Times New Roman" w:hAnsi="Times New Roman" w:cs="Times New Roman"/>
              </w:rPr>
              <w:t>,</w:t>
            </w:r>
            <w:r w:rsidRPr="00C50417">
              <w:rPr>
                <w:rFonts w:ascii="Times New Roman" w:hAnsi="Times New Roman" w:cs="Times New Roman"/>
              </w:rPr>
              <w:t>Diddling</w:t>
            </w:r>
            <w:proofErr w:type="spellEnd"/>
            <w:proofErr w:type="gramEnd"/>
            <w:r w:rsidRPr="00C50417">
              <w:rPr>
                <w:rFonts w:ascii="Times New Roman" w:hAnsi="Times New Roman" w:cs="Times New Roman"/>
              </w:rPr>
              <w:t>, Email</w:t>
            </w:r>
            <w:r w:rsidR="00A97DC2" w:rsidRPr="00C50417">
              <w:rPr>
                <w:rFonts w:ascii="Times New Roman" w:hAnsi="Times New Roman" w:cs="Times New Roman"/>
              </w:rPr>
              <w:t xml:space="preserve"> </w:t>
            </w:r>
            <w:r w:rsidRPr="00C50417">
              <w:rPr>
                <w:rFonts w:ascii="Times New Roman" w:hAnsi="Times New Roman" w:cs="Times New Roman"/>
              </w:rPr>
              <w:t>Bombing</w:t>
            </w:r>
          </w:p>
        </w:tc>
        <w:tc>
          <w:tcPr>
            <w:tcW w:w="3402" w:type="dxa"/>
          </w:tcPr>
          <w:p w14:paraId="1F5035FE" w14:textId="77777777" w:rsidR="00961B2B" w:rsidRPr="00C50417" w:rsidRDefault="00961B2B" w:rsidP="00784872">
            <w:pPr>
              <w:spacing w:line="360" w:lineRule="auto"/>
              <w:jc w:val="both"/>
              <w:rPr>
                <w:rFonts w:ascii="Times New Roman" w:hAnsi="Times New Roman" w:cs="Times New Roman"/>
              </w:rPr>
            </w:pPr>
            <w:r w:rsidRPr="00C50417">
              <w:rPr>
                <w:rFonts w:ascii="Times New Roman" w:hAnsi="Times New Roman" w:cs="Times New Roman"/>
              </w:rPr>
              <w:t>Packet Sniffing, Traffic Analysis, Password Sniffing</w:t>
            </w:r>
          </w:p>
        </w:tc>
      </w:tr>
    </w:tbl>
    <w:p w14:paraId="56DE555A" w14:textId="1EE26DBD" w:rsidR="00A97DC2" w:rsidRPr="00A97DC2" w:rsidRDefault="00A97DC2" w:rsidP="00A92F98">
      <w:pPr>
        <w:pStyle w:val="Heading1"/>
        <w:spacing w:line="360" w:lineRule="auto"/>
        <w:rPr>
          <w:rFonts w:ascii="Times New Roman" w:hAnsi="Times New Roman" w:cs="Times New Roman"/>
          <w:sz w:val="23"/>
          <w:szCs w:val="23"/>
        </w:rPr>
      </w:pPr>
      <w:r w:rsidRPr="00C50417">
        <w:rPr>
          <w:rFonts w:ascii="Times New Roman" w:hAnsi="Times New Roman" w:cs="Times New Roman"/>
        </w:rPr>
        <w:lastRenderedPageBreak/>
        <w:t xml:space="preserve">Q3: Provide examples of each type of </w:t>
      </w:r>
      <w:proofErr w:type="gramStart"/>
      <w:r w:rsidRPr="00C50417">
        <w:rPr>
          <w:rFonts w:ascii="Times New Roman" w:hAnsi="Times New Roman" w:cs="Times New Roman"/>
        </w:rPr>
        <w:t>attack, and</w:t>
      </w:r>
      <w:proofErr w:type="gramEnd"/>
      <w:r w:rsidRPr="00C50417">
        <w:rPr>
          <w:rFonts w:ascii="Times New Roman" w:hAnsi="Times New Roman" w:cs="Times New Roman"/>
        </w:rPr>
        <w:t xml:space="preserve"> describe how criminals plan and execute them using different tools and methods.                                                               </w:t>
      </w:r>
      <w:r w:rsidRPr="00A97DC2">
        <w:rPr>
          <w:rFonts w:ascii="Times New Roman" w:hAnsi="Times New Roman" w:cs="Times New Roman"/>
          <w:sz w:val="23"/>
          <w:szCs w:val="23"/>
        </w:rPr>
        <w:t>Ans:</w:t>
      </w:r>
    </w:p>
    <w:p w14:paraId="2A7D50F0" w14:textId="77777777" w:rsidR="00A97DC2" w:rsidRPr="00945130" w:rsidRDefault="00A97DC2" w:rsidP="00784872">
      <w:pPr>
        <w:spacing w:line="360" w:lineRule="auto"/>
        <w:jc w:val="both"/>
        <w:rPr>
          <w:rFonts w:ascii="Times New Roman" w:hAnsi="Times New Roman" w:cs="Times New Roman"/>
          <w:sz w:val="23"/>
          <w:szCs w:val="23"/>
          <w:lang w:val="en-IN"/>
        </w:rPr>
      </w:pPr>
      <w:r w:rsidRPr="00945130">
        <w:rPr>
          <w:rFonts w:ascii="Times New Roman" w:hAnsi="Times New Roman" w:cs="Times New Roman"/>
          <w:sz w:val="23"/>
          <w:szCs w:val="23"/>
          <w:lang w:val="en-IN"/>
        </w:rPr>
        <w:t>Network attacks can be categorized into two primary types:</w:t>
      </w:r>
    </w:p>
    <w:p w14:paraId="2496C89A" w14:textId="77777777" w:rsidR="00A97DC2" w:rsidRPr="00945130" w:rsidRDefault="00A97DC2" w:rsidP="00784872">
      <w:pPr>
        <w:numPr>
          <w:ilvl w:val="0"/>
          <w:numId w:val="10"/>
        </w:numPr>
        <w:spacing w:line="360" w:lineRule="auto"/>
        <w:ind w:left="0"/>
        <w:jc w:val="both"/>
        <w:rPr>
          <w:rFonts w:ascii="Times New Roman" w:hAnsi="Times New Roman" w:cs="Times New Roman"/>
          <w:sz w:val="23"/>
          <w:szCs w:val="23"/>
          <w:lang w:val="en-IN"/>
        </w:rPr>
      </w:pPr>
      <w:r w:rsidRPr="00945130">
        <w:rPr>
          <w:rFonts w:ascii="Times New Roman" w:hAnsi="Times New Roman" w:cs="Times New Roman"/>
          <w:b/>
          <w:bCs/>
          <w:sz w:val="23"/>
          <w:szCs w:val="23"/>
          <w:lang w:val="en-IN"/>
        </w:rPr>
        <w:t>Active Attacks</w:t>
      </w:r>
      <w:r w:rsidRPr="00945130">
        <w:rPr>
          <w:rFonts w:ascii="Times New Roman" w:hAnsi="Times New Roman" w:cs="Times New Roman"/>
          <w:sz w:val="23"/>
          <w:szCs w:val="23"/>
          <w:lang w:val="en-IN"/>
        </w:rPr>
        <w:t>: The attacker modifies or alters the data being transmitted.</w:t>
      </w:r>
    </w:p>
    <w:p w14:paraId="479A8560" w14:textId="77777777" w:rsidR="00A97DC2" w:rsidRPr="00A97DC2" w:rsidRDefault="00A97DC2" w:rsidP="00784872">
      <w:pPr>
        <w:numPr>
          <w:ilvl w:val="0"/>
          <w:numId w:val="10"/>
        </w:numPr>
        <w:spacing w:line="360" w:lineRule="auto"/>
        <w:ind w:left="0"/>
        <w:jc w:val="both"/>
        <w:rPr>
          <w:rFonts w:ascii="Times New Roman" w:hAnsi="Times New Roman" w:cs="Times New Roman"/>
          <w:sz w:val="23"/>
          <w:szCs w:val="23"/>
          <w:lang w:val="en-IN"/>
        </w:rPr>
      </w:pPr>
      <w:r w:rsidRPr="00945130">
        <w:rPr>
          <w:rFonts w:ascii="Times New Roman" w:hAnsi="Times New Roman" w:cs="Times New Roman"/>
          <w:b/>
          <w:bCs/>
          <w:sz w:val="23"/>
          <w:szCs w:val="23"/>
          <w:lang w:val="en-IN"/>
        </w:rPr>
        <w:t>Passive Attacks</w:t>
      </w:r>
      <w:r w:rsidRPr="00945130">
        <w:rPr>
          <w:rFonts w:ascii="Times New Roman" w:hAnsi="Times New Roman" w:cs="Times New Roman"/>
          <w:sz w:val="23"/>
          <w:szCs w:val="23"/>
          <w:lang w:val="en-IN"/>
        </w:rPr>
        <w:t>: The attacker only monitors and observes the data without changing it.</w:t>
      </w:r>
    </w:p>
    <w:p w14:paraId="0DFB8E04" w14:textId="77777777" w:rsidR="00A97DC2" w:rsidRPr="00A97DC2" w:rsidRDefault="00A97DC2" w:rsidP="00784872">
      <w:pPr>
        <w:pStyle w:val="Heading2"/>
        <w:spacing w:line="360" w:lineRule="auto"/>
        <w:jc w:val="both"/>
        <w:rPr>
          <w:rFonts w:ascii="Times New Roman" w:hAnsi="Times New Roman" w:cs="Times New Roman"/>
          <w:sz w:val="23"/>
          <w:szCs w:val="23"/>
        </w:rPr>
      </w:pPr>
      <w:r w:rsidRPr="00A97DC2">
        <w:rPr>
          <w:rFonts w:ascii="Times New Roman" w:hAnsi="Times New Roman" w:cs="Times New Roman"/>
          <w:sz w:val="23"/>
          <w:szCs w:val="23"/>
        </w:rPr>
        <w:t>1. Active Cyberattacks</w:t>
      </w:r>
    </w:p>
    <w:p w14:paraId="0683F6A4" w14:textId="70A4720E" w:rsidR="00A97DC2" w:rsidRPr="00A97DC2" w:rsidRDefault="00A97DC2" w:rsidP="00784872">
      <w:pPr>
        <w:spacing w:line="360" w:lineRule="auto"/>
        <w:jc w:val="both"/>
        <w:rPr>
          <w:rFonts w:ascii="Times New Roman" w:hAnsi="Times New Roman" w:cs="Times New Roman"/>
          <w:sz w:val="23"/>
          <w:szCs w:val="23"/>
        </w:rPr>
      </w:pPr>
      <w:r w:rsidRPr="00A97DC2">
        <w:rPr>
          <w:rFonts w:ascii="Times New Roman" w:hAnsi="Times New Roman" w:cs="Times New Roman"/>
          <w:sz w:val="23"/>
          <w:szCs w:val="23"/>
        </w:rPr>
        <w:t>Active attacks directly harm or disrupt the target system by modifying, corrupting, or destroying data and resources.</w:t>
      </w:r>
    </w:p>
    <w:p w14:paraId="150E8A4D" w14:textId="77777777" w:rsidR="00A97DC2" w:rsidRDefault="00A97DC2" w:rsidP="00A92F98">
      <w:pPr>
        <w:spacing w:line="360" w:lineRule="auto"/>
        <w:rPr>
          <w:rFonts w:ascii="Times New Roman" w:hAnsi="Times New Roman" w:cs="Times New Roman"/>
          <w:sz w:val="23"/>
          <w:szCs w:val="23"/>
        </w:rPr>
      </w:pPr>
      <w:r w:rsidRPr="00A97DC2">
        <w:rPr>
          <w:rFonts w:ascii="Times New Roman" w:hAnsi="Times New Roman" w:cs="Times New Roman"/>
          <w:sz w:val="23"/>
          <w:szCs w:val="23"/>
        </w:rPr>
        <w:t>Examples &amp; Execution:</w:t>
      </w:r>
    </w:p>
    <w:p w14:paraId="11D438FD" w14:textId="523163D1" w:rsidR="00A97DC2" w:rsidRPr="00A97DC2" w:rsidRDefault="00A97DC2" w:rsidP="00A92F98">
      <w:pPr>
        <w:spacing w:line="360" w:lineRule="auto"/>
        <w:rPr>
          <w:rFonts w:ascii="Times New Roman" w:hAnsi="Times New Roman" w:cs="Times New Roman"/>
          <w:sz w:val="23"/>
          <w:szCs w:val="23"/>
        </w:rPr>
      </w:pPr>
      <w:r w:rsidRPr="00A97DC2">
        <w:rPr>
          <w:rFonts w:ascii="Times New Roman" w:hAnsi="Times New Roman" w:cs="Times New Roman"/>
          <w:sz w:val="23"/>
          <w:szCs w:val="23"/>
        </w:rPr>
        <w:t xml:space="preserve">1. </w:t>
      </w:r>
      <w:r w:rsidRPr="00A92F98">
        <w:rPr>
          <w:rStyle w:val="Heading3Char"/>
          <w:sz w:val="24"/>
          <w:szCs w:val="24"/>
        </w:rPr>
        <w:t>Denial-of-Service (DoS/DDoS) Attack</w:t>
      </w:r>
      <w:r w:rsidRPr="00A97DC2">
        <w:rPr>
          <w:rFonts w:ascii="Times New Roman" w:hAnsi="Times New Roman" w:cs="Times New Roman"/>
          <w:sz w:val="23"/>
          <w:szCs w:val="23"/>
        </w:rPr>
        <w:br/>
        <w:t>- Execution: Attackers use botnets or tools like LOIC (Low Orbit Ion Cannon) to flood a server with fake traffic.</w:t>
      </w:r>
      <w:r w:rsidRPr="00A97DC2">
        <w:rPr>
          <w:rFonts w:ascii="Times New Roman" w:hAnsi="Times New Roman" w:cs="Times New Roman"/>
          <w:sz w:val="23"/>
          <w:szCs w:val="23"/>
        </w:rPr>
        <w:br/>
        <w:t>- Plan: They first scan for weak servers, infect systems to create botnets, and then coordinate</w:t>
      </w:r>
      <w:r>
        <w:rPr>
          <w:rFonts w:ascii="Times New Roman" w:hAnsi="Times New Roman" w:cs="Times New Roman"/>
          <w:sz w:val="23"/>
          <w:szCs w:val="23"/>
        </w:rPr>
        <w:t xml:space="preserve"> </w:t>
      </w:r>
      <w:r w:rsidRPr="00A97DC2">
        <w:rPr>
          <w:rFonts w:ascii="Times New Roman" w:hAnsi="Times New Roman" w:cs="Times New Roman"/>
          <w:sz w:val="23"/>
          <w:szCs w:val="23"/>
        </w:rPr>
        <w:t>the attack to overwhelm the target.</w:t>
      </w:r>
    </w:p>
    <w:p w14:paraId="159AFF94" w14:textId="0D4CB110" w:rsidR="00A97DC2" w:rsidRPr="00A97DC2" w:rsidRDefault="00A97DC2" w:rsidP="00A92F98">
      <w:pPr>
        <w:spacing w:line="360" w:lineRule="auto"/>
        <w:rPr>
          <w:rFonts w:ascii="Times New Roman" w:hAnsi="Times New Roman" w:cs="Times New Roman"/>
          <w:sz w:val="23"/>
          <w:szCs w:val="23"/>
        </w:rPr>
      </w:pPr>
      <w:r w:rsidRPr="00A97DC2">
        <w:rPr>
          <w:rFonts w:ascii="Times New Roman" w:hAnsi="Times New Roman" w:cs="Times New Roman"/>
          <w:sz w:val="23"/>
          <w:szCs w:val="23"/>
        </w:rPr>
        <w:t xml:space="preserve">2. </w:t>
      </w:r>
      <w:r w:rsidRPr="00A92F98">
        <w:rPr>
          <w:rStyle w:val="Heading3Char"/>
          <w:sz w:val="24"/>
          <w:szCs w:val="24"/>
        </w:rPr>
        <w:t>Data Diddling</w:t>
      </w:r>
      <w:r w:rsidRPr="00A97DC2">
        <w:rPr>
          <w:rFonts w:ascii="Times New Roman" w:hAnsi="Times New Roman" w:cs="Times New Roman"/>
          <w:sz w:val="23"/>
          <w:szCs w:val="23"/>
        </w:rPr>
        <w:br/>
        <w:t>- Execution: Criminals alter data before or during entry into a system (e.g., changing transaction amounts).</w:t>
      </w:r>
      <w:r w:rsidRPr="00A97DC2">
        <w:rPr>
          <w:rFonts w:ascii="Times New Roman" w:hAnsi="Times New Roman" w:cs="Times New Roman"/>
          <w:sz w:val="23"/>
          <w:szCs w:val="23"/>
        </w:rPr>
        <w:br/>
        <w:t>- Plan: Attackers often gain insider access or plant malware to manipulate financial records unnoticed.</w:t>
      </w:r>
    </w:p>
    <w:p w14:paraId="764B970C" w14:textId="58018BC5" w:rsidR="00A97DC2" w:rsidRPr="00A97DC2" w:rsidRDefault="00A97DC2" w:rsidP="00A92F98">
      <w:pPr>
        <w:spacing w:line="360" w:lineRule="auto"/>
        <w:rPr>
          <w:rFonts w:ascii="Times New Roman" w:hAnsi="Times New Roman" w:cs="Times New Roman"/>
          <w:sz w:val="23"/>
          <w:szCs w:val="23"/>
        </w:rPr>
      </w:pPr>
      <w:r w:rsidRPr="00A97DC2">
        <w:rPr>
          <w:rFonts w:ascii="Times New Roman" w:hAnsi="Times New Roman" w:cs="Times New Roman"/>
          <w:sz w:val="23"/>
          <w:szCs w:val="23"/>
        </w:rPr>
        <w:t xml:space="preserve">3. </w:t>
      </w:r>
      <w:r w:rsidRPr="00A92F98">
        <w:rPr>
          <w:rStyle w:val="Heading3Char"/>
          <w:sz w:val="24"/>
          <w:szCs w:val="24"/>
        </w:rPr>
        <w:t>Email Bombing</w:t>
      </w:r>
      <w:r w:rsidRPr="00A97DC2">
        <w:rPr>
          <w:rFonts w:ascii="Times New Roman" w:hAnsi="Times New Roman" w:cs="Times New Roman"/>
          <w:sz w:val="23"/>
          <w:szCs w:val="23"/>
        </w:rPr>
        <w:br/>
        <w:t>- Execution: Attackers send thousands of bulk emails using automated scripts or spam tools.</w:t>
      </w:r>
      <w:r w:rsidRPr="00A97DC2">
        <w:rPr>
          <w:rFonts w:ascii="Times New Roman" w:hAnsi="Times New Roman" w:cs="Times New Roman"/>
          <w:sz w:val="23"/>
          <w:szCs w:val="23"/>
        </w:rPr>
        <w:br/>
        <w:t>- Plan: They use compromised mail servers or botnets to continuously bombard the target email server until it crashes.</w:t>
      </w:r>
    </w:p>
    <w:p w14:paraId="4CEE8FBC" w14:textId="77777777" w:rsidR="00A97DC2" w:rsidRPr="00A97DC2" w:rsidRDefault="00A97DC2" w:rsidP="00A92F98">
      <w:pPr>
        <w:spacing w:line="360" w:lineRule="auto"/>
        <w:rPr>
          <w:rFonts w:ascii="Times New Roman" w:hAnsi="Times New Roman" w:cs="Times New Roman"/>
          <w:sz w:val="23"/>
          <w:szCs w:val="23"/>
        </w:rPr>
      </w:pPr>
      <w:r w:rsidRPr="00A97DC2">
        <w:rPr>
          <w:rFonts w:ascii="Times New Roman" w:hAnsi="Times New Roman" w:cs="Times New Roman"/>
          <w:sz w:val="23"/>
          <w:szCs w:val="23"/>
        </w:rPr>
        <w:t xml:space="preserve">4. </w:t>
      </w:r>
      <w:r w:rsidRPr="00A92F98">
        <w:rPr>
          <w:rStyle w:val="Heading3Char"/>
          <w:sz w:val="24"/>
          <w:szCs w:val="24"/>
        </w:rPr>
        <w:t>Malware Attacks (Viruses, Ransomware, Trojans)</w:t>
      </w:r>
      <w:r w:rsidRPr="00A97DC2">
        <w:rPr>
          <w:rFonts w:ascii="Times New Roman" w:hAnsi="Times New Roman" w:cs="Times New Roman"/>
          <w:sz w:val="23"/>
          <w:szCs w:val="23"/>
        </w:rPr>
        <w:br/>
        <w:t>- Execution: Malware is distributed via phishing emails, malicious websites, or infected USB drives.</w:t>
      </w:r>
      <w:r w:rsidRPr="00A97DC2">
        <w:rPr>
          <w:rFonts w:ascii="Times New Roman" w:hAnsi="Times New Roman" w:cs="Times New Roman"/>
          <w:sz w:val="23"/>
          <w:szCs w:val="23"/>
        </w:rPr>
        <w:br/>
        <w:t>- Plan: Cybercriminals use exploit kits (like Metasploit) to find vulnerabilities, then deploy malware to encrypt or steal data.</w:t>
      </w:r>
      <w:r w:rsidRPr="00A97DC2">
        <w:rPr>
          <w:rFonts w:ascii="Times New Roman" w:hAnsi="Times New Roman" w:cs="Times New Roman"/>
          <w:sz w:val="23"/>
          <w:szCs w:val="23"/>
        </w:rPr>
        <w:br/>
      </w:r>
    </w:p>
    <w:p w14:paraId="770CFA2F" w14:textId="77777777" w:rsidR="00A97DC2" w:rsidRPr="00A97DC2" w:rsidRDefault="00A97DC2" w:rsidP="00A92F98">
      <w:pPr>
        <w:pStyle w:val="Heading2"/>
        <w:spacing w:line="360" w:lineRule="auto"/>
        <w:rPr>
          <w:rFonts w:ascii="Times New Roman" w:hAnsi="Times New Roman" w:cs="Times New Roman"/>
          <w:sz w:val="23"/>
          <w:szCs w:val="23"/>
        </w:rPr>
      </w:pPr>
      <w:r w:rsidRPr="00A97DC2">
        <w:rPr>
          <w:rFonts w:ascii="Times New Roman" w:hAnsi="Times New Roman" w:cs="Times New Roman"/>
          <w:sz w:val="23"/>
          <w:szCs w:val="23"/>
        </w:rPr>
        <w:lastRenderedPageBreak/>
        <w:t>2. Passive Cyberattacks</w:t>
      </w:r>
    </w:p>
    <w:p w14:paraId="47E6C393" w14:textId="27E13D7E" w:rsidR="00A97DC2" w:rsidRPr="00A97DC2" w:rsidRDefault="00A97DC2" w:rsidP="00A92F98">
      <w:pPr>
        <w:spacing w:line="360" w:lineRule="auto"/>
        <w:rPr>
          <w:rFonts w:ascii="Times New Roman" w:hAnsi="Times New Roman" w:cs="Times New Roman"/>
          <w:sz w:val="23"/>
          <w:szCs w:val="23"/>
        </w:rPr>
      </w:pPr>
      <w:r w:rsidRPr="00A97DC2">
        <w:rPr>
          <w:rFonts w:ascii="Times New Roman" w:hAnsi="Times New Roman" w:cs="Times New Roman"/>
          <w:sz w:val="23"/>
          <w:szCs w:val="23"/>
        </w:rPr>
        <w:t>Passive attacks are stealthy in nature and aim to gather sensitive data without altering system resources.</w:t>
      </w:r>
    </w:p>
    <w:p w14:paraId="7AE9CAD2" w14:textId="77777777" w:rsidR="00A97DC2" w:rsidRPr="00A97DC2" w:rsidRDefault="00A97DC2" w:rsidP="00A92F98">
      <w:pPr>
        <w:spacing w:line="360" w:lineRule="auto"/>
        <w:rPr>
          <w:rFonts w:ascii="Times New Roman" w:hAnsi="Times New Roman" w:cs="Times New Roman"/>
          <w:sz w:val="23"/>
          <w:szCs w:val="23"/>
        </w:rPr>
      </w:pPr>
      <w:r w:rsidRPr="00A97DC2">
        <w:rPr>
          <w:rFonts w:ascii="Times New Roman" w:hAnsi="Times New Roman" w:cs="Times New Roman"/>
          <w:sz w:val="23"/>
          <w:szCs w:val="23"/>
        </w:rPr>
        <w:t>Examples &amp; Execution:</w:t>
      </w:r>
    </w:p>
    <w:p w14:paraId="7616D41F" w14:textId="28EDBD32" w:rsidR="00A97DC2" w:rsidRPr="00A97DC2" w:rsidRDefault="00A97DC2" w:rsidP="00A92F98">
      <w:pPr>
        <w:spacing w:line="360" w:lineRule="auto"/>
        <w:rPr>
          <w:rFonts w:ascii="Times New Roman" w:hAnsi="Times New Roman" w:cs="Times New Roman"/>
          <w:sz w:val="23"/>
          <w:szCs w:val="23"/>
        </w:rPr>
      </w:pPr>
      <w:r w:rsidRPr="00A97DC2">
        <w:rPr>
          <w:rFonts w:ascii="Times New Roman" w:hAnsi="Times New Roman" w:cs="Times New Roman"/>
          <w:sz w:val="23"/>
          <w:szCs w:val="23"/>
        </w:rPr>
        <w:t>1</w:t>
      </w:r>
      <w:r w:rsidRPr="00577143">
        <w:rPr>
          <w:rStyle w:val="Heading3Char"/>
          <w:sz w:val="24"/>
          <w:szCs w:val="24"/>
        </w:rPr>
        <w:t>. Packet Sniffing</w:t>
      </w:r>
      <w:r w:rsidRPr="00A97DC2">
        <w:rPr>
          <w:rFonts w:ascii="Times New Roman" w:hAnsi="Times New Roman" w:cs="Times New Roman"/>
          <w:sz w:val="23"/>
          <w:szCs w:val="23"/>
        </w:rPr>
        <w:br/>
        <w:t xml:space="preserve">- Execution: Tools like Wireshark or </w:t>
      </w:r>
      <w:proofErr w:type="spellStart"/>
      <w:r w:rsidRPr="00A97DC2">
        <w:rPr>
          <w:rFonts w:ascii="Times New Roman" w:hAnsi="Times New Roman" w:cs="Times New Roman"/>
          <w:sz w:val="23"/>
          <w:szCs w:val="23"/>
        </w:rPr>
        <w:t>tcpdump</w:t>
      </w:r>
      <w:proofErr w:type="spellEnd"/>
      <w:r w:rsidRPr="00A97DC2">
        <w:rPr>
          <w:rFonts w:ascii="Times New Roman" w:hAnsi="Times New Roman" w:cs="Times New Roman"/>
          <w:sz w:val="23"/>
          <w:szCs w:val="23"/>
        </w:rPr>
        <w:t xml:space="preserve"> are used to capture network traffic.</w:t>
      </w:r>
      <w:r w:rsidRPr="00A97DC2">
        <w:rPr>
          <w:rFonts w:ascii="Times New Roman" w:hAnsi="Times New Roman" w:cs="Times New Roman"/>
          <w:sz w:val="23"/>
          <w:szCs w:val="23"/>
        </w:rPr>
        <w:br/>
        <w:t>- Plan: Criminals place themselves in the same network (via public Wi-Fi, ARP spoofing, or MITM attacks) and silently collect login credentials.</w:t>
      </w:r>
    </w:p>
    <w:p w14:paraId="64D49096" w14:textId="63A41606" w:rsidR="00A97DC2" w:rsidRPr="00A97DC2" w:rsidRDefault="00A97DC2" w:rsidP="00A92F98">
      <w:pPr>
        <w:spacing w:line="360" w:lineRule="auto"/>
        <w:rPr>
          <w:rFonts w:ascii="Times New Roman" w:hAnsi="Times New Roman" w:cs="Times New Roman"/>
          <w:sz w:val="23"/>
          <w:szCs w:val="23"/>
        </w:rPr>
      </w:pPr>
      <w:r w:rsidRPr="00A97DC2">
        <w:rPr>
          <w:rFonts w:ascii="Times New Roman" w:hAnsi="Times New Roman" w:cs="Times New Roman"/>
          <w:sz w:val="23"/>
          <w:szCs w:val="23"/>
        </w:rPr>
        <w:t xml:space="preserve">2. </w:t>
      </w:r>
      <w:r w:rsidRPr="00577143">
        <w:rPr>
          <w:rStyle w:val="Heading3Char"/>
          <w:sz w:val="24"/>
          <w:szCs w:val="24"/>
        </w:rPr>
        <w:t>Traffic Analysis</w:t>
      </w:r>
      <w:r w:rsidRPr="00A97DC2">
        <w:rPr>
          <w:rFonts w:ascii="Times New Roman" w:hAnsi="Times New Roman" w:cs="Times New Roman"/>
          <w:sz w:val="23"/>
          <w:szCs w:val="23"/>
        </w:rPr>
        <w:br/>
        <w:t>- Execution: Monitoring communication volume, patterns, and frequency between users.</w:t>
      </w:r>
      <w:r w:rsidRPr="00A97DC2">
        <w:rPr>
          <w:rFonts w:ascii="Times New Roman" w:hAnsi="Times New Roman" w:cs="Times New Roman"/>
          <w:sz w:val="23"/>
          <w:szCs w:val="23"/>
        </w:rPr>
        <w:br/>
        <w:t>- Plan: Attackers analyze metadata to infer sensitive information, such as identifying communication between government servers.</w:t>
      </w:r>
    </w:p>
    <w:p w14:paraId="49BBB6EA" w14:textId="200E6777" w:rsidR="00A97DC2" w:rsidRPr="00A97DC2" w:rsidRDefault="00A97DC2" w:rsidP="00A92F98">
      <w:pPr>
        <w:spacing w:line="360" w:lineRule="auto"/>
        <w:rPr>
          <w:rFonts w:ascii="Times New Roman" w:hAnsi="Times New Roman" w:cs="Times New Roman"/>
          <w:sz w:val="23"/>
          <w:szCs w:val="23"/>
        </w:rPr>
      </w:pPr>
      <w:r w:rsidRPr="00A97DC2">
        <w:rPr>
          <w:rFonts w:ascii="Times New Roman" w:hAnsi="Times New Roman" w:cs="Times New Roman"/>
          <w:sz w:val="23"/>
          <w:szCs w:val="23"/>
        </w:rPr>
        <w:t xml:space="preserve">3. </w:t>
      </w:r>
      <w:r w:rsidRPr="00577143">
        <w:rPr>
          <w:rStyle w:val="Heading3Char"/>
          <w:sz w:val="24"/>
          <w:szCs w:val="24"/>
        </w:rPr>
        <w:t>Password Sniffing</w:t>
      </w:r>
      <w:r w:rsidRPr="00A97DC2">
        <w:rPr>
          <w:rFonts w:ascii="Times New Roman" w:hAnsi="Times New Roman" w:cs="Times New Roman"/>
          <w:sz w:val="23"/>
          <w:szCs w:val="23"/>
        </w:rPr>
        <w:br/>
        <w:t>- Execution: Using sniffing tools or keyloggers, attackers capture unencrypted usernames and passwords.</w:t>
      </w:r>
      <w:r w:rsidRPr="00A97DC2">
        <w:rPr>
          <w:rFonts w:ascii="Times New Roman" w:hAnsi="Times New Roman" w:cs="Times New Roman"/>
          <w:sz w:val="23"/>
          <w:szCs w:val="23"/>
        </w:rPr>
        <w:br/>
        <w:t>- Plan: They target systems lacking SSL/TLS encryption or install spyware/keyloggers on victim devices.</w:t>
      </w:r>
    </w:p>
    <w:p w14:paraId="4165027A" w14:textId="09626D79" w:rsidR="00A97DC2" w:rsidRPr="00A97DC2" w:rsidRDefault="00A97DC2" w:rsidP="00A92F98">
      <w:pPr>
        <w:spacing w:line="360" w:lineRule="auto"/>
        <w:rPr>
          <w:rFonts w:ascii="Times New Roman" w:hAnsi="Times New Roman" w:cs="Times New Roman"/>
          <w:sz w:val="23"/>
          <w:szCs w:val="23"/>
        </w:rPr>
      </w:pPr>
      <w:r w:rsidRPr="00A97DC2">
        <w:rPr>
          <w:rFonts w:ascii="Times New Roman" w:hAnsi="Times New Roman" w:cs="Times New Roman"/>
          <w:sz w:val="23"/>
          <w:szCs w:val="23"/>
        </w:rPr>
        <w:t xml:space="preserve">4. </w:t>
      </w:r>
      <w:r w:rsidRPr="00577143">
        <w:rPr>
          <w:rStyle w:val="Heading3Char"/>
          <w:sz w:val="24"/>
          <w:szCs w:val="24"/>
        </w:rPr>
        <w:t>Shoulder Surfing (Physical Passive Attack)</w:t>
      </w:r>
      <w:r w:rsidRPr="00577143">
        <w:rPr>
          <w:rStyle w:val="Heading3Char"/>
          <w:sz w:val="24"/>
          <w:szCs w:val="24"/>
        </w:rPr>
        <w:br/>
      </w:r>
      <w:r w:rsidRPr="00A97DC2">
        <w:rPr>
          <w:rFonts w:ascii="Times New Roman" w:hAnsi="Times New Roman" w:cs="Times New Roman"/>
          <w:sz w:val="23"/>
          <w:szCs w:val="23"/>
        </w:rPr>
        <w:t>- Execution: Observing a person entering passwords or PINs at ATMs or computers.</w:t>
      </w:r>
      <w:r w:rsidRPr="00A97DC2">
        <w:rPr>
          <w:rFonts w:ascii="Times New Roman" w:hAnsi="Times New Roman" w:cs="Times New Roman"/>
          <w:sz w:val="23"/>
          <w:szCs w:val="23"/>
        </w:rPr>
        <w:br/>
        <w:t>- Plan: Criminals wait in crowded areas, often disguising themselves as bystanders, to directly steal credentials.</w:t>
      </w:r>
    </w:p>
    <w:p w14:paraId="5B1CE97F" w14:textId="77777777" w:rsidR="00A97DC2" w:rsidRPr="00A97DC2" w:rsidRDefault="00A97DC2" w:rsidP="00A92F98">
      <w:pPr>
        <w:pStyle w:val="Heading2"/>
        <w:spacing w:line="360" w:lineRule="auto"/>
        <w:rPr>
          <w:rFonts w:ascii="Times New Roman" w:hAnsi="Times New Roman" w:cs="Times New Roman"/>
          <w:sz w:val="23"/>
          <w:szCs w:val="23"/>
        </w:rPr>
      </w:pPr>
      <w:r w:rsidRPr="00A97DC2">
        <w:rPr>
          <w:rFonts w:ascii="Times New Roman" w:hAnsi="Times New Roman" w:cs="Times New Roman"/>
          <w:sz w:val="23"/>
          <w:szCs w:val="23"/>
        </w:rPr>
        <w:t>How Criminals Plan and Execute Attacks</w:t>
      </w:r>
    </w:p>
    <w:p w14:paraId="7F368B8B" w14:textId="77777777" w:rsidR="00A97DC2" w:rsidRPr="00A97DC2" w:rsidRDefault="00A97DC2" w:rsidP="00A92F98">
      <w:pPr>
        <w:spacing w:line="360" w:lineRule="auto"/>
        <w:rPr>
          <w:rFonts w:ascii="Times New Roman" w:hAnsi="Times New Roman" w:cs="Times New Roman"/>
          <w:sz w:val="23"/>
          <w:szCs w:val="23"/>
        </w:rPr>
      </w:pPr>
      <w:r w:rsidRPr="00A97DC2">
        <w:rPr>
          <w:rFonts w:ascii="Times New Roman" w:hAnsi="Times New Roman" w:cs="Times New Roman"/>
          <w:sz w:val="23"/>
          <w:szCs w:val="23"/>
        </w:rPr>
        <w:t>Phases of Planning &amp; Execution:</w:t>
      </w:r>
    </w:p>
    <w:p w14:paraId="6A944E9A" w14:textId="77777777" w:rsidR="00A97DC2" w:rsidRPr="00A97DC2" w:rsidRDefault="00A97DC2" w:rsidP="00A92F98">
      <w:pPr>
        <w:spacing w:line="360" w:lineRule="auto"/>
        <w:rPr>
          <w:rFonts w:ascii="Times New Roman" w:hAnsi="Times New Roman" w:cs="Times New Roman"/>
          <w:sz w:val="23"/>
          <w:szCs w:val="23"/>
        </w:rPr>
      </w:pPr>
      <w:r w:rsidRPr="00A97DC2">
        <w:rPr>
          <w:rFonts w:ascii="Times New Roman" w:hAnsi="Times New Roman" w:cs="Times New Roman"/>
          <w:sz w:val="23"/>
          <w:szCs w:val="23"/>
        </w:rPr>
        <w:t>1. Reconnaissance: Use tools like Nmap to scan for vulnerabilities and gather information about the target.</w:t>
      </w:r>
      <w:r w:rsidRPr="00A97DC2">
        <w:rPr>
          <w:rFonts w:ascii="Times New Roman" w:hAnsi="Times New Roman" w:cs="Times New Roman"/>
          <w:sz w:val="23"/>
          <w:szCs w:val="23"/>
        </w:rPr>
        <w:br/>
        <w:t>2. Weaponization: Create or obtain malware, phishing kits, or attack scripts.</w:t>
      </w:r>
      <w:r w:rsidRPr="00A97DC2">
        <w:rPr>
          <w:rFonts w:ascii="Times New Roman" w:hAnsi="Times New Roman" w:cs="Times New Roman"/>
          <w:sz w:val="23"/>
          <w:szCs w:val="23"/>
        </w:rPr>
        <w:br/>
        <w:t>3. Delivery: Distribute malware through phishing emails, malicious links, or infected USB drives.</w:t>
      </w:r>
      <w:r w:rsidRPr="00A97DC2">
        <w:rPr>
          <w:rFonts w:ascii="Times New Roman" w:hAnsi="Times New Roman" w:cs="Times New Roman"/>
          <w:sz w:val="23"/>
          <w:szCs w:val="23"/>
        </w:rPr>
        <w:br/>
        <w:t>4. Exploitation: Execute the attack by exploiting system flaws or deceiving users.</w:t>
      </w:r>
      <w:r w:rsidRPr="00A97DC2">
        <w:rPr>
          <w:rFonts w:ascii="Times New Roman" w:hAnsi="Times New Roman" w:cs="Times New Roman"/>
          <w:sz w:val="23"/>
          <w:szCs w:val="23"/>
        </w:rPr>
        <w:br/>
        <w:t>5. Installation &amp; Control: Deploy backdoors, RATs (Remote Access Trojans), or sniffing tools for long-term access.</w:t>
      </w:r>
      <w:r w:rsidRPr="00A97DC2">
        <w:rPr>
          <w:rFonts w:ascii="Times New Roman" w:hAnsi="Times New Roman" w:cs="Times New Roman"/>
          <w:sz w:val="23"/>
          <w:szCs w:val="23"/>
        </w:rPr>
        <w:br/>
        <w:t>6. Execution &amp; Exfiltration: Steal data, disrupt services, or demand ransom.</w:t>
      </w:r>
    </w:p>
    <w:p w14:paraId="56985491" w14:textId="77777777" w:rsidR="00A97DC2" w:rsidRPr="00A97DC2" w:rsidRDefault="00A97DC2" w:rsidP="00A92F98">
      <w:pPr>
        <w:pStyle w:val="Heading2"/>
        <w:spacing w:line="360" w:lineRule="auto"/>
        <w:rPr>
          <w:rFonts w:ascii="Times New Roman" w:hAnsi="Times New Roman" w:cs="Times New Roman"/>
          <w:sz w:val="23"/>
          <w:szCs w:val="23"/>
        </w:rPr>
      </w:pPr>
      <w:r w:rsidRPr="00A97DC2">
        <w:rPr>
          <w:rFonts w:ascii="Times New Roman" w:hAnsi="Times New Roman" w:cs="Times New Roman"/>
          <w:sz w:val="23"/>
          <w:szCs w:val="23"/>
        </w:rPr>
        <w:lastRenderedPageBreak/>
        <w:t>Comparison of Active vs Passive Attacks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A97DC2" w:rsidRPr="00A97DC2" w14:paraId="1845F774" w14:textId="77777777" w:rsidTr="00577143">
        <w:tc>
          <w:tcPr>
            <w:tcW w:w="2880" w:type="dxa"/>
          </w:tcPr>
          <w:p w14:paraId="2CF12AB9" w14:textId="77777777" w:rsidR="00A97DC2" w:rsidRPr="00A97DC2" w:rsidRDefault="00A97DC2" w:rsidP="00577143">
            <w:pPr>
              <w:spacing w:line="360" w:lineRule="auto"/>
              <w:jc w:val="center"/>
              <w:rPr>
                <w:rFonts w:ascii="Times New Roman" w:hAnsi="Times New Roman" w:cs="Times New Roman"/>
                <w:sz w:val="23"/>
                <w:szCs w:val="23"/>
              </w:rPr>
            </w:pPr>
            <w:r w:rsidRPr="00A97DC2">
              <w:rPr>
                <w:rFonts w:ascii="Times New Roman" w:hAnsi="Times New Roman" w:cs="Times New Roman"/>
                <w:sz w:val="23"/>
                <w:szCs w:val="23"/>
              </w:rPr>
              <w:t>Aspect</w:t>
            </w:r>
          </w:p>
        </w:tc>
        <w:tc>
          <w:tcPr>
            <w:tcW w:w="2880" w:type="dxa"/>
          </w:tcPr>
          <w:p w14:paraId="3B00D233" w14:textId="77777777" w:rsidR="00A97DC2" w:rsidRPr="00A97DC2" w:rsidRDefault="00A97DC2" w:rsidP="00577143">
            <w:pPr>
              <w:spacing w:line="360" w:lineRule="auto"/>
              <w:jc w:val="center"/>
              <w:rPr>
                <w:rFonts w:ascii="Times New Roman" w:hAnsi="Times New Roman" w:cs="Times New Roman"/>
                <w:sz w:val="23"/>
                <w:szCs w:val="23"/>
              </w:rPr>
            </w:pPr>
            <w:r w:rsidRPr="00A97DC2">
              <w:rPr>
                <w:rFonts w:ascii="Times New Roman" w:hAnsi="Times New Roman" w:cs="Times New Roman"/>
                <w:sz w:val="23"/>
                <w:szCs w:val="23"/>
              </w:rPr>
              <w:t>Active Attack</w:t>
            </w:r>
          </w:p>
        </w:tc>
        <w:tc>
          <w:tcPr>
            <w:tcW w:w="2880" w:type="dxa"/>
          </w:tcPr>
          <w:p w14:paraId="298CC3F3" w14:textId="77777777" w:rsidR="00A97DC2" w:rsidRPr="00A97DC2" w:rsidRDefault="00A97DC2" w:rsidP="00577143">
            <w:pPr>
              <w:spacing w:line="360" w:lineRule="auto"/>
              <w:jc w:val="center"/>
              <w:rPr>
                <w:rFonts w:ascii="Times New Roman" w:hAnsi="Times New Roman" w:cs="Times New Roman"/>
                <w:sz w:val="23"/>
                <w:szCs w:val="23"/>
              </w:rPr>
            </w:pPr>
            <w:r w:rsidRPr="00A97DC2">
              <w:rPr>
                <w:rFonts w:ascii="Times New Roman" w:hAnsi="Times New Roman" w:cs="Times New Roman"/>
                <w:sz w:val="23"/>
                <w:szCs w:val="23"/>
              </w:rPr>
              <w:t>Passive Attack</w:t>
            </w:r>
          </w:p>
        </w:tc>
      </w:tr>
      <w:tr w:rsidR="00A97DC2" w:rsidRPr="00A97DC2" w14:paraId="1629108D" w14:textId="77777777" w:rsidTr="00577143">
        <w:tc>
          <w:tcPr>
            <w:tcW w:w="2880" w:type="dxa"/>
          </w:tcPr>
          <w:p w14:paraId="4F32DD21" w14:textId="77777777" w:rsidR="00A97DC2" w:rsidRPr="00A97DC2" w:rsidRDefault="00A97DC2" w:rsidP="00577143">
            <w:pPr>
              <w:spacing w:line="360" w:lineRule="auto"/>
              <w:jc w:val="center"/>
              <w:rPr>
                <w:rFonts w:ascii="Times New Roman" w:hAnsi="Times New Roman" w:cs="Times New Roman"/>
                <w:sz w:val="23"/>
                <w:szCs w:val="23"/>
              </w:rPr>
            </w:pPr>
            <w:r w:rsidRPr="00A97DC2">
              <w:rPr>
                <w:rFonts w:ascii="Times New Roman" w:hAnsi="Times New Roman" w:cs="Times New Roman"/>
                <w:sz w:val="23"/>
                <w:szCs w:val="23"/>
              </w:rPr>
              <w:t>Nature</w:t>
            </w:r>
          </w:p>
        </w:tc>
        <w:tc>
          <w:tcPr>
            <w:tcW w:w="2880" w:type="dxa"/>
          </w:tcPr>
          <w:p w14:paraId="6D5A1978" w14:textId="77777777" w:rsidR="00A97DC2" w:rsidRPr="00A97DC2" w:rsidRDefault="00A97DC2" w:rsidP="00577143">
            <w:pPr>
              <w:spacing w:line="360" w:lineRule="auto"/>
              <w:jc w:val="center"/>
              <w:rPr>
                <w:rFonts w:ascii="Times New Roman" w:hAnsi="Times New Roman" w:cs="Times New Roman"/>
                <w:sz w:val="23"/>
                <w:szCs w:val="23"/>
              </w:rPr>
            </w:pPr>
            <w:r w:rsidRPr="00A97DC2">
              <w:rPr>
                <w:rFonts w:ascii="Times New Roman" w:hAnsi="Times New Roman" w:cs="Times New Roman"/>
                <w:sz w:val="23"/>
                <w:szCs w:val="23"/>
              </w:rPr>
              <w:t>Alters or disrupts system resources</w:t>
            </w:r>
          </w:p>
        </w:tc>
        <w:tc>
          <w:tcPr>
            <w:tcW w:w="2880" w:type="dxa"/>
          </w:tcPr>
          <w:p w14:paraId="349012AC" w14:textId="77777777" w:rsidR="00A97DC2" w:rsidRPr="00A97DC2" w:rsidRDefault="00A97DC2" w:rsidP="00577143">
            <w:pPr>
              <w:spacing w:line="360" w:lineRule="auto"/>
              <w:jc w:val="center"/>
              <w:rPr>
                <w:rFonts w:ascii="Times New Roman" w:hAnsi="Times New Roman" w:cs="Times New Roman"/>
                <w:sz w:val="23"/>
                <w:szCs w:val="23"/>
              </w:rPr>
            </w:pPr>
            <w:r w:rsidRPr="00A97DC2">
              <w:rPr>
                <w:rFonts w:ascii="Times New Roman" w:hAnsi="Times New Roman" w:cs="Times New Roman"/>
                <w:sz w:val="23"/>
                <w:szCs w:val="23"/>
              </w:rPr>
              <w:t>Monitors system silently without altering data</w:t>
            </w:r>
          </w:p>
        </w:tc>
      </w:tr>
      <w:tr w:rsidR="00A97DC2" w:rsidRPr="00A97DC2" w14:paraId="1BB5DA87" w14:textId="77777777" w:rsidTr="00577143">
        <w:tc>
          <w:tcPr>
            <w:tcW w:w="2880" w:type="dxa"/>
          </w:tcPr>
          <w:p w14:paraId="406CB050" w14:textId="77777777" w:rsidR="00A97DC2" w:rsidRPr="00A97DC2" w:rsidRDefault="00A97DC2" w:rsidP="00577143">
            <w:pPr>
              <w:spacing w:line="360" w:lineRule="auto"/>
              <w:jc w:val="center"/>
              <w:rPr>
                <w:rFonts w:ascii="Times New Roman" w:hAnsi="Times New Roman" w:cs="Times New Roman"/>
                <w:sz w:val="23"/>
                <w:szCs w:val="23"/>
              </w:rPr>
            </w:pPr>
            <w:r w:rsidRPr="00A97DC2">
              <w:rPr>
                <w:rFonts w:ascii="Times New Roman" w:hAnsi="Times New Roman" w:cs="Times New Roman"/>
                <w:sz w:val="23"/>
                <w:szCs w:val="23"/>
              </w:rPr>
              <w:t>Interaction</w:t>
            </w:r>
          </w:p>
        </w:tc>
        <w:tc>
          <w:tcPr>
            <w:tcW w:w="2880" w:type="dxa"/>
          </w:tcPr>
          <w:p w14:paraId="24B4C4A8" w14:textId="77777777" w:rsidR="00A97DC2" w:rsidRPr="00A97DC2" w:rsidRDefault="00A97DC2" w:rsidP="00577143">
            <w:pPr>
              <w:spacing w:line="360" w:lineRule="auto"/>
              <w:jc w:val="center"/>
              <w:rPr>
                <w:rFonts w:ascii="Times New Roman" w:hAnsi="Times New Roman" w:cs="Times New Roman"/>
                <w:sz w:val="23"/>
                <w:szCs w:val="23"/>
              </w:rPr>
            </w:pPr>
            <w:r w:rsidRPr="00A97DC2">
              <w:rPr>
                <w:rFonts w:ascii="Times New Roman" w:hAnsi="Times New Roman" w:cs="Times New Roman"/>
                <w:sz w:val="23"/>
                <w:szCs w:val="23"/>
              </w:rPr>
              <w:t>Direct engagement with system</w:t>
            </w:r>
          </w:p>
        </w:tc>
        <w:tc>
          <w:tcPr>
            <w:tcW w:w="2880" w:type="dxa"/>
          </w:tcPr>
          <w:p w14:paraId="45E92178" w14:textId="77777777" w:rsidR="00A97DC2" w:rsidRPr="00A97DC2" w:rsidRDefault="00A97DC2" w:rsidP="00577143">
            <w:pPr>
              <w:spacing w:line="360" w:lineRule="auto"/>
              <w:jc w:val="center"/>
              <w:rPr>
                <w:rFonts w:ascii="Times New Roman" w:hAnsi="Times New Roman" w:cs="Times New Roman"/>
                <w:sz w:val="23"/>
                <w:szCs w:val="23"/>
              </w:rPr>
            </w:pPr>
            <w:r w:rsidRPr="00A97DC2">
              <w:rPr>
                <w:rFonts w:ascii="Times New Roman" w:hAnsi="Times New Roman" w:cs="Times New Roman"/>
                <w:sz w:val="23"/>
                <w:szCs w:val="23"/>
              </w:rPr>
              <w:t>No direct modification, only observation</w:t>
            </w:r>
          </w:p>
        </w:tc>
      </w:tr>
      <w:tr w:rsidR="00A97DC2" w:rsidRPr="00A97DC2" w14:paraId="20AAA02C" w14:textId="77777777" w:rsidTr="00577143">
        <w:tc>
          <w:tcPr>
            <w:tcW w:w="2880" w:type="dxa"/>
          </w:tcPr>
          <w:p w14:paraId="2A8D3008" w14:textId="77777777" w:rsidR="00A97DC2" w:rsidRPr="00A97DC2" w:rsidRDefault="00A97DC2" w:rsidP="00577143">
            <w:pPr>
              <w:spacing w:line="360" w:lineRule="auto"/>
              <w:jc w:val="center"/>
              <w:rPr>
                <w:rFonts w:ascii="Times New Roman" w:hAnsi="Times New Roman" w:cs="Times New Roman"/>
                <w:sz w:val="23"/>
                <w:szCs w:val="23"/>
              </w:rPr>
            </w:pPr>
            <w:r w:rsidRPr="00A97DC2">
              <w:rPr>
                <w:rFonts w:ascii="Times New Roman" w:hAnsi="Times New Roman" w:cs="Times New Roman"/>
                <w:sz w:val="23"/>
                <w:szCs w:val="23"/>
              </w:rPr>
              <w:t>Detection</w:t>
            </w:r>
          </w:p>
        </w:tc>
        <w:tc>
          <w:tcPr>
            <w:tcW w:w="2880" w:type="dxa"/>
          </w:tcPr>
          <w:p w14:paraId="05786539" w14:textId="77777777" w:rsidR="00A97DC2" w:rsidRPr="00A97DC2" w:rsidRDefault="00A97DC2" w:rsidP="00577143">
            <w:pPr>
              <w:spacing w:line="360" w:lineRule="auto"/>
              <w:jc w:val="center"/>
              <w:rPr>
                <w:rFonts w:ascii="Times New Roman" w:hAnsi="Times New Roman" w:cs="Times New Roman"/>
                <w:sz w:val="23"/>
                <w:szCs w:val="23"/>
              </w:rPr>
            </w:pPr>
            <w:r w:rsidRPr="00A97DC2">
              <w:rPr>
                <w:rFonts w:ascii="Times New Roman" w:hAnsi="Times New Roman" w:cs="Times New Roman"/>
                <w:sz w:val="23"/>
                <w:szCs w:val="23"/>
              </w:rPr>
              <w:t>Usually detectable due to disruption</w:t>
            </w:r>
          </w:p>
        </w:tc>
        <w:tc>
          <w:tcPr>
            <w:tcW w:w="2880" w:type="dxa"/>
          </w:tcPr>
          <w:p w14:paraId="76CFE5AA" w14:textId="77777777" w:rsidR="00A97DC2" w:rsidRPr="00A97DC2" w:rsidRDefault="00A97DC2" w:rsidP="00577143">
            <w:pPr>
              <w:spacing w:line="360" w:lineRule="auto"/>
              <w:jc w:val="center"/>
              <w:rPr>
                <w:rFonts w:ascii="Times New Roman" w:hAnsi="Times New Roman" w:cs="Times New Roman"/>
                <w:sz w:val="23"/>
                <w:szCs w:val="23"/>
              </w:rPr>
            </w:pPr>
            <w:r w:rsidRPr="00A97DC2">
              <w:rPr>
                <w:rFonts w:ascii="Times New Roman" w:hAnsi="Times New Roman" w:cs="Times New Roman"/>
                <w:sz w:val="23"/>
                <w:szCs w:val="23"/>
              </w:rPr>
              <w:t>Hard to detect as it leaves no trace</w:t>
            </w:r>
          </w:p>
        </w:tc>
      </w:tr>
      <w:tr w:rsidR="00A97DC2" w:rsidRPr="00A97DC2" w14:paraId="2906069A" w14:textId="77777777" w:rsidTr="00577143">
        <w:tc>
          <w:tcPr>
            <w:tcW w:w="2880" w:type="dxa"/>
          </w:tcPr>
          <w:p w14:paraId="4CCF83BD" w14:textId="77777777" w:rsidR="00A97DC2" w:rsidRPr="00A97DC2" w:rsidRDefault="00A97DC2" w:rsidP="00577143">
            <w:pPr>
              <w:spacing w:line="360" w:lineRule="auto"/>
              <w:jc w:val="center"/>
              <w:rPr>
                <w:rFonts w:ascii="Times New Roman" w:hAnsi="Times New Roman" w:cs="Times New Roman"/>
                <w:sz w:val="23"/>
                <w:szCs w:val="23"/>
              </w:rPr>
            </w:pPr>
            <w:r w:rsidRPr="00A97DC2">
              <w:rPr>
                <w:rFonts w:ascii="Times New Roman" w:hAnsi="Times New Roman" w:cs="Times New Roman"/>
                <w:sz w:val="23"/>
                <w:szCs w:val="23"/>
              </w:rPr>
              <w:t>Examples</w:t>
            </w:r>
          </w:p>
        </w:tc>
        <w:tc>
          <w:tcPr>
            <w:tcW w:w="2880" w:type="dxa"/>
          </w:tcPr>
          <w:p w14:paraId="4FFDB5A3" w14:textId="77777777" w:rsidR="00A97DC2" w:rsidRPr="00A97DC2" w:rsidRDefault="00A97DC2" w:rsidP="00577143">
            <w:pPr>
              <w:spacing w:line="360" w:lineRule="auto"/>
              <w:jc w:val="center"/>
              <w:rPr>
                <w:rFonts w:ascii="Times New Roman" w:hAnsi="Times New Roman" w:cs="Times New Roman"/>
                <w:sz w:val="23"/>
                <w:szCs w:val="23"/>
              </w:rPr>
            </w:pPr>
            <w:r w:rsidRPr="00A97DC2">
              <w:rPr>
                <w:rFonts w:ascii="Times New Roman" w:hAnsi="Times New Roman" w:cs="Times New Roman"/>
                <w:sz w:val="23"/>
                <w:szCs w:val="23"/>
              </w:rPr>
              <w:t>DoS, Malware, Data Diddling, Email Bombing</w:t>
            </w:r>
          </w:p>
        </w:tc>
        <w:tc>
          <w:tcPr>
            <w:tcW w:w="2880" w:type="dxa"/>
          </w:tcPr>
          <w:p w14:paraId="532E0F19" w14:textId="77777777" w:rsidR="00A97DC2" w:rsidRPr="00A97DC2" w:rsidRDefault="00A97DC2" w:rsidP="00577143">
            <w:pPr>
              <w:spacing w:line="360" w:lineRule="auto"/>
              <w:jc w:val="center"/>
              <w:rPr>
                <w:rFonts w:ascii="Times New Roman" w:hAnsi="Times New Roman" w:cs="Times New Roman"/>
                <w:sz w:val="23"/>
                <w:szCs w:val="23"/>
              </w:rPr>
            </w:pPr>
            <w:r w:rsidRPr="00A97DC2">
              <w:rPr>
                <w:rFonts w:ascii="Times New Roman" w:hAnsi="Times New Roman" w:cs="Times New Roman"/>
                <w:sz w:val="23"/>
                <w:szCs w:val="23"/>
              </w:rPr>
              <w:t>Packet Sniffing, Traffic Analysis, Password Sniffing, Shoulder Surfing</w:t>
            </w:r>
          </w:p>
        </w:tc>
      </w:tr>
    </w:tbl>
    <w:p w14:paraId="15FE6D2E" w14:textId="1E54D3F0" w:rsidR="00C50417" w:rsidRDefault="00C50417" w:rsidP="00A92F98">
      <w:pPr>
        <w:tabs>
          <w:tab w:val="left" w:pos="1236"/>
        </w:tabs>
        <w:spacing w:line="360" w:lineRule="auto"/>
        <w:rPr>
          <w:rFonts w:ascii="Times New Roman" w:hAnsi="Times New Roman" w:cs="Times New Roman"/>
          <w:sz w:val="23"/>
          <w:szCs w:val="23"/>
        </w:rPr>
      </w:pPr>
      <w:r>
        <w:rPr>
          <w:rFonts w:ascii="Times New Roman" w:hAnsi="Times New Roman" w:cs="Times New Roman"/>
          <w:sz w:val="23"/>
          <w:szCs w:val="23"/>
        </w:rPr>
        <w:tab/>
      </w:r>
    </w:p>
    <w:p w14:paraId="1C51DB1F" w14:textId="77777777" w:rsidR="00C50417" w:rsidRDefault="00C50417" w:rsidP="00A92F98">
      <w:pPr>
        <w:rPr>
          <w:rFonts w:ascii="Times New Roman" w:hAnsi="Times New Roman" w:cs="Times New Roman"/>
          <w:sz w:val="23"/>
          <w:szCs w:val="23"/>
        </w:rPr>
      </w:pPr>
    </w:p>
    <w:p w14:paraId="17B5BE94" w14:textId="77777777" w:rsidR="00C50417" w:rsidRDefault="00C50417" w:rsidP="00A92F98">
      <w:pPr>
        <w:rPr>
          <w:rFonts w:ascii="Times New Roman" w:hAnsi="Times New Roman" w:cs="Times New Roman"/>
          <w:sz w:val="23"/>
          <w:szCs w:val="23"/>
        </w:rPr>
      </w:pPr>
    </w:p>
    <w:p w14:paraId="33F186BC" w14:textId="77777777" w:rsidR="00C50417" w:rsidRDefault="00C50417" w:rsidP="00A92F98">
      <w:pPr>
        <w:rPr>
          <w:rFonts w:ascii="Times New Roman" w:hAnsi="Times New Roman" w:cs="Times New Roman"/>
          <w:sz w:val="23"/>
          <w:szCs w:val="23"/>
        </w:rPr>
      </w:pPr>
    </w:p>
    <w:p w14:paraId="2292D2B5" w14:textId="77777777" w:rsidR="00C50417" w:rsidRDefault="00C50417" w:rsidP="00A92F98">
      <w:pPr>
        <w:rPr>
          <w:rFonts w:ascii="Times New Roman" w:hAnsi="Times New Roman" w:cs="Times New Roman"/>
          <w:sz w:val="23"/>
          <w:szCs w:val="23"/>
        </w:rPr>
      </w:pPr>
    </w:p>
    <w:p w14:paraId="1D972AEC" w14:textId="77777777" w:rsidR="00C50417" w:rsidRDefault="00C50417" w:rsidP="00A92F98">
      <w:pPr>
        <w:rPr>
          <w:rFonts w:ascii="Times New Roman" w:hAnsi="Times New Roman" w:cs="Times New Roman"/>
          <w:sz w:val="23"/>
          <w:szCs w:val="23"/>
        </w:rPr>
      </w:pPr>
    </w:p>
    <w:p w14:paraId="4C4CB310" w14:textId="77777777" w:rsidR="00C50417" w:rsidRDefault="00C50417" w:rsidP="00A92F98">
      <w:pPr>
        <w:rPr>
          <w:rFonts w:ascii="Times New Roman" w:hAnsi="Times New Roman" w:cs="Times New Roman"/>
          <w:sz w:val="23"/>
          <w:szCs w:val="23"/>
        </w:rPr>
      </w:pPr>
    </w:p>
    <w:p w14:paraId="46BFD97B" w14:textId="77777777" w:rsidR="00C50417" w:rsidRDefault="00C50417" w:rsidP="00784872">
      <w:pPr>
        <w:jc w:val="both"/>
        <w:rPr>
          <w:rFonts w:ascii="Times New Roman" w:hAnsi="Times New Roman" w:cs="Times New Roman"/>
          <w:sz w:val="23"/>
          <w:szCs w:val="23"/>
        </w:rPr>
      </w:pPr>
    </w:p>
    <w:p w14:paraId="305DB6DB" w14:textId="77777777" w:rsidR="00C50417" w:rsidRDefault="00C50417" w:rsidP="00784872">
      <w:pPr>
        <w:jc w:val="both"/>
        <w:rPr>
          <w:rFonts w:ascii="Times New Roman" w:hAnsi="Times New Roman" w:cs="Times New Roman"/>
          <w:sz w:val="23"/>
          <w:szCs w:val="23"/>
        </w:rPr>
      </w:pPr>
    </w:p>
    <w:p w14:paraId="30895375" w14:textId="77777777" w:rsidR="00C50417" w:rsidRDefault="00C50417" w:rsidP="00784872">
      <w:pPr>
        <w:jc w:val="both"/>
        <w:rPr>
          <w:rFonts w:ascii="Times New Roman" w:hAnsi="Times New Roman" w:cs="Times New Roman"/>
          <w:sz w:val="23"/>
          <w:szCs w:val="23"/>
        </w:rPr>
      </w:pPr>
    </w:p>
    <w:p w14:paraId="6289897C" w14:textId="77777777" w:rsidR="00C50417" w:rsidRDefault="00C50417" w:rsidP="00784872">
      <w:pPr>
        <w:jc w:val="both"/>
        <w:rPr>
          <w:rFonts w:ascii="Times New Roman" w:hAnsi="Times New Roman" w:cs="Times New Roman"/>
          <w:sz w:val="23"/>
          <w:szCs w:val="23"/>
        </w:rPr>
      </w:pPr>
    </w:p>
    <w:p w14:paraId="4114C5DC" w14:textId="77777777" w:rsidR="00C50417" w:rsidRDefault="00C50417" w:rsidP="00784872">
      <w:pPr>
        <w:jc w:val="both"/>
        <w:rPr>
          <w:rFonts w:ascii="Times New Roman" w:hAnsi="Times New Roman" w:cs="Times New Roman"/>
          <w:sz w:val="23"/>
          <w:szCs w:val="23"/>
        </w:rPr>
      </w:pPr>
    </w:p>
    <w:p w14:paraId="2F94FB88" w14:textId="77777777" w:rsidR="00C50417" w:rsidRDefault="00C50417" w:rsidP="00784872">
      <w:pPr>
        <w:jc w:val="both"/>
        <w:rPr>
          <w:rFonts w:ascii="Times New Roman" w:hAnsi="Times New Roman" w:cs="Times New Roman"/>
          <w:sz w:val="23"/>
          <w:szCs w:val="23"/>
        </w:rPr>
      </w:pPr>
    </w:p>
    <w:p w14:paraId="209299B7" w14:textId="54F7556C" w:rsidR="00A97DC2" w:rsidRDefault="00A97DC2" w:rsidP="00784872">
      <w:pPr>
        <w:pStyle w:val="Heading1"/>
        <w:jc w:val="both"/>
      </w:pPr>
      <w:r w:rsidRPr="00A97DC2">
        <w:lastRenderedPageBreak/>
        <w:t>Q4: Cybercrimes Based on Human-Based and Computer-Based Social Engineering</w:t>
      </w:r>
    </w:p>
    <w:p w14:paraId="2F775CF9" w14:textId="6F4400FB" w:rsidR="00C50417" w:rsidRPr="00C50417" w:rsidRDefault="00C50417" w:rsidP="00784872">
      <w:pPr>
        <w:pStyle w:val="Heading2"/>
        <w:jc w:val="both"/>
      </w:pPr>
      <w:r>
        <w:t>Ans:</w:t>
      </w:r>
    </w:p>
    <w:p w14:paraId="331FB7A8" w14:textId="77777777" w:rsidR="00A97DC2" w:rsidRPr="00A97DC2" w:rsidRDefault="00A97DC2" w:rsidP="00784872">
      <w:pPr>
        <w:spacing w:line="360" w:lineRule="auto"/>
        <w:jc w:val="both"/>
        <w:rPr>
          <w:rFonts w:ascii="Times New Roman" w:hAnsi="Times New Roman" w:cs="Times New Roman"/>
          <w:sz w:val="24"/>
          <w:szCs w:val="24"/>
        </w:rPr>
      </w:pPr>
      <w:r w:rsidRPr="00A97DC2">
        <w:rPr>
          <w:rFonts w:ascii="Times New Roman" w:hAnsi="Times New Roman" w:cs="Times New Roman"/>
          <w:sz w:val="24"/>
          <w:szCs w:val="24"/>
        </w:rPr>
        <w:t>Cybercrimes using social engineering can broadly be classified into two categories: human-based and computer-based. Below is a list of the various cybercrimes in each category along with suitable examples.</w:t>
      </w:r>
    </w:p>
    <w:p w14:paraId="0DFFC77A" w14:textId="4A1715D2" w:rsidR="00C50417" w:rsidRPr="00C50417" w:rsidRDefault="00A97DC2" w:rsidP="00784872">
      <w:pPr>
        <w:pStyle w:val="Heading2"/>
        <w:spacing w:line="360" w:lineRule="auto"/>
        <w:jc w:val="both"/>
        <w:rPr>
          <w:rFonts w:ascii="Times New Roman" w:hAnsi="Times New Roman" w:cs="Times New Roman"/>
          <w:sz w:val="24"/>
          <w:szCs w:val="24"/>
        </w:rPr>
      </w:pPr>
      <w:r w:rsidRPr="00A97DC2">
        <w:rPr>
          <w:rFonts w:ascii="Times New Roman" w:hAnsi="Times New Roman" w:cs="Times New Roman"/>
          <w:sz w:val="24"/>
          <w:szCs w:val="24"/>
        </w:rPr>
        <w:t>Human-Based Social Engineering</w:t>
      </w:r>
      <w:r w:rsidR="00C50417">
        <w:rPr>
          <w:rFonts w:ascii="Times New Roman" w:hAnsi="Times New Roman" w:cs="Times New Roman"/>
          <w:sz w:val="24"/>
          <w:szCs w:val="24"/>
        </w:rPr>
        <w:t xml:space="preserve">                                                                                                                                </w:t>
      </w:r>
    </w:p>
    <w:p w14:paraId="3004664D" w14:textId="5D705194" w:rsidR="00A97DC2" w:rsidRPr="00A97DC2" w:rsidRDefault="00A97DC2" w:rsidP="00784872">
      <w:pPr>
        <w:pStyle w:val="ListBullet"/>
        <w:numPr>
          <w:ilvl w:val="0"/>
          <w:numId w:val="14"/>
        </w:numPr>
        <w:spacing w:line="360" w:lineRule="auto"/>
        <w:jc w:val="both"/>
        <w:rPr>
          <w:rFonts w:ascii="Times New Roman" w:hAnsi="Times New Roman" w:cs="Times New Roman"/>
          <w:sz w:val="24"/>
          <w:szCs w:val="24"/>
        </w:rPr>
      </w:pPr>
      <w:r w:rsidRPr="00A97DC2">
        <w:rPr>
          <w:rFonts w:ascii="Times New Roman" w:hAnsi="Times New Roman" w:cs="Times New Roman"/>
          <w:sz w:val="24"/>
          <w:szCs w:val="24"/>
        </w:rPr>
        <w:t>Phishing Calls: Fraudsters impersonate bank officials or tech support to trick individuals into revealing confidential information. Example: A scammer calls pretending to be from a bank and asks for OTP.</w:t>
      </w:r>
    </w:p>
    <w:p w14:paraId="33D573B0" w14:textId="429E7E1A" w:rsidR="00A97DC2" w:rsidRPr="00A97DC2" w:rsidRDefault="00A97DC2" w:rsidP="00784872">
      <w:pPr>
        <w:pStyle w:val="ListBullet"/>
        <w:numPr>
          <w:ilvl w:val="0"/>
          <w:numId w:val="14"/>
        </w:numPr>
        <w:spacing w:line="360" w:lineRule="auto"/>
        <w:jc w:val="both"/>
        <w:rPr>
          <w:rFonts w:ascii="Times New Roman" w:hAnsi="Times New Roman" w:cs="Times New Roman"/>
          <w:sz w:val="24"/>
          <w:szCs w:val="24"/>
        </w:rPr>
      </w:pPr>
      <w:r w:rsidRPr="00A97DC2">
        <w:rPr>
          <w:rFonts w:ascii="Times New Roman" w:hAnsi="Times New Roman" w:cs="Times New Roman"/>
          <w:sz w:val="24"/>
          <w:szCs w:val="24"/>
        </w:rPr>
        <w:t>Pretexting: Attackers create a fabricated scenario to steal personal information. Example: Pretending to be an HR manager and asking for employee details.</w:t>
      </w:r>
    </w:p>
    <w:p w14:paraId="1EC3E701" w14:textId="555891A6" w:rsidR="00A97DC2" w:rsidRPr="00A97DC2" w:rsidRDefault="00A97DC2" w:rsidP="00784872">
      <w:pPr>
        <w:pStyle w:val="ListBullet"/>
        <w:numPr>
          <w:ilvl w:val="0"/>
          <w:numId w:val="14"/>
        </w:numPr>
        <w:spacing w:line="360" w:lineRule="auto"/>
        <w:jc w:val="both"/>
        <w:rPr>
          <w:rFonts w:ascii="Times New Roman" w:hAnsi="Times New Roman" w:cs="Times New Roman"/>
          <w:sz w:val="24"/>
          <w:szCs w:val="24"/>
        </w:rPr>
      </w:pPr>
      <w:r w:rsidRPr="00A97DC2">
        <w:rPr>
          <w:rFonts w:ascii="Times New Roman" w:hAnsi="Times New Roman" w:cs="Times New Roman"/>
          <w:sz w:val="24"/>
          <w:szCs w:val="24"/>
        </w:rPr>
        <w:t>Baiting: Offering something enticing to gain personal information. Example: Offering free movie tickets in exchange for login credentials.</w:t>
      </w:r>
    </w:p>
    <w:p w14:paraId="5C81D074" w14:textId="41D85DDA" w:rsidR="00A97DC2" w:rsidRPr="00A97DC2" w:rsidRDefault="00A97DC2" w:rsidP="00784872">
      <w:pPr>
        <w:pStyle w:val="ListBullet"/>
        <w:numPr>
          <w:ilvl w:val="0"/>
          <w:numId w:val="14"/>
        </w:numPr>
        <w:spacing w:line="360" w:lineRule="auto"/>
        <w:jc w:val="both"/>
        <w:rPr>
          <w:rFonts w:ascii="Times New Roman" w:hAnsi="Times New Roman" w:cs="Times New Roman"/>
          <w:sz w:val="24"/>
          <w:szCs w:val="24"/>
        </w:rPr>
      </w:pPr>
      <w:r w:rsidRPr="00A97DC2">
        <w:rPr>
          <w:rFonts w:ascii="Times New Roman" w:hAnsi="Times New Roman" w:cs="Times New Roman"/>
          <w:sz w:val="24"/>
          <w:szCs w:val="24"/>
        </w:rPr>
        <w:t>Shoulder Surfing: Looking over someone’s shoulder to steal sensitive information. Example: Observing someone entering their ATM PIN.</w:t>
      </w:r>
    </w:p>
    <w:p w14:paraId="26E3737D" w14:textId="77777777" w:rsidR="00C50417" w:rsidRDefault="00A97DC2" w:rsidP="00784872">
      <w:pPr>
        <w:pStyle w:val="ListBullet"/>
        <w:numPr>
          <w:ilvl w:val="0"/>
          <w:numId w:val="14"/>
        </w:numPr>
        <w:spacing w:line="360" w:lineRule="auto"/>
        <w:jc w:val="both"/>
        <w:rPr>
          <w:rFonts w:ascii="Times New Roman" w:hAnsi="Times New Roman" w:cs="Times New Roman"/>
          <w:sz w:val="24"/>
          <w:szCs w:val="24"/>
        </w:rPr>
      </w:pPr>
      <w:r w:rsidRPr="00A97DC2">
        <w:rPr>
          <w:rFonts w:ascii="Times New Roman" w:hAnsi="Times New Roman" w:cs="Times New Roman"/>
          <w:sz w:val="24"/>
          <w:szCs w:val="24"/>
        </w:rPr>
        <w:t>Impersonation: Pretending to be a trusted person to extract confidential information. Example: An attacker posing as a company executive to gain access to files.</w:t>
      </w:r>
    </w:p>
    <w:p w14:paraId="6B5CC18D" w14:textId="77777777" w:rsidR="00C50417" w:rsidRDefault="00C50417" w:rsidP="00784872">
      <w:pPr>
        <w:pStyle w:val="ListBullet"/>
        <w:numPr>
          <w:ilvl w:val="0"/>
          <w:numId w:val="0"/>
        </w:numPr>
        <w:spacing w:line="360" w:lineRule="auto"/>
        <w:jc w:val="both"/>
        <w:rPr>
          <w:rFonts w:ascii="Times New Roman" w:hAnsi="Times New Roman" w:cs="Times New Roman"/>
          <w:sz w:val="24"/>
          <w:szCs w:val="24"/>
        </w:rPr>
      </w:pPr>
    </w:p>
    <w:p w14:paraId="33EE46D6" w14:textId="2A21BD02" w:rsidR="00C50417" w:rsidRPr="00C50417" w:rsidRDefault="00A97DC2" w:rsidP="00784872">
      <w:pPr>
        <w:pStyle w:val="Heading2"/>
        <w:jc w:val="both"/>
      </w:pPr>
      <w:r w:rsidRPr="00C50417">
        <w:t>Computer-Based Social Engineering</w:t>
      </w:r>
    </w:p>
    <w:p w14:paraId="56E79B3A" w14:textId="10638F7C" w:rsidR="00A97DC2" w:rsidRPr="00A97DC2" w:rsidRDefault="00A97DC2" w:rsidP="00784872">
      <w:pPr>
        <w:pStyle w:val="ListBullet"/>
        <w:numPr>
          <w:ilvl w:val="0"/>
          <w:numId w:val="14"/>
        </w:numPr>
        <w:spacing w:line="360" w:lineRule="auto"/>
        <w:jc w:val="both"/>
        <w:rPr>
          <w:rFonts w:ascii="Times New Roman" w:hAnsi="Times New Roman" w:cs="Times New Roman"/>
          <w:sz w:val="24"/>
          <w:szCs w:val="24"/>
        </w:rPr>
      </w:pPr>
      <w:r w:rsidRPr="00A97DC2">
        <w:rPr>
          <w:rFonts w:ascii="Times New Roman" w:hAnsi="Times New Roman" w:cs="Times New Roman"/>
          <w:sz w:val="24"/>
          <w:szCs w:val="24"/>
        </w:rPr>
        <w:t>Phishing Emails: Sending fake emails resembling trusted organizations to steal login credentials. Example: An email pretending to be from PayPal asking for account verification.</w:t>
      </w:r>
    </w:p>
    <w:p w14:paraId="0E3AE96C" w14:textId="56844E2E" w:rsidR="00A97DC2" w:rsidRPr="00A97DC2" w:rsidRDefault="00A97DC2" w:rsidP="00784872">
      <w:pPr>
        <w:pStyle w:val="ListBullet"/>
        <w:numPr>
          <w:ilvl w:val="0"/>
          <w:numId w:val="14"/>
        </w:numPr>
        <w:spacing w:line="360" w:lineRule="auto"/>
        <w:jc w:val="both"/>
        <w:rPr>
          <w:rFonts w:ascii="Times New Roman" w:hAnsi="Times New Roman" w:cs="Times New Roman"/>
          <w:sz w:val="24"/>
          <w:szCs w:val="24"/>
        </w:rPr>
      </w:pPr>
      <w:r w:rsidRPr="00A97DC2">
        <w:rPr>
          <w:rFonts w:ascii="Times New Roman" w:hAnsi="Times New Roman" w:cs="Times New Roman"/>
          <w:sz w:val="24"/>
          <w:szCs w:val="24"/>
        </w:rPr>
        <w:t>Spear Phishing: Targeted phishing attacks on specific individuals. Example: A CEO receives a fake email from a 'business partner' requesting financial details.</w:t>
      </w:r>
    </w:p>
    <w:p w14:paraId="0519968D" w14:textId="2CB81527" w:rsidR="00A97DC2" w:rsidRPr="00A97DC2" w:rsidRDefault="00A97DC2" w:rsidP="00784872">
      <w:pPr>
        <w:pStyle w:val="ListBullet"/>
        <w:numPr>
          <w:ilvl w:val="0"/>
          <w:numId w:val="14"/>
        </w:numPr>
        <w:spacing w:line="360" w:lineRule="auto"/>
        <w:jc w:val="both"/>
        <w:rPr>
          <w:rFonts w:ascii="Times New Roman" w:hAnsi="Times New Roman" w:cs="Times New Roman"/>
          <w:sz w:val="24"/>
          <w:szCs w:val="24"/>
        </w:rPr>
      </w:pPr>
      <w:r w:rsidRPr="00A97DC2">
        <w:rPr>
          <w:rFonts w:ascii="Times New Roman" w:hAnsi="Times New Roman" w:cs="Times New Roman"/>
          <w:sz w:val="24"/>
          <w:szCs w:val="24"/>
        </w:rPr>
        <w:t>Malware-based Scams: Tricking users into installing malware. Example: Fake antivirus software that installs spyware.</w:t>
      </w:r>
    </w:p>
    <w:p w14:paraId="41B1492F" w14:textId="2D1035DD" w:rsidR="00A97DC2" w:rsidRPr="00A97DC2" w:rsidRDefault="00A97DC2" w:rsidP="00784872">
      <w:pPr>
        <w:pStyle w:val="ListBullet"/>
        <w:numPr>
          <w:ilvl w:val="0"/>
          <w:numId w:val="14"/>
        </w:numPr>
        <w:spacing w:line="360" w:lineRule="auto"/>
        <w:jc w:val="both"/>
        <w:rPr>
          <w:rFonts w:ascii="Times New Roman" w:hAnsi="Times New Roman" w:cs="Times New Roman"/>
          <w:sz w:val="24"/>
          <w:szCs w:val="24"/>
        </w:rPr>
      </w:pPr>
      <w:r w:rsidRPr="00A97DC2">
        <w:rPr>
          <w:rFonts w:ascii="Times New Roman" w:hAnsi="Times New Roman" w:cs="Times New Roman"/>
          <w:sz w:val="24"/>
          <w:szCs w:val="24"/>
        </w:rPr>
        <w:t>Pop-up Ads/Scareware: Displaying fake alerts to make users download malicious software. Example: A pop-up claiming 'Your system is infected! Download now.'</w:t>
      </w:r>
    </w:p>
    <w:p w14:paraId="49515F20" w14:textId="61EF17B4" w:rsidR="00A97DC2" w:rsidRPr="00A97DC2" w:rsidRDefault="00A97DC2" w:rsidP="00784872">
      <w:pPr>
        <w:pStyle w:val="ListBullet"/>
        <w:numPr>
          <w:ilvl w:val="0"/>
          <w:numId w:val="14"/>
        </w:numPr>
        <w:spacing w:line="360" w:lineRule="auto"/>
        <w:jc w:val="both"/>
        <w:rPr>
          <w:rFonts w:ascii="Times New Roman" w:hAnsi="Times New Roman" w:cs="Times New Roman"/>
          <w:sz w:val="24"/>
          <w:szCs w:val="24"/>
        </w:rPr>
      </w:pPr>
      <w:r w:rsidRPr="00A97DC2">
        <w:rPr>
          <w:rFonts w:ascii="Times New Roman" w:hAnsi="Times New Roman" w:cs="Times New Roman"/>
          <w:sz w:val="24"/>
          <w:szCs w:val="24"/>
        </w:rPr>
        <w:t>Fake Websites (Pharming): Redirecting users to fraudulent websites. Example: A fake banking site that looks like the real one to steal login details.</w:t>
      </w:r>
    </w:p>
    <w:p w14:paraId="773AA9D7" w14:textId="23952631" w:rsidR="00C50417" w:rsidRDefault="00C50417" w:rsidP="00784872">
      <w:pPr>
        <w:jc w:val="both"/>
        <w:rPr>
          <w:rFonts w:ascii="Times New Roman" w:hAnsi="Times New Roman" w:cs="Times New Roman"/>
          <w:sz w:val="24"/>
          <w:szCs w:val="24"/>
        </w:rPr>
      </w:pPr>
      <w:r>
        <w:rPr>
          <w:rFonts w:ascii="Times New Roman" w:hAnsi="Times New Roman" w:cs="Times New Roman"/>
          <w:sz w:val="24"/>
          <w:szCs w:val="24"/>
        </w:rPr>
        <w:br w:type="page"/>
      </w:r>
    </w:p>
    <w:p w14:paraId="52AE8484" w14:textId="198A69EB" w:rsidR="00C50417" w:rsidRDefault="00C50417" w:rsidP="00784872">
      <w:pPr>
        <w:pStyle w:val="Heading1"/>
        <w:jc w:val="both"/>
      </w:pPr>
      <w:r>
        <w:lastRenderedPageBreak/>
        <w:t>Q</w:t>
      </w:r>
      <w:r w:rsidR="00577143">
        <w:t>5</w:t>
      </w:r>
      <w:r>
        <w:t>: Social Engineering in Cybercrime: Definition, Strategies, Objectives, and Psychological Exploitation</w:t>
      </w:r>
    </w:p>
    <w:p w14:paraId="18AE8FDD" w14:textId="1C82B535" w:rsidR="00C50417" w:rsidRPr="00C50417" w:rsidRDefault="00C50417" w:rsidP="00784872">
      <w:pPr>
        <w:pStyle w:val="Heading2"/>
        <w:jc w:val="both"/>
      </w:pPr>
      <w:r>
        <w:t>Ans:</w:t>
      </w:r>
    </w:p>
    <w:p w14:paraId="0C1E9798" w14:textId="77777777" w:rsidR="00C50417" w:rsidRDefault="00C50417" w:rsidP="00784872">
      <w:pPr>
        <w:pStyle w:val="Heading2"/>
        <w:jc w:val="both"/>
      </w:pPr>
      <w:r>
        <w:t>1. Definition</w:t>
      </w:r>
    </w:p>
    <w:p w14:paraId="0CAA5B51" w14:textId="77777777" w:rsidR="00C50417" w:rsidRDefault="00C50417" w:rsidP="00784872">
      <w:pPr>
        <w:jc w:val="both"/>
      </w:pPr>
      <w:r>
        <w:t>Social engineering in the context of cybercrime is the practice of manipulating people into performing actions or divulging confidential information that enables unauthorized access to systems, accounts, or physical locations. Unlike purely technical attacks, social engineering targets human behavior, emotions, and trust to bypass security controls.</w:t>
      </w:r>
    </w:p>
    <w:p w14:paraId="7E7DF5A2" w14:textId="77777777" w:rsidR="00C50417" w:rsidRDefault="00C50417" w:rsidP="00784872">
      <w:pPr>
        <w:pStyle w:val="Heading2"/>
        <w:jc w:val="both"/>
      </w:pPr>
      <w:r>
        <w:t>2. Primary Objectives of Social Engineering Attacks</w:t>
      </w:r>
    </w:p>
    <w:p w14:paraId="4145456E" w14:textId="77777777" w:rsidR="00C50417" w:rsidRDefault="00C50417" w:rsidP="00784872">
      <w:pPr>
        <w:jc w:val="both"/>
      </w:pPr>
      <w:r>
        <w:t>- Credential theft (usernames, passwords, OTPs).</w:t>
      </w:r>
    </w:p>
    <w:p w14:paraId="19857749" w14:textId="77777777" w:rsidR="00C50417" w:rsidRDefault="00C50417" w:rsidP="00784872">
      <w:pPr>
        <w:jc w:val="both"/>
      </w:pPr>
      <w:r>
        <w:t>- Financial gain (fraud, unauthorized transfers).</w:t>
      </w:r>
    </w:p>
    <w:p w14:paraId="303DFBB2" w14:textId="77777777" w:rsidR="00C50417" w:rsidRDefault="00C50417" w:rsidP="00784872">
      <w:pPr>
        <w:jc w:val="both"/>
      </w:pPr>
      <w:r>
        <w:t>- Data exfiltration (personal, corporate, or classified data).</w:t>
      </w:r>
    </w:p>
    <w:p w14:paraId="54ED9CC7" w14:textId="77777777" w:rsidR="00C50417" w:rsidRDefault="00C50417" w:rsidP="00784872">
      <w:pPr>
        <w:jc w:val="both"/>
      </w:pPr>
      <w:r>
        <w:t>- Unauthorized access to systems or premises (network access, building entry).</w:t>
      </w:r>
    </w:p>
    <w:p w14:paraId="3AA45237" w14:textId="77777777" w:rsidR="00C50417" w:rsidRDefault="00C50417" w:rsidP="00784872">
      <w:pPr>
        <w:jc w:val="both"/>
      </w:pPr>
      <w:r>
        <w:t>- Disruption or sabotage (inserting malware, causing operational damage).</w:t>
      </w:r>
    </w:p>
    <w:p w14:paraId="4CF2CC3D" w14:textId="77777777" w:rsidR="00C50417" w:rsidRDefault="00C50417" w:rsidP="00784872">
      <w:pPr>
        <w:jc w:val="both"/>
      </w:pPr>
      <w:r>
        <w:t>- Espionage and reconnaissance for future attacks.</w:t>
      </w:r>
    </w:p>
    <w:p w14:paraId="19922C36" w14:textId="77777777" w:rsidR="00C50417" w:rsidRDefault="00C50417" w:rsidP="00784872">
      <w:pPr>
        <w:pStyle w:val="Heading2"/>
        <w:jc w:val="both"/>
      </w:pPr>
      <w:r>
        <w:t>3. Common Strategies and Attack Techniques</w:t>
      </w:r>
    </w:p>
    <w:p w14:paraId="17B6C440" w14:textId="77777777" w:rsidR="00C50417" w:rsidRDefault="00C50417" w:rsidP="00784872">
      <w:pPr>
        <w:jc w:val="both"/>
      </w:pPr>
      <w:r>
        <w:t>Attackers use a range of techniques that often combine technical tools with psychological manipulation. Common strategies include:</w:t>
      </w:r>
    </w:p>
    <w:p w14:paraId="59937A4E" w14:textId="77777777" w:rsidR="00C50417" w:rsidRDefault="00C50417" w:rsidP="00784872">
      <w:pPr>
        <w:pStyle w:val="ListBullet"/>
        <w:jc w:val="both"/>
      </w:pPr>
      <w:r>
        <w:t>- Reconnaissance and profiling: Gathering information about the target from public sources (social media, company websites, job listings) to craft convincing pretexts.</w:t>
      </w:r>
    </w:p>
    <w:p w14:paraId="09C7DEE0" w14:textId="77777777" w:rsidR="00C50417" w:rsidRDefault="00C50417" w:rsidP="00784872">
      <w:pPr>
        <w:pStyle w:val="ListBullet"/>
        <w:jc w:val="both"/>
      </w:pPr>
      <w:r>
        <w:t>- Pretexting: Creating a believable fabricated scenario (e.g., fake HR request, IT support) to ask for sensitive information.</w:t>
      </w:r>
    </w:p>
    <w:p w14:paraId="53BDF75D" w14:textId="77777777" w:rsidR="00C50417" w:rsidRDefault="00C50417" w:rsidP="00784872">
      <w:pPr>
        <w:pStyle w:val="ListBullet"/>
        <w:jc w:val="both"/>
      </w:pPr>
      <w:r>
        <w:t>- Phishing and spear-phishing: Sending deceptive messages (email, SMS, social platforms) that impersonate trusted entities to trick users into clicking malicious links or revealing credentials.</w:t>
      </w:r>
    </w:p>
    <w:p w14:paraId="39C78945" w14:textId="77777777" w:rsidR="00C50417" w:rsidRDefault="00C50417" w:rsidP="00784872">
      <w:pPr>
        <w:pStyle w:val="ListBullet"/>
        <w:jc w:val="both"/>
      </w:pPr>
      <w:r>
        <w:t>- Baiting: Offering something attractive (free software, downloads, gifts) that lures victims into installing malware or sharing data.</w:t>
      </w:r>
    </w:p>
    <w:p w14:paraId="36E9F7C8" w14:textId="77777777" w:rsidR="00C50417" w:rsidRDefault="00C50417" w:rsidP="00784872">
      <w:pPr>
        <w:pStyle w:val="ListBullet"/>
        <w:jc w:val="both"/>
      </w:pPr>
      <w:r>
        <w:t>- Quid pro quo: Offering a service or benefit in exchange for information or access (e.g., free tech support in return for login).</w:t>
      </w:r>
    </w:p>
    <w:p w14:paraId="48D373B8" w14:textId="77777777" w:rsidR="00C50417" w:rsidRDefault="00C50417" w:rsidP="00784872">
      <w:pPr>
        <w:pStyle w:val="ListBullet"/>
        <w:jc w:val="both"/>
      </w:pPr>
      <w:r>
        <w:t>- Tailgating and physical impersonation: Following authorized personnel into secure areas or posing as delivery/maintenance staff to gain physical access.</w:t>
      </w:r>
    </w:p>
    <w:p w14:paraId="730B3F4B" w14:textId="77777777" w:rsidR="00C50417" w:rsidRDefault="00C50417" w:rsidP="00784872">
      <w:pPr>
        <w:pStyle w:val="ListBullet"/>
        <w:jc w:val="both"/>
      </w:pPr>
      <w:r>
        <w:t>- Pop-up scams and scareware: Using alarming messages or fake antivirus alerts to pressure users into downloading malicious tools.</w:t>
      </w:r>
    </w:p>
    <w:p w14:paraId="11881E34" w14:textId="77777777" w:rsidR="00C50417" w:rsidRDefault="00C50417" w:rsidP="00784872">
      <w:pPr>
        <w:pStyle w:val="ListBullet"/>
        <w:jc w:val="both"/>
      </w:pPr>
      <w:r>
        <w:t>- Watering-hole attacks: Compromising websites commonly visited by a target group to infect multiple victims.</w:t>
      </w:r>
    </w:p>
    <w:p w14:paraId="2DFB7168" w14:textId="77777777" w:rsidR="00C50417" w:rsidRDefault="00C50417" w:rsidP="00784872">
      <w:pPr>
        <w:pStyle w:val="Heading2"/>
        <w:jc w:val="both"/>
      </w:pPr>
      <w:r>
        <w:lastRenderedPageBreak/>
        <w:t>4. How Cybercriminals Exploit Human Psychology</w:t>
      </w:r>
    </w:p>
    <w:p w14:paraId="223A6552" w14:textId="77777777" w:rsidR="00C50417" w:rsidRDefault="00C50417" w:rsidP="00784872">
      <w:pPr>
        <w:jc w:val="both"/>
      </w:pPr>
      <w:r>
        <w:t>Social engineers exploit predictable cognitive biases and emotional triggers to lower victims' guard. Key psychological principles they leverage include:</w:t>
      </w:r>
    </w:p>
    <w:p w14:paraId="354DB9A8" w14:textId="77777777" w:rsidR="00C50417" w:rsidRDefault="00C50417" w:rsidP="00784872">
      <w:pPr>
        <w:pStyle w:val="ListBullet"/>
        <w:jc w:val="both"/>
      </w:pPr>
      <w:r>
        <w:t>- Authority: People tend to comply with requests from perceived authority figures (managers, IT staff, police). Attackers impersonate such roles to obtain information or actions.</w:t>
      </w:r>
    </w:p>
    <w:p w14:paraId="01D824B9" w14:textId="77777777" w:rsidR="00C50417" w:rsidRDefault="00C50417" w:rsidP="00784872">
      <w:pPr>
        <w:pStyle w:val="ListBullet"/>
        <w:jc w:val="both"/>
      </w:pPr>
      <w:r>
        <w:t>- Urgency and fear: Creating a sense of emergency (account locked, payment overdue) pushes victims to act quickly without verifying.</w:t>
      </w:r>
    </w:p>
    <w:p w14:paraId="5C0573A5" w14:textId="77777777" w:rsidR="00C50417" w:rsidRDefault="00C50417" w:rsidP="00784872">
      <w:pPr>
        <w:pStyle w:val="ListBullet"/>
        <w:jc w:val="both"/>
      </w:pPr>
      <w:r>
        <w:t>- Reciprocity: Offering a small favor or gift makes people feel obliged to reciprocate (e.g., a 'free' USB drive or discount).</w:t>
      </w:r>
    </w:p>
    <w:p w14:paraId="583261C0" w14:textId="77777777" w:rsidR="00C50417" w:rsidRDefault="00C50417" w:rsidP="00784872">
      <w:pPr>
        <w:pStyle w:val="ListBullet"/>
        <w:jc w:val="both"/>
      </w:pPr>
      <w:r>
        <w:t>- Social proof: Showing fabricated evidence that others have complied makes targets more likely to follow suit.</w:t>
      </w:r>
    </w:p>
    <w:p w14:paraId="1FDCE74E" w14:textId="77777777" w:rsidR="00C50417" w:rsidRDefault="00C50417" w:rsidP="00784872">
      <w:pPr>
        <w:pStyle w:val="ListBullet"/>
        <w:jc w:val="both"/>
      </w:pPr>
      <w:r>
        <w:t xml:space="preserve">- Liking and familiarity: People are more easily influenced by those they like or who appear </w:t>
      </w:r>
      <w:proofErr w:type="gramStart"/>
      <w:r>
        <w:t>similar—attackers</w:t>
      </w:r>
      <w:proofErr w:type="gramEnd"/>
      <w:r>
        <w:t xml:space="preserve"> exploit shared interests or mimic acquaintances.</w:t>
      </w:r>
    </w:p>
    <w:p w14:paraId="78A26C08" w14:textId="77777777" w:rsidR="00C50417" w:rsidRDefault="00C50417" w:rsidP="00784872">
      <w:pPr>
        <w:pStyle w:val="ListBullet"/>
        <w:jc w:val="both"/>
      </w:pPr>
      <w:r>
        <w:t>- Commitment and consistency: Getting someone to agree to a small request makes them more likely to agree to larger requests later.</w:t>
      </w:r>
    </w:p>
    <w:p w14:paraId="0A1760CD" w14:textId="77777777" w:rsidR="00C50417" w:rsidRDefault="00C50417" w:rsidP="00784872">
      <w:pPr>
        <w:pStyle w:val="ListBullet"/>
        <w:jc w:val="both"/>
      </w:pPr>
      <w:r>
        <w:t>- Scarcity: Limited-time offers or threats of lost access create pressure to respond impulsively.</w:t>
      </w:r>
    </w:p>
    <w:p w14:paraId="3DE94F8C" w14:textId="77777777" w:rsidR="00C50417" w:rsidRDefault="00C50417" w:rsidP="00784872">
      <w:pPr>
        <w:pStyle w:val="Heading2"/>
        <w:jc w:val="both"/>
      </w:pPr>
      <w:r>
        <w:t>5. Realistic Examples</w:t>
      </w:r>
    </w:p>
    <w:p w14:paraId="3A9D74BE" w14:textId="77777777" w:rsidR="00C50417" w:rsidRDefault="00C50417" w:rsidP="00784872">
      <w:pPr>
        <w:jc w:val="both"/>
      </w:pPr>
      <w:r>
        <w:t>- Phishing Email: An email that appears to be from a bank asking to 'verify' your login via a provided link; the link leads to a fake login page that steals credentials.</w:t>
      </w:r>
    </w:p>
    <w:p w14:paraId="4594706B" w14:textId="77777777" w:rsidR="00C50417" w:rsidRDefault="00C50417" w:rsidP="00784872">
      <w:pPr>
        <w:jc w:val="both"/>
      </w:pPr>
      <w:r>
        <w:t xml:space="preserve">- Spear-Phishing: A tailored email to a finance manager </w:t>
      </w:r>
      <w:proofErr w:type="gramStart"/>
      <w:r>
        <w:t>appearing</w:t>
      </w:r>
      <w:proofErr w:type="gramEnd"/>
      <w:r>
        <w:t xml:space="preserve"> to come from the CEO asking for an urgent wire transfer.</w:t>
      </w:r>
    </w:p>
    <w:p w14:paraId="6AA99914" w14:textId="77777777" w:rsidR="00C50417" w:rsidRDefault="00C50417" w:rsidP="00784872">
      <w:pPr>
        <w:jc w:val="both"/>
      </w:pPr>
      <w:r>
        <w:t>- Pretexting Call: An attacker calling an employee, claiming to be IT and asking for a one-time password to 'fix' an issue.</w:t>
      </w:r>
    </w:p>
    <w:p w14:paraId="076276CD" w14:textId="77777777" w:rsidR="00C50417" w:rsidRDefault="00C50417" w:rsidP="00784872">
      <w:pPr>
        <w:jc w:val="both"/>
      </w:pPr>
      <w:r>
        <w:t>- Baiting: A USB drive labeled 'Salary Details' left in a company parking lot; an employee plugs it in, infecting the system with malware.</w:t>
      </w:r>
    </w:p>
    <w:p w14:paraId="6774447A" w14:textId="77777777" w:rsidR="00C50417" w:rsidRDefault="00C50417" w:rsidP="00784872">
      <w:pPr>
        <w:jc w:val="both"/>
      </w:pPr>
      <w:r>
        <w:t>- Tailgating: A person in a delivery uniform follows an employee through a secure door during shift change.</w:t>
      </w:r>
    </w:p>
    <w:p w14:paraId="7273EA63" w14:textId="77777777" w:rsidR="00C50417" w:rsidRDefault="00C50417" w:rsidP="00784872">
      <w:pPr>
        <w:pStyle w:val="Heading2"/>
        <w:jc w:val="both"/>
      </w:pPr>
      <w:r>
        <w:t>6. Typical Attack Workflow</w:t>
      </w:r>
    </w:p>
    <w:p w14:paraId="63F3D1A6" w14:textId="77777777" w:rsidR="00C50417" w:rsidRDefault="00C50417" w:rsidP="00784872">
      <w:pPr>
        <w:jc w:val="both"/>
      </w:pPr>
      <w:r>
        <w:t>1. Reconnaissance: Collect public information about the target.</w:t>
      </w:r>
    </w:p>
    <w:p w14:paraId="1BBEA68C" w14:textId="77777777" w:rsidR="00C50417" w:rsidRDefault="00C50417" w:rsidP="00784872">
      <w:pPr>
        <w:jc w:val="both"/>
      </w:pPr>
      <w:r>
        <w:t>2. Pretext development: Craft a believable scenario using gathered details.</w:t>
      </w:r>
    </w:p>
    <w:p w14:paraId="7C080925" w14:textId="77777777" w:rsidR="00C50417" w:rsidRDefault="00C50417" w:rsidP="00784872">
      <w:pPr>
        <w:jc w:val="both"/>
      </w:pPr>
      <w:r>
        <w:t>3. Delivery: Send the phishing email, make the call, or place the bait.</w:t>
      </w:r>
    </w:p>
    <w:p w14:paraId="5B53CACC" w14:textId="77777777" w:rsidR="00C50417" w:rsidRDefault="00C50417" w:rsidP="00784872">
      <w:pPr>
        <w:jc w:val="both"/>
      </w:pPr>
      <w:r>
        <w:t>4. Exploitation: Victim follows instructions, revealing credentials or executing malware.</w:t>
      </w:r>
    </w:p>
    <w:p w14:paraId="3897E5C7" w14:textId="77777777" w:rsidR="00C50417" w:rsidRDefault="00C50417" w:rsidP="00784872">
      <w:pPr>
        <w:jc w:val="both"/>
      </w:pPr>
      <w:r>
        <w:t>5. Post-exploitation: Attacker uses access for fraud, data theft, lateral movement, or persistence.</w:t>
      </w:r>
    </w:p>
    <w:p w14:paraId="3656CBD3" w14:textId="77777777" w:rsidR="00C50417" w:rsidRDefault="00C50417" w:rsidP="00784872">
      <w:pPr>
        <w:pStyle w:val="Heading2"/>
        <w:jc w:val="both"/>
      </w:pPr>
      <w:r>
        <w:lastRenderedPageBreak/>
        <w:t>7. Mitigations and Best Practices</w:t>
      </w:r>
    </w:p>
    <w:p w14:paraId="3AD630E6" w14:textId="77777777" w:rsidR="00C50417" w:rsidRDefault="00C50417" w:rsidP="00784872">
      <w:pPr>
        <w:jc w:val="both"/>
      </w:pPr>
      <w:r>
        <w:t>- Security awareness training: Regular, practical training on phishing recognition, verification steps, and reporting procedures.</w:t>
      </w:r>
    </w:p>
    <w:p w14:paraId="461EB9D3" w14:textId="77777777" w:rsidR="00C50417" w:rsidRDefault="00C50417" w:rsidP="00784872">
      <w:pPr>
        <w:jc w:val="both"/>
      </w:pPr>
      <w:r>
        <w:t>- Multi-factor authentication (MFA): Reduces the impact of compromised passwords.</w:t>
      </w:r>
    </w:p>
    <w:p w14:paraId="23CBBE6D" w14:textId="77777777" w:rsidR="00C50417" w:rsidRDefault="00C50417" w:rsidP="00784872">
      <w:pPr>
        <w:jc w:val="both"/>
      </w:pPr>
      <w:r>
        <w:t>- Verification procedures: Always verify unusual requests through a separate channel (call known number, in-person confirmation).</w:t>
      </w:r>
    </w:p>
    <w:p w14:paraId="5A552F37" w14:textId="77777777" w:rsidR="00C50417" w:rsidRDefault="00C50417" w:rsidP="00784872">
      <w:pPr>
        <w:jc w:val="both"/>
      </w:pPr>
      <w:r>
        <w:t>- Principle of least privilege: Limit access rights to only what's necessary.</w:t>
      </w:r>
    </w:p>
    <w:p w14:paraId="11014619" w14:textId="77777777" w:rsidR="00C50417" w:rsidRDefault="00C50417" w:rsidP="00784872">
      <w:pPr>
        <w:jc w:val="both"/>
      </w:pPr>
      <w:r>
        <w:t>- Email filtering and anti-phishing tools: Deploy advanced filters, DMARC, DKIM, and SPF to reduce spoofing.</w:t>
      </w:r>
    </w:p>
    <w:p w14:paraId="78EADCE2" w14:textId="77777777" w:rsidR="00C50417" w:rsidRDefault="00C50417" w:rsidP="00784872">
      <w:pPr>
        <w:jc w:val="both"/>
      </w:pPr>
      <w:r>
        <w:t>- Physical security controls: Badging, visitor escorts, and CCTV reduce tailgating risk.</w:t>
      </w:r>
    </w:p>
    <w:p w14:paraId="6528C5F5" w14:textId="77777777" w:rsidR="00C50417" w:rsidRDefault="00C50417" w:rsidP="00784872">
      <w:pPr>
        <w:jc w:val="both"/>
      </w:pPr>
      <w:r>
        <w:t>- Test and simulate: Regular phishing simulations and red-team exercises to measure readiness.</w:t>
      </w:r>
    </w:p>
    <w:p w14:paraId="683F2B95" w14:textId="77777777" w:rsidR="00C50417" w:rsidRDefault="00C50417" w:rsidP="00784872">
      <w:pPr>
        <w:jc w:val="both"/>
      </w:pPr>
    </w:p>
    <w:p w14:paraId="2BE6DCBA" w14:textId="36CCBA0C" w:rsidR="0087664F" w:rsidRDefault="0087664F" w:rsidP="00784872">
      <w:pPr>
        <w:jc w:val="both"/>
        <w:rPr>
          <w:rFonts w:ascii="Times New Roman" w:hAnsi="Times New Roman" w:cs="Times New Roman"/>
          <w:sz w:val="24"/>
          <w:szCs w:val="24"/>
        </w:rPr>
      </w:pPr>
      <w:r>
        <w:rPr>
          <w:rFonts w:ascii="Times New Roman" w:hAnsi="Times New Roman" w:cs="Times New Roman"/>
          <w:sz w:val="24"/>
          <w:szCs w:val="24"/>
        </w:rPr>
        <w:br w:type="page"/>
      </w:r>
    </w:p>
    <w:p w14:paraId="3652462D" w14:textId="6E0E16E3" w:rsidR="0087664F" w:rsidRDefault="0087664F" w:rsidP="00784872">
      <w:pPr>
        <w:pStyle w:val="Heading1"/>
        <w:jc w:val="both"/>
      </w:pPr>
      <w:r>
        <w:lastRenderedPageBreak/>
        <w:t>Q6:</w:t>
      </w:r>
      <w:r w:rsidR="00577143">
        <w:t xml:space="preserve"> </w:t>
      </w:r>
      <w:r w:rsidRPr="0087664F">
        <w:t xml:space="preserve">Explain the types of </w:t>
      </w:r>
      <w:proofErr w:type="gramStart"/>
      <w:r w:rsidRPr="0087664F">
        <w:t>hacker</w:t>
      </w:r>
      <w:proofErr w:type="gramEnd"/>
      <w:r w:rsidRPr="0087664F">
        <w:t xml:space="preserve"> with suitable example.</w:t>
      </w:r>
    </w:p>
    <w:p w14:paraId="0D5AFFBF" w14:textId="77777777" w:rsidR="0087664F" w:rsidRDefault="0087664F" w:rsidP="00784872">
      <w:pPr>
        <w:pStyle w:val="Heading2"/>
        <w:jc w:val="both"/>
      </w:pPr>
      <w:r>
        <w:t>1. Script Kiddies</w:t>
      </w:r>
    </w:p>
    <w:p w14:paraId="7711FC3A" w14:textId="77777777" w:rsidR="0087664F" w:rsidRDefault="0087664F" w:rsidP="00784872">
      <w:pPr>
        <w:jc w:val="both"/>
      </w:pPr>
      <w:r>
        <w:t xml:space="preserve">Script </w:t>
      </w:r>
      <w:proofErr w:type="gramStart"/>
      <w:r>
        <w:t>kiddies</w:t>
      </w:r>
      <w:proofErr w:type="gramEnd"/>
      <w:r>
        <w:t xml:space="preserve"> are amateur hackers who have little technical knowledge. They rely on ready-made tools or scripts developed by others to carry out attacks. Their motivation is often curiosity, fun, or recognition.</w:t>
      </w:r>
    </w:p>
    <w:p w14:paraId="080645F8" w14:textId="77777777" w:rsidR="0087664F" w:rsidRDefault="0087664F" w:rsidP="00784872">
      <w:pPr>
        <w:jc w:val="both"/>
      </w:pPr>
      <w:r>
        <w:t>Example: A teenager using a downloaded tool to launch a DDoS attack on a gaming server.</w:t>
      </w:r>
    </w:p>
    <w:p w14:paraId="73B6E92C" w14:textId="77777777" w:rsidR="0087664F" w:rsidRDefault="0087664F" w:rsidP="00784872">
      <w:pPr>
        <w:pStyle w:val="Heading2"/>
        <w:jc w:val="both"/>
      </w:pPr>
      <w:r>
        <w:t>2. Cyberterrorists</w:t>
      </w:r>
    </w:p>
    <w:p w14:paraId="4B1C3206" w14:textId="77777777" w:rsidR="0087664F" w:rsidRDefault="0087664F" w:rsidP="00784872">
      <w:pPr>
        <w:jc w:val="both"/>
      </w:pPr>
      <w:r>
        <w:t>Cyberterrorists use hacking as a weapon to spread fear, disrupt services, or achieve political or ideological goals. Their attacks can target governments, military systems, or critical infrastructure.</w:t>
      </w:r>
    </w:p>
    <w:p w14:paraId="13B7DF88" w14:textId="77777777" w:rsidR="0087664F" w:rsidRDefault="0087664F" w:rsidP="00784872">
      <w:pPr>
        <w:jc w:val="both"/>
      </w:pPr>
      <w:r>
        <w:t>Example: A terrorist group hacking into a government website to spread propaganda.</w:t>
      </w:r>
    </w:p>
    <w:p w14:paraId="10072599" w14:textId="77777777" w:rsidR="0087664F" w:rsidRDefault="0087664F" w:rsidP="00784872">
      <w:pPr>
        <w:pStyle w:val="Heading2"/>
        <w:jc w:val="both"/>
      </w:pPr>
      <w:r>
        <w:t>3. Organized Cybercrime Groups</w:t>
      </w:r>
    </w:p>
    <w:p w14:paraId="7D3A131A" w14:textId="77777777" w:rsidR="0087664F" w:rsidRDefault="0087664F" w:rsidP="00784872">
      <w:pPr>
        <w:jc w:val="both"/>
      </w:pPr>
      <w:r>
        <w:t>These are well-funded, professional groups that conduct large-scale cybercrimes for financial gain. They use advanced techniques to steal data, commit fraud, or run ransomware campaigns.</w:t>
      </w:r>
    </w:p>
    <w:p w14:paraId="37FBD950" w14:textId="77777777" w:rsidR="0087664F" w:rsidRDefault="0087664F" w:rsidP="00784872">
      <w:pPr>
        <w:jc w:val="both"/>
      </w:pPr>
      <w:r>
        <w:t>Example: An organized group conducting phishing scams to steal banking credentials and transfer money.</w:t>
      </w:r>
    </w:p>
    <w:p w14:paraId="53CC981F" w14:textId="77777777" w:rsidR="0087664F" w:rsidRDefault="0087664F" w:rsidP="00784872">
      <w:pPr>
        <w:pStyle w:val="Heading2"/>
        <w:jc w:val="both"/>
      </w:pPr>
      <w:r>
        <w:t>4. State-Sponsored Hackers</w:t>
      </w:r>
    </w:p>
    <w:p w14:paraId="6AF4B0BB" w14:textId="77777777" w:rsidR="0087664F" w:rsidRDefault="0087664F" w:rsidP="00784872">
      <w:pPr>
        <w:jc w:val="both"/>
      </w:pPr>
      <w:r>
        <w:t>Hackers supported by nation-states who carry out espionage, sabotage, or intelligence-gathering activities. They are highly skilled and focus on long-term strategic objectives.</w:t>
      </w:r>
    </w:p>
    <w:p w14:paraId="482CDD1C" w14:textId="77777777" w:rsidR="0087664F" w:rsidRDefault="0087664F" w:rsidP="00784872">
      <w:pPr>
        <w:jc w:val="both"/>
      </w:pPr>
      <w:r>
        <w:t>Example: A state-backed group stealing intellectual property from foreign defense contractors.</w:t>
      </w:r>
    </w:p>
    <w:p w14:paraId="7C2B59A7" w14:textId="77777777" w:rsidR="0087664F" w:rsidRDefault="0087664F" w:rsidP="00784872">
      <w:pPr>
        <w:pStyle w:val="Heading2"/>
        <w:jc w:val="both"/>
      </w:pPr>
      <w:r>
        <w:t>5. Hobby Hackers / Recognition Seekers</w:t>
      </w:r>
    </w:p>
    <w:p w14:paraId="261B5DBF" w14:textId="77777777" w:rsidR="0087664F" w:rsidRDefault="0087664F" w:rsidP="00784872">
      <w:pPr>
        <w:jc w:val="both"/>
      </w:pPr>
      <w:r>
        <w:t>These hackers break into systems mainly for thrill, learning, or recognition. They may not have financial or political motives but seek fame in the hacking community.</w:t>
      </w:r>
    </w:p>
    <w:p w14:paraId="02E82874" w14:textId="77777777" w:rsidR="0087664F" w:rsidRDefault="0087664F" w:rsidP="00784872">
      <w:pPr>
        <w:jc w:val="both"/>
      </w:pPr>
      <w:r>
        <w:t>Example: A college student defacing a university website for fun and recognition.</w:t>
      </w:r>
    </w:p>
    <w:p w14:paraId="1F64A93C" w14:textId="77777777" w:rsidR="0087664F" w:rsidRDefault="0087664F" w:rsidP="00784872">
      <w:pPr>
        <w:pStyle w:val="Heading2"/>
        <w:jc w:val="both"/>
      </w:pPr>
      <w:r>
        <w:t>6. Insider Threats</w:t>
      </w:r>
    </w:p>
    <w:p w14:paraId="73BD1406" w14:textId="77777777" w:rsidR="0087664F" w:rsidRDefault="0087664F" w:rsidP="00784872">
      <w:pPr>
        <w:jc w:val="both"/>
      </w:pPr>
      <w:r>
        <w:t>Insider hackers are current or former employees who misuse their authorized access to cause harm, steal data, or take revenge. They pose serious risks as they already know the system's vulnerabilities.</w:t>
      </w:r>
    </w:p>
    <w:p w14:paraId="37B627FC" w14:textId="77777777" w:rsidR="0087664F" w:rsidRDefault="0087664F" w:rsidP="00784872">
      <w:pPr>
        <w:jc w:val="both"/>
      </w:pPr>
      <w:r>
        <w:t>Example: A disgruntled ex-employee leaking sensitive company data to competitors.</w:t>
      </w:r>
    </w:p>
    <w:p w14:paraId="6228C77C" w14:textId="77777777" w:rsidR="0087664F" w:rsidRDefault="0087664F" w:rsidP="00784872">
      <w:pPr>
        <w:pStyle w:val="Heading2"/>
        <w:jc w:val="both"/>
      </w:pPr>
      <w:r>
        <w:t>7. White Hat Hackers (Ethical Hackers)</w:t>
      </w:r>
    </w:p>
    <w:p w14:paraId="5179D130" w14:textId="77777777" w:rsidR="0087664F" w:rsidRDefault="0087664F" w:rsidP="00784872">
      <w:pPr>
        <w:jc w:val="both"/>
      </w:pPr>
      <w:r>
        <w:t>White hats are ethical hackers who use their skills legally to strengthen cybersecurity. They conduct penetration testing and vulnerability assessments to help organizations stay secure.</w:t>
      </w:r>
    </w:p>
    <w:p w14:paraId="495B02EB" w14:textId="77777777" w:rsidR="0087664F" w:rsidRDefault="0087664F" w:rsidP="00784872">
      <w:pPr>
        <w:jc w:val="both"/>
      </w:pPr>
      <w:r>
        <w:t>Example: A cybersecurity professional hired by a bank to identify and fix vulnerabilities.</w:t>
      </w:r>
    </w:p>
    <w:p w14:paraId="438BBB1A" w14:textId="77777777" w:rsidR="0087664F" w:rsidRDefault="0087664F" w:rsidP="00784872">
      <w:pPr>
        <w:pStyle w:val="Heading2"/>
        <w:jc w:val="both"/>
      </w:pPr>
      <w:r>
        <w:lastRenderedPageBreak/>
        <w:t>8. Black Hat Hackers</w:t>
      </w:r>
    </w:p>
    <w:p w14:paraId="6295A418" w14:textId="77777777" w:rsidR="0087664F" w:rsidRDefault="0087664F" w:rsidP="00784872">
      <w:pPr>
        <w:jc w:val="both"/>
      </w:pPr>
      <w:r>
        <w:t>Black hats are malicious hackers who exploit systems for personal gain, financial theft, or sabotage. They engage in illegal activities such as data breaches, malware attacks, and identity theft.</w:t>
      </w:r>
    </w:p>
    <w:p w14:paraId="21C509C8" w14:textId="77777777" w:rsidR="0087664F" w:rsidRDefault="0087664F" w:rsidP="00784872">
      <w:pPr>
        <w:jc w:val="both"/>
      </w:pPr>
      <w:r>
        <w:t>Example: A hacker stealing customer credit card details from an e-commerce site.</w:t>
      </w:r>
    </w:p>
    <w:p w14:paraId="1F150810" w14:textId="77777777" w:rsidR="0087664F" w:rsidRDefault="0087664F" w:rsidP="00784872">
      <w:pPr>
        <w:pStyle w:val="Heading2"/>
        <w:jc w:val="both"/>
      </w:pPr>
      <w:r>
        <w:t>9. Grey Hat Hackers</w:t>
      </w:r>
    </w:p>
    <w:p w14:paraId="04E30F74" w14:textId="77777777" w:rsidR="0087664F" w:rsidRDefault="0087664F" w:rsidP="00784872">
      <w:pPr>
        <w:jc w:val="both"/>
      </w:pPr>
      <w:r>
        <w:t>Grey hats fall between white hats and black hats. They often break into systems without permission, but not necessarily with malicious intent. Sometimes, they disclose flaws to organizations or the public.</w:t>
      </w:r>
    </w:p>
    <w:p w14:paraId="15D48D1D" w14:textId="77777777" w:rsidR="0087664F" w:rsidRDefault="0087664F" w:rsidP="00784872">
      <w:pPr>
        <w:jc w:val="both"/>
      </w:pPr>
      <w:r>
        <w:t>Example: A researcher exploiting a website’s bug without authorization but later informing the company.</w:t>
      </w:r>
    </w:p>
    <w:p w14:paraId="41E6B243" w14:textId="7DD826D8" w:rsidR="00A97DC2" w:rsidRDefault="0087664F" w:rsidP="00784872">
      <w:pPr>
        <w:pStyle w:val="Heading1"/>
        <w:jc w:val="both"/>
      </w:pPr>
      <w:r>
        <w:br w:type="page"/>
      </w:r>
      <w:r>
        <w:lastRenderedPageBreak/>
        <w:t>Q7:</w:t>
      </w:r>
      <w:r w:rsidRPr="0087664F">
        <w:rPr>
          <w:rFonts w:asciiTheme="minorHAnsi" w:eastAsiaTheme="minorEastAsia" w:hAnsiTheme="minorHAnsi" w:cstheme="minorBidi"/>
          <w:b w:val="0"/>
          <w:bCs w:val="0"/>
          <w:color w:val="auto"/>
          <w:sz w:val="22"/>
          <w:szCs w:val="22"/>
        </w:rPr>
        <w:t xml:space="preserve"> </w:t>
      </w:r>
      <w:r w:rsidRPr="0087664F">
        <w:t>Illustrate the reconnaissance phases of the passive attack along with objective, expected outcomes and tools used in each phase.</w:t>
      </w:r>
    </w:p>
    <w:p w14:paraId="67A24B02" w14:textId="54C8BDFF" w:rsidR="0087664F" w:rsidRDefault="0087664F" w:rsidP="00784872">
      <w:pPr>
        <w:pStyle w:val="Heading2"/>
        <w:jc w:val="both"/>
      </w:pPr>
      <w:r>
        <w:t>Ans:</w:t>
      </w:r>
    </w:p>
    <w:p w14:paraId="6C80E1E7" w14:textId="77777777" w:rsidR="0087664F" w:rsidRDefault="0087664F" w:rsidP="00577143">
      <w:pPr>
        <w:pStyle w:val="Heading1"/>
        <w:spacing w:before="0"/>
        <w:jc w:val="both"/>
      </w:pPr>
      <w:r>
        <w:t>Reconnaissance Phases of a Passive Attack</w:t>
      </w:r>
    </w:p>
    <w:p w14:paraId="276757D3" w14:textId="7C90DA3B" w:rsidR="0087664F" w:rsidRDefault="0087664F" w:rsidP="00784872">
      <w:pPr>
        <w:jc w:val="both"/>
      </w:pPr>
      <w:r>
        <w:t>In Reconnaissance each phase includes the objective, expected outcomes, common tools and data sources, and a short example.</w:t>
      </w:r>
    </w:p>
    <w:p w14:paraId="42A10BB3" w14:textId="77777777" w:rsidR="0087664F" w:rsidRDefault="0087664F" w:rsidP="00784872">
      <w:pPr>
        <w:pStyle w:val="Heading2"/>
        <w:jc w:val="both"/>
      </w:pPr>
      <w:r>
        <w:t>Phase 1: Planning &amp; Target Definition</w:t>
      </w:r>
    </w:p>
    <w:p w14:paraId="374AA7E5" w14:textId="77777777" w:rsidR="0087664F" w:rsidRDefault="0087664F" w:rsidP="00784872">
      <w:pPr>
        <w:jc w:val="both"/>
      </w:pPr>
      <w:r>
        <w:t>Objective:</w:t>
      </w:r>
    </w:p>
    <w:p w14:paraId="4617DC2D" w14:textId="77777777" w:rsidR="0087664F" w:rsidRDefault="0087664F" w:rsidP="00784872">
      <w:pPr>
        <w:pStyle w:val="ListBullet"/>
        <w:numPr>
          <w:ilvl w:val="0"/>
          <w:numId w:val="0"/>
        </w:numPr>
        <w:spacing w:line="240" w:lineRule="auto"/>
        <w:jc w:val="both"/>
      </w:pPr>
      <w:r>
        <w:t>• Define the scope of the reconnaissance, identify high-value targets (organizations, individuals, systems), and set intelligence goals.</w:t>
      </w:r>
    </w:p>
    <w:p w14:paraId="1C6677FA" w14:textId="77777777" w:rsidR="0087664F" w:rsidRDefault="0087664F" w:rsidP="00784872">
      <w:pPr>
        <w:spacing w:line="240" w:lineRule="auto"/>
        <w:jc w:val="both"/>
      </w:pPr>
      <w:r>
        <w:t>Expected Outcomes:</w:t>
      </w:r>
    </w:p>
    <w:p w14:paraId="22156C31" w14:textId="77777777" w:rsidR="0087664F" w:rsidRDefault="0087664F" w:rsidP="00784872">
      <w:pPr>
        <w:pStyle w:val="ListBullet"/>
        <w:numPr>
          <w:ilvl w:val="0"/>
          <w:numId w:val="0"/>
        </w:numPr>
        <w:spacing w:line="240" w:lineRule="auto"/>
        <w:jc w:val="both"/>
      </w:pPr>
      <w:r>
        <w:t>• A clear target list and prioritized intelligence requirements (e.g., key domains, employee roles, public-facing assets).</w:t>
      </w:r>
    </w:p>
    <w:p w14:paraId="2AE45A63" w14:textId="77777777" w:rsidR="0087664F" w:rsidRDefault="0087664F" w:rsidP="00784872">
      <w:pPr>
        <w:spacing w:line="240" w:lineRule="auto"/>
        <w:jc w:val="both"/>
      </w:pPr>
      <w:r>
        <w:t>Tools / Data Sources:</w:t>
      </w:r>
    </w:p>
    <w:p w14:paraId="156C3F7D" w14:textId="682D239E" w:rsidR="0087664F" w:rsidRDefault="0087664F" w:rsidP="00784872">
      <w:pPr>
        <w:pStyle w:val="ListBullet"/>
        <w:numPr>
          <w:ilvl w:val="0"/>
          <w:numId w:val="0"/>
        </w:numPr>
        <w:spacing w:line="240" w:lineRule="auto"/>
        <w:jc w:val="both"/>
      </w:pPr>
      <w:r>
        <w:t>•None technically required; planning uses internal notes, target websites, public resources like company pages and annual reports.</w:t>
      </w:r>
    </w:p>
    <w:p w14:paraId="60DAFBB1" w14:textId="350F3A46" w:rsidR="0087664F" w:rsidRDefault="0087664F" w:rsidP="00784872">
      <w:pPr>
        <w:spacing w:line="240" w:lineRule="auto"/>
        <w:jc w:val="both"/>
      </w:pPr>
      <w:r>
        <w:t>Example</w:t>
      </w:r>
      <w:r w:rsidR="00784872">
        <w:t xml:space="preserve">: </w:t>
      </w:r>
      <w:r>
        <w:t>Attacker decides to research the finance department of a bank and compiles a list of executive names and department emails from the corporate site.</w:t>
      </w:r>
    </w:p>
    <w:p w14:paraId="4BF697D5" w14:textId="77777777" w:rsidR="0087664F" w:rsidRDefault="0087664F" w:rsidP="00784872">
      <w:pPr>
        <w:pStyle w:val="Heading2"/>
        <w:jc w:val="both"/>
      </w:pPr>
      <w:r>
        <w:t xml:space="preserve">Phase 2: </w:t>
      </w:r>
      <w:proofErr w:type="spellStart"/>
      <w:r>
        <w:t>Footprinting</w:t>
      </w:r>
      <w:proofErr w:type="spellEnd"/>
      <w:r>
        <w:t xml:space="preserve"> (OSINT Collection)</w:t>
      </w:r>
    </w:p>
    <w:p w14:paraId="4E2B9ABF" w14:textId="77777777" w:rsidR="0087664F" w:rsidRDefault="0087664F" w:rsidP="00784872">
      <w:pPr>
        <w:spacing w:line="240" w:lineRule="auto"/>
        <w:jc w:val="both"/>
      </w:pPr>
      <w:r>
        <w:t>Objective:</w:t>
      </w:r>
    </w:p>
    <w:p w14:paraId="79DC7F74" w14:textId="77777777" w:rsidR="0087664F" w:rsidRDefault="0087664F" w:rsidP="00784872">
      <w:pPr>
        <w:pStyle w:val="ListBullet"/>
        <w:numPr>
          <w:ilvl w:val="0"/>
          <w:numId w:val="0"/>
        </w:numPr>
        <w:spacing w:line="240" w:lineRule="auto"/>
        <w:jc w:val="both"/>
      </w:pPr>
      <w:r>
        <w:t>• Collect publicly available information about the target without interacting directly with its systems (no probes).</w:t>
      </w:r>
    </w:p>
    <w:p w14:paraId="1B127ED4" w14:textId="77777777" w:rsidR="0087664F" w:rsidRDefault="0087664F" w:rsidP="00784872">
      <w:pPr>
        <w:spacing w:line="240" w:lineRule="auto"/>
        <w:jc w:val="both"/>
      </w:pPr>
      <w:r>
        <w:t>Expected Outcomes:</w:t>
      </w:r>
    </w:p>
    <w:p w14:paraId="2F983DE5" w14:textId="77777777" w:rsidR="0087664F" w:rsidRDefault="0087664F" w:rsidP="00784872">
      <w:pPr>
        <w:pStyle w:val="ListBullet"/>
        <w:numPr>
          <w:ilvl w:val="0"/>
          <w:numId w:val="0"/>
        </w:numPr>
        <w:spacing w:line="240" w:lineRule="auto"/>
        <w:jc w:val="both"/>
      </w:pPr>
      <w:r>
        <w:t>• Domain names, subdomains, IP ranges, DNS records, employee names, emails, employee social profiles, technology stack fingerprints, public documents, and historical data.</w:t>
      </w:r>
    </w:p>
    <w:p w14:paraId="7E8B3A7A" w14:textId="77777777" w:rsidR="0087664F" w:rsidRDefault="0087664F" w:rsidP="00784872">
      <w:pPr>
        <w:spacing w:line="240" w:lineRule="auto"/>
        <w:jc w:val="both"/>
      </w:pPr>
      <w:r>
        <w:t>Tools / Data Sources:</w:t>
      </w:r>
    </w:p>
    <w:p w14:paraId="117848E6" w14:textId="6AD50CDF" w:rsidR="0087664F" w:rsidRDefault="0087664F" w:rsidP="00784872">
      <w:pPr>
        <w:pStyle w:val="ListBullet"/>
        <w:numPr>
          <w:ilvl w:val="0"/>
          <w:numId w:val="0"/>
        </w:numPr>
        <w:spacing w:line="240" w:lineRule="auto"/>
        <w:jc w:val="both"/>
      </w:pPr>
      <w:r>
        <w:t xml:space="preserve">• WHOIS lookup services (whois.icann.org), DNS lookup tools (dig, </w:t>
      </w:r>
      <w:proofErr w:type="spellStart"/>
      <w:r>
        <w:t>nslookup</w:t>
      </w:r>
      <w:proofErr w:type="spellEnd"/>
      <w:r>
        <w:t xml:space="preserve"> online), search engines (Google </w:t>
      </w:r>
      <w:proofErr w:type="spellStart"/>
      <w:r>
        <w:t>dorking</w:t>
      </w:r>
      <w:proofErr w:type="spellEnd"/>
      <w:r>
        <w:t>), Shodan (service/device exposure), Archive.org, company websites, LinkedIn, social media, public code repositories (GitHub), paste sites (Pastebin).</w:t>
      </w:r>
    </w:p>
    <w:p w14:paraId="66802A7B" w14:textId="7A980186" w:rsidR="0087664F" w:rsidRDefault="0087664F" w:rsidP="00784872">
      <w:pPr>
        <w:spacing w:line="240" w:lineRule="auto"/>
        <w:jc w:val="both"/>
      </w:pPr>
      <w:r>
        <w:t>Example:</w:t>
      </w:r>
      <w:r w:rsidR="00784872">
        <w:t xml:space="preserve"> </w:t>
      </w:r>
      <w:r>
        <w:t>Using Google dorks and LinkedIn to identify the names and roles of system administrators and locating a leaked configuration file on a public GitHub repository.</w:t>
      </w:r>
    </w:p>
    <w:p w14:paraId="14C884E3" w14:textId="77777777" w:rsidR="00784872" w:rsidRDefault="00784872" w:rsidP="00784872">
      <w:pPr>
        <w:spacing w:line="240" w:lineRule="auto"/>
        <w:jc w:val="both"/>
      </w:pPr>
    </w:p>
    <w:p w14:paraId="44590A24" w14:textId="77777777" w:rsidR="00784872" w:rsidRDefault="00784872" w:rsidP="00784872">
      <w:pPr>
        <w:spacing w:line="240" w:lineRule="auto"/>
        <w:jc w:val="both"/>
      </w:pPr>
    </w:p>
    <w:p w14:paraId="5DEAAA4A" w14:textId="77777777" w:rsidR="0087664F" w:rsidRDefault="0087664F" w:rsidP="00784872">
      <w:pPr>
        <w:pStyle w:val="Heading2"/>
        <w:spacing w:line="360" w:lineRule="auto"/>
        <w:jc w:val="both"/>
      </w:pPr>
      <w:r>
        <w:lastRenderedPageBreak/>
        <w:t>Phase 3: Passive Network &amp; Traffic Intelligence Gathering</w:t>
      </w:r>
    </w:p>
    <w:p w14:paraId="0E93D185" w14:textId="77777777" w:rsidR="0087664F" w:rsidRPr="00784872" w:rsidRDefault="0087664F" w:rsidP="00784872">
      <w:pPr>
        <w:spacing w:line="240" w:lineRule="auto"/>
        <w:jc w:val="both"/>
        <w:rPr>
          <w:b/>
          <w:bCs/>
        </w:rPr>
      </w:pPr>
      <w:r w:rsidRPr="00784872">
        <w:rPr>
          <w:b/>
          <w:bCs/>
        </w:rPr>
        <w:t>Objective:</w:t>
      </w:r>
    </w:p>
    <w:p w14:paraId="2DACCDE2" w14:textId="77777777" w:rsidR="00784872" w:rsidRDefault="0087664F" w:rsidP="00784872">
      <w:pPr>
        <w:pStyle w:val="ListBullet"/>
        <w:numPr>
          <w:ilvl w:val="0"/>
          <w:numId w:val="0"/>
        </w:numPr>
        <w:spacing w:line="240" w:lineRule="auto"/>
        <w:jc w:val="both"/>
      </w:pPr>
      <w:r>
        <w:t>• Obtain information about network topology, services, and communications patterns through third-party sources and previously captured data without direct probing.</w:t>
      </w:r>
    </w:p>
    <w:p w14:paraId="52D17631" w14:textId="59632D45" w:rsidR="0087664F" w:rsidRPr="00784872" w:rsidRDefault="0087664F" w:rsidP="00784872">
      <w:pPr>
        <w:spacing w:line="240" w:lineRule="auto"/>
        <w:jc w:val="both"/>
        <w:rPr>
          <w:b/>
          <w:bCs/>
        </w:rPr>
      </w:pPr>
      <w:r w:rsidRPr="00784872">
        <w:rPr>
          <w:b/>
          <w:bCs/>
        </w:rPr>
        <w:t>Expected Outcomes:</w:t>
      </w:r>
    </w:p>
    <w:p w14:paraId="6CD7015E" w14:textId="77777777" w:rsidR="00784872" w:rsidRDefault="0087664F" w:rsidP="00784872">
      <w:pPr>
        <w:pStyle w:val="ListBullet"/>
        <w:numPr>
          <w:ilvl w:val="0"/>
          <w:numId w:val="0"/>
        </w:numPr>
        <w:spacing w:line="240" w:lineRule="auto"/>
        <w:jc w:val="both"/>
      </w:pPr>
      <w:r>
        <w:t>• Lists of exposed services, known IPs and hosting providers, historical DNS changes, certificate transparency logs, and potential user behavior patterns.</w:t>
      </w:r>
    </w:p>
    <w:p w14:paraId="23AB6B64" w14:textId="14611E60" w:rsidR="0087664F" w:rsidRPr="00784872" w:rsidRDefault="0087664F" w:rsidP="00784872">
      <w:pPr>
        <w:spacing w:line="240" w:lineRule="auto"/>
        <w:jc w:val="both"/>
        <w:rPr>
          <w:b/>
          <w:bCs/>
        </w:rPr>
      </w:pPr>
      <w:r w:rsidRPr="00784872">
        <w:rPr>
          <w:b/>
          <w:bCs/>
        </w:rPr>
        <w:t>Tools / Data Sources:</w:t>
      </w:r>
    </w:p>
    <w:p w14:paraId="0243B0D3" w14:textId="77777777" w:rsidR="0087664F" w:rsidRDefault="0087664F" w:rsidP="00784872">
      <w:pPr>
        <w:pStyle w:val="ListBullet"/>
        <w:numPr>
          <w:ilvl w:val="0"/>
          <w:numId w:val="0"/>
        </w:numPr>
        <w:spacing w:line="240" w:lineRule="auto"/>
        <w:jc w:val="both"/>
      </w:pPr>
      <w:r>
        <w:t>• Certificate transparency logs (crt.sh), passive DNS databases (</w:t>
      </w:r>
      <w:proofErr w:type="spellStart"/>
      <w:r>
        <w:t>PassiveTotal</w:t>
      </w:r>
      <w:proofErr w:type="spellEnd"/>
      <w:r>
        <w:t xml:space="preserve">), BGP routing data (Hurricane Electric's BGP toolkit), public packet captures (if available), threat-intel feeds, </w:t>
      </w:r>
      <w:proofErr w:type="spellStart"/>
      <w:r>
        <w:t>Shadowserver</w:t>
      </w:r>
      <w:proofErr w:type="spellEnd"/>
      <w:r>
        <w:t>, and Shodan/</w:t>
      </w:r>
      <w:proofErr w:type="spellStart"/>
      <w:r>
        <w:t>Censys</w:t>
      </w:r>
      <w:proofErr w:type="spellEnd"/>
      <w:r>
        <w:t xml:space="preserve"> for historical observations.</w:t>
      </w:r>
    </w:p>
    <w:p w14:paraId="1FDF8CFB" w14:textId="4DFF51CA" w:rsidR="0087664F" w:rsidRDefault="0087664F" w:rsidP="00784872">
      <w:pPr>
        <w:spacing w:line="240" w:lineRule="auto"/>
        <w:jc w:val="both"/>
      </w:pPr>
      <w:r w:rsidRPr="00784872">
        <w:rPr>
          <w:b/>
          <w:bCs/>
        </w:rPr>
        <w:t>Example</w:t>
      </w:r>
      <w:r w:rsidRPr="00784872">
        <w:t>:</w:t>
      </w:r>
      <w:r w:rsidR="00784872">
        <w:t xml:space="preserve"> </w:t>
      </w:r>
      <w:r>
        <w:t>Using crt.sh to find TLS certificates issued for subdomains and Passive DNS to reveal previously used subdomains that could host forgotten services.</w:t>
      </w:r>
    </w:p>
    <w:p w14:paraId="5E3048AE" w14:textId="77777777" w:rsidR="0087664F" w:rsidRDefault="0087664F" w:rsidP="00784872">
      <w:pPr>
        <w:pStyle w:val="Heading2"/>
        <w:spacing w:line="360" w:lineRule="auto"/>
        <w:jc w:val="both"/>
      </w:pPr>
      <w:r>
        <w:t>Phase 4: Correlation, Profiling &amp; Vulnerability Hypothesis</w:t>
      </w:r>
    </w:p>
    <w:p w14:paraId="7D6130B2" w14:textId="77777777" w:rsidR="0087664F" w:rsidRDefault="0087664F" w:rsidP="00784872">
      <w:pPr>
        <w:spacing w:line="240" w:lineRule="auto"/>
        <w:jc w:val="both"/>
      </w:pPr>
      <w:r w:rsidRPr="00784872">
        <w:rPr>
          <w:b/>
          <w:bCs/>
        </w:rPr>
        <w:t>Objective</w:t>
      </w:r>
      <w:r>
        <w:t>:</w:t>
      </w:r>
    </w:p>
    <w:p w14:paraId="149615AD" w14:textId="77777777" w:rsidR="0087664F" w:rsidRDefault="0087664F" w:rsidP="00784872">
      <w:pPr>
        <w:pStyle w:val="ListBullet"/>
        <w:numPr>
          <w:ilvl w:val="0"/>
          <w:numId w:val="0"/>
        </w:numPr>
        <w:spacing w:line="240" w:lineRule="auto"/>
        <w:jc w:val="both"/>
      </w:pPr>
      <w:r>
        <w:t>• Correlate collected data to build a profile of the target, identify likely weak points, and form hypotheses about exploitable assets without active testing.</w:t>
      </w:r>
    </w:p>
    <w:p w14:paraId="5CCA4ECF" w14:textId="77777777" w:rsidR="0087664F" w:rsidRDefault="0087664F" w:rsidP="00784872">
      <w:pPr>
        <w:spacing w:line="240" w:lineRule="auto"/>
        <w:jc w:val="both"/>
      </w:pPr>
      <w:r w:rsidRPr="00784872">
        <w:rPr>
          <w:b/>
          <w:bCs/>
        </w:rPr>
        <w:t>Expected Outcomes</w:t>
      </w:r>
      <w:r>
        <w:t>:</w:t>
      </w:r>
    </w:p>
    <w:p w14:paraId="583E478B" w14:textId="77777777" w:rsidR="0087664F" w:rsidRDefault="0087664F" w:rsidP="00784872">
      <w:pPr>
        <w:pStyle w:val="ListBullet"/>
        <w:numPr>
          <w:ilvl w:val="0"/>
          <w:numId w:val="0"/>
        </w:numPr>
        <w:spacing w:line="240" w:lineRule="auto"/>
        <w:jc w:val="both"/>
      </w:pPr>
      <w:r>
        <w:t>• Target profile including likely software versions, outdated services, exposed endpoints, probable human targets (admin, finance), and a prioritized attack surface list.</w:t>
      </w:r>
    </w:p>
    <w:p w14:paraId="684B925C" w14:textId="77777777" w:rsidR="0087664F" w:rsidRDefault="0087664F" w:rsidP="00784872">
      <w:pPr>
        <w:spacing w:line="240" w:lineRule="auto"/>
        <w:jc w:val="both"/>
      </w:pPr>
      <w:r w:rsidRPr="00784872">
        <w:rPr>
          <w:b/>
          <w:bCs/>
        </w:rPr>
        <w:t>Tools / Data Sources</w:t>
      </w:r>
      <w:r>
        <w:t>:</w:t>
      </w:r>
    </w:p>
    <w:p w14:paraId="363ABEB8" w14:textId="77777777" w:rsidR="0087664F" w:rsidRDefault="0087664F" w:rsidP="00784872">
      <w:pPr>
        <w:pStyle w:val="ListBullet"/>
        <w:numPr>
          <w:ilvl w:val="0"/>
          <w:numId w:val="0"/>
        </w:numPr>
        <w:spacing w:line="240" w:lineRule="auto"/>
        <w:jc w:val="both"/>
      </w:pPr>
      <w:r>
        <w:t xml:space="preserve">• OSINT automation platforms and link-analysis tools like </w:t>
      </w:r>
      <w:proofErr w:type="spellStart"/>
      <w:r>
        <w:t>Maltego</w:t>
      </w:r>
      <w:proofErr w:type="spellEnd"/>
      <w:r>
        <w:t xml:space="preserve">, </w:t>
      </w:r>
      <w:proofErr w:type="spellStart"/>
      <w:r>
        <w:t>SpiderFoot</w:t>
      </w:r>
      <w:proofErr w:type="spellEnd"/>
      <w:r>
        <w:t>, Recon-ng, and custom scripts to aggregate results; spreadsheets for correlation.</w:t>
      </w:r>
    </w:p>
    <w:p w14:paraId="2DE46E01" w14:textId="7BB2F3F4" w:rsidR="0087664F" w:rsidRDefault="0087664F" w:rsidP="00784872">
      <w:pPr>
        <w:spacing w:line="240" w:lineRule="auto"/>
        <w:jc w:val="both"/>
      </w:pPr>
      <w:r w:rsidRPr="00784872">
        <w:rPr>
          <w:b/>
          <w:bCs/>
        </w:rPr>
        <w:t>Example</w:t>
      </w:r>
      <w:r>
        <w:t>:</w:t>
      </w:r>
      <w:r w:rsidR="00784872">
        <w:t xml:space="preserve"> </w:t>
      </w:r>
      <w:r>
        <w:t>Combining GitHub, job postings (which list tech stacks), and public SSL certs to deduce that the organization uses an older CMS version with a known CVE.</w:t>
      </w:r>
    </w:p>
    <w:p w14:paraId="7F68C74E" w14:textId="77777777" w:rsidR="0087664F" w:rsidRDefault="0087664F" w:rsidP="00784872">
      <w:pPr>
        <w:jc w:val="both"/>
      </w:pPr>
    </w:p>
    <w:p w14:paraId="2F5CF528" w14:textId="77777777" w:rsidR="0087664F" w:rsidRDefault="0087664F" w:rsidP="00784872">
      <w:pPr>
        <w:pStyle w:val="Heading2"/>
        <w:spacing w:after="240"/>
        <w:jc w:val="both"/>
      </w:pPr>
      <w:r>
        <w:t>Phase 5: Operational Planning &amp; Reporting</w:t>
      </w:r>
    </w:p>
    <w:p w14:paraId="1C35BC60" w14:textId="77777777" w:rsidR="0087664F" w:rsidRDefault="0087664F" w:rsidP="00784872">
      <w:pPr>
        <w:spacing w:line="240" w:lineRule="auto"/>
        <w:jc w:val="both"/>
      </w:pPr>
      <w:r w:rsidRPr="00784872">
        <w:rPr>
          <w:b/>
          <w:bCs/>
        </w:rPr>
        <w:t>Objective</w:t>
      </w:r>
      <w:r>
        <w:t>:</w:t>
      </w:r>
    </w:p>
    <w:p w14:paraId="5488753B" w14:textId="77777777" w:rsidR="0087664F" w:rsidRDefault="0087664F" w:rsidP="00784872">
      <w:pPr>
        <w:pStyle w:val="ListBullet"/>
        <w:numPr>
          <w:ilvl w:val="0"/>
          <w:numId w:val="0"/>
        </w:numPr>
        <w:spacing w:line="240" w:lineRule="auto"/>
        <w:jc w:val="both"/>
      </w:pPr>
      <w:r>
        <w:t>• Convert the intelligence into an actionable plan or report for either defensive remediation (ethical use) or to prepare for an attack (malicious use).</w:t>
      </w:r>
    </w:p>
    <w:p w14:paraId="120647C8" w14:textId="77777777" w:rsidR="0087664F" w:rsidRDefault="0087664F" w:rsidP="00784872">
      <w:pPr>
        <w:spacing w:line="240" w:lineRule="auto"/>
        <w:jc w:val="both"/>
      </w:pPr>
      <w:r w:rsidRPr="00784872">
        <w:rPr>
          <w:b/>
          <w:bCs/>
        </w:rPr>
        <w:t>Expected Outcomes</w:t>
      </w:r>
      <w:r>
        <w:t>:</w:t>
      </w:r>
    </w:p>
    <w:p w14:paraId="15FC73FD" w14:textId="25E5D5BE" w:rsidR="00784872" w:rsidRDefault="0087664F" w:rsidP="00784872">
      <w:pPr>
        <w:pStyle w:val="ListBullet"/>
        <w:numPr>
          <w:ilvl w:val="0"/>
          <w:numId w:val="0"/>
        </w:numPr>
        <w:spacing w:line="240" w:lineRule="auto"/>
        <w:jc w:val="both"/>
      </w:pPr>
      <w:r>
        <w:t>• A documented reconnaissance report containing timelines, evidence, prioritized risks, and recommended next steps (verification methods, follow-up active tests).</w:t>
      </w:r>
    </w:p>
    <w:p w14:paraId="527D2449" w14:textId="757C7DAE" w:rsidR="0087664F" w:rsidRDefault="00784872" w:rsidP="00784872">
      <w:r>
        <w:br w:type="page"/>
      </w:r>
    </w:p>
    <w:p w14:paraId="10FA6A75" w14:textId="77777777" w:rsidR="0087664F" w:rsidRDefault="0087664F" w:rsidP="00784872">
      <w:pPr>
        <w:spacing w:line="240" w:lineRule="auto"/>
        <w:jc w:val="both"/>
      </w:pPr>
      <w:r w:rsidRPr="00784872">
        <w:rPr>
          <w:b/>
          <w:bCs/>
        </w:rPr>
        <w:lastRenderedPageBreak/>
        <w:t>Tools / Data Sources</w:t>
      </w:r>
      <w:r>
        <w:t>:</w:t>
      </w:r>
    </w:p>
    <w:p w14:paraId="71D2D129" w14:textId="77777777" w:rsidR="0087664F" w:rsidRDefault="0087664F" w:rsidP="00784872">
      <w:pPr>
        <w:pStyle w:val="ListBullet"/>
        <w:numPr>
          <w:ilvl w:val="0"/>
          <w:numId w:val="0"/>
        </w:numPr>
        <w:spacing w:line="240" w:lineRule="auto"/>
        <w:jc w:val="both"/>
      </w:pPr>
      <w:r>
        <w:t>• Reporting templates, collaborative tools (Google Docs, MS Word), and issue trackers; for attackers, private note-taking and covert communication channels.</w:t>
      </w:r>
    </w:p>
    <w:p w14:paraId="363CEA1C" w14:textId="267C771B" w:rsidR="0087664F" w:rsidRDefault="0087664F" w:rsidP="00784872">
      <w:pPr>
        <w:spacing w:line="240" w:lineRule="auto"/>
        <w:jc w:val="both"/>
      </w:pPr>
      <w:r w:rsidRPr="00784872">
        <w:rPr>
          <w:b/>
          <w:bCs/>
        </w:rPr>
        <w:t>Example</w:t>
      </w:r>
      <w:r>
        <w:t>:</w:t>
      </w:r>
      <w:r w:rsidR="00784872">
        <w:t xml:space="preserve"> </w:t>
      </w:r>
      <w:r>
        <w:t>A reconnaissance report highlighting exposed admin subdomain, associated SSH keys found in a public repo, and recommendation to rotate keys and patch the CMS.</w:t>
      </w:r>
    </w:p>
    <w:p w14:paraId="59EDFD27" w14:textId="77777777" w:rsidR="0087664F" w:rsidRDefault="0087664F" w:rsidP="00A92F98">
      <w:pPr>
        <w:pStyle w:val="Heading2"/>
        <w:spacing w:after="240"/>
        <w:jc w:val="both"/>
      </w:pPr>
      <w:r>
        <w:t>Phase 6: Continuous Monitoring (Optional / Long-Term Intelligence)</w:t>
      </w:r>
    </w:p>
    <w:p w14:paraId="1A1597DD" w14:textId="77777777" w:rsidR="0087664F" w:rsidRDefault="0087664F" w:rsidP="00A92F98">
      <w:pPr>
        <w:spacing w:line="240" w:lineRule="auto"/>
        <w:jc w:val="both"/>
      </w:pPr>
      <w:r w:rsidRPr="00A92F98">
        <w:rPr>
          <w:b/>
          <w:bCs/>
        </w:rPr>
        <w:t>Objective</w:t>
      </w:r>
      <w:r>
        <w:t>:</w:t>
      </w:r>
    </w:p>
    <w:p w14:paraId="496FB2D4" w14:textId="77777777" w:rsidR="0087664F" w:rsidRDefault="0087664F" w:rsidP="00A92F98">
      <w:pPr>
        <w:pStyle w:val="ListBullet"/>
        <w:numPr>
          <w:ilvl w:val="0"/>
          <w:numId w:val="0"/>
        </w:numPr>
        <w:spacing w:line="240" w:lineRule="auto"/>
        <w:jc w:val="both"/>
      </w:pPr>
      <w:r>
        <w:t>• Maintain ongoing passive observation to detect changes (new subdomains, certificate issuance, leaked credentials) that may create fresh opportunities.</w:t>
      </w:r>
    </w:p>
    <w:p w14:paraId="5D2C5C09" w14:textId="77777777" w:rsidR="0087664F" w:rsidRPr="00A92F98" w:rsidRDefault="0087664F" w:rsidP="00A92F98">
      <w:pPr>
        <w:spacing w:line="240" w:lineRule="auto"/>
        <w:jc w:val="both"/>
        <w:rPr>
          <w:b/>
          <w:bCs/>
        </w:rPr>
      </w:pPr>
      <w:r w:rsidRPr="00A92F98">
        <w:rPr>
          <w:b/>
          <w:bCs/>
        </w:rPr>
        <w:t>Expected Outcomes:</w:t>
      </w:r>
    </w:p>
    <w:p w14:paraId="09D3AA20" w14:textId="77777777" w:rsidR="0087664F" w:rsidRDefault="0087664F" w:rsidP="00A92F98">
      <w:pPr>
        <w:pStyle w:val="ListBullet"/>
        <w:numPr>
          <w:ilvl w:val="0"/>
          <w:numId w:val="0"/>
        </w:numPr>
        <w:spacing w:line="240" w:lineRule="auto"/>
        <w:jc w:val="both"/>
      </w:pPr>
      <w:r>
        <w:t>• Alerts about new exposures, updated attack surface inventory, and timeline of changes for tracking risk trends.</w:t>
      </w:r>
    </w:p>
    <w:p w14:paraId="183253D6" w14:textId="77777777" w:rsidR="0087664F" w:rsidRPr="00A92F98" w:rsidRDefault="0087664F" w:rsidP="00A92F98">
      <w:pPr>
        <w:spacing w:line="240" w:lineRule="auto"/>
        <w:jc w:val="both"/>
        <w:rPr>
          <w:b/>
          <w:bCs/>
        </w:rPr>
      </w:pPr>
      <w:r w:rsidRPr="00A92F98">
        <w:rPr>
          <w:b/>
          <w:bCs/>
        </w:rPr>
        <w:t>Tools / Data Sources:</w:t>
      </w:r>
    </w:p>
    <w:p w14:paraId="5DC6F3C9" w14:textId="77777777" w:rsidR="0087664F" w:rsidRDefault="0087664F" w:rsidP="00A92F98">
      <w:pPr>
        <w:pStyle w:val="ListBullet"/>
        <w:numPr>
          <w:ilvl w:val="0"/>
          <w:numId w:val="0"/>
        </w:numPr>
        <w:spacing w:line="240" w:lineRule="auto"/>
        <w:jc w:val="both"/>
      </w:pPr>
      <w:r>
        <w:t>• Watchlists in Shodan/</w:t>
      </w:r>
      <w:proofErr w:type="spellStart"/>
      <w:r>
        <w:t>Censys</w:t>
      </w:r>
      <w:proofErr w:type="spellEnd"/>
      <w:r>
        <w:t>, RSS/alerts from crt.sh, Google Alerts, commercial OSINT services, and threat intelligence platforms.</w:t>
      </w:r>
    </w:p>
    <w:p w14:paraId="2AF923CD" w14:textId="61B81E4C" w:rsidR="0087664F" w:rsidRDefault="0087664F" w:rsidP="00A92F98">
      <w:pPr>
        <w:spacing w:line="240" w:lineRule="auto"/>
        <w:jc w:val="both"/>
      </w:pPr>
      <w:r w:rsidRPr="00A92F98">
        <w:rPr>
          <w:b/>
          <w:bCs/>
        </w:rPr>
        <w:t>Example</w:t>
      </w:r>
      <w:r>
        <w:t>:</w:t>
      </w:r>
      <w:r w:rsidR="00A92F98">
        <w:t xml:space="preserve"> </w:t>
      </w:r>
      <w:r>
        <w:t>Subscribing to crt.sh alerts for the organization's domain and receiving notice of a newly issued certificate for a forgotten subdomain.</w:t>
      </w:r>
    </w:p>
    <w:p w14:paraId="32DF3D2D" w14:textId="77777777" w:rsidR="0087664F" w:rsidRDefault="0087664F" w:rsidP="00784872">
      <w:pPr>
        <w:pStyle w:val="Heading2"/>
        <w:jc w:val="both"/>
      </w:pPr>
      <w:r>
        <w:t>Conclusion and Mitigations</w:t>
      </w:r>
    </w:p>
    <w:p w14:paraId="5D8E62FD" w14:textId="17B3D5D9" w:rsidR="0087664F" w:rsidRDefault="0087664F" w:rsidP="00784872">
      <w:pPr>
        <w:jc w:val="both"/>
      </w:pPr>
      <w:r>
        <w:t>Passive reconnaissance is stealthy and relies on open-source intelligence and historical data. Although non-invasive, it yields rich context that attackers can use to plan sophisticated attacks. Defensive mitigations include strong information hygiene (remove sensitive data from public repos), regular certificate and DNS audits, employee awareness training to limit oversharing, and monitoring of OSINT sources for leaked data.</w:t>
      </w:r>
    </w:p>
    <w:p w14:paraId="1A662A67" w14:textId="77777777" w:rsidR="0087664F" w:rsidRPr="00577143" w:rsidRDefault="0087664F" w:rsidP="00577143">
      <w:pPr>
        <w:pStyle w:val="Heading3"/>
        <w:spacing w:after="240"/>
        <w:rPr>
          <w:sz w:val="44"/>
          <w:szCs w:val="44"/>
        </w:rPr>
      </w:pPr>
      <w:r w:rsidRPr="00577143">
        <w:rPr>
          <w:sz w:val="24"/>
          <w:szCs w:val="24"/>
        </w:rPr>
        <w:t>Recommended defensive controls:</w:t>
      </w:r>
    </w:p>
    <w:p w14:paraId="5C756950" w14:textId="77777777" w:rsidR="0087664F" w:rsidRPr="0087664F" w:rsidRDefault="0087664F" w:rsidP="00784872">
      <w:pPr>
        <w:pStyle w:val="ListBullet"/>
        <w:numPr>
          <w:ilvl w:val="0"/>
          <w:numId w:val="0"/>
        </w:numPr>
        <w:spacing w:line="360" w:lineRule="auto"/>
        <w:jc w:val="both"/>
        <w:rPr>
          <w:sz w:val="24"/>
          <w:szCs w:val="24"/>
        </w:rPr>
      </w:pPr>
      <w:r w:rsidRPr="0087664F">
        <w:rPr>
          <w:sz w:val="24"/>
          <w:szCs w:val="24"/>
        </w:rPr>
        <w:t>• Regular OSINT audits and takedown requests.</w:t>
      </w:r>
    </w:p>
    <w:p w14:paraId="1F560F3C" w14:textId="77777777" w:rsidR="0087664F" w:rsidRPr="0087664F" w:rsidRDefault="0087664F" w:rsidP="00784872">
      <w:pPr>
        <w:pStyle w:val="ListBullet"/>
        <w:numPr>
          <w:ilvl w:val="0"/>
          <w:numId w:val="0"/>
        </w:numPr>
        <w:spacing w:line="360" w:lineRule="auto"/>
        <w:jc w:val="both"/>
        <w:rPr>
          <w:sz w:val="24"/>
          <w:szCs w:val="24"/>
        </w:rPr>
      </w:pPr>
      <w:r w:rsidRPr="0087664F">
        <w:rPr>
          <w:sz w:val="24"/>
          <w:szCs w:val="24"/>
        </w:rPr>
        <w:t>• Enforce secrets management and code-repository scanning.</w:t>
      </w:r>
    </w:p>
    <w:p w14:paraId="43933D39" w14:textId="77777777" w:rsidR="0087664F" w:rsidRPr="0087664F" w:rsidRDefault="0087664F" w:rsidP="00784872">
      <w:pPr>
        <w:pStyle w:val="ListBullet"/>
        <w:numPr>
          <w:ilvl w:val="0"/>
          <w:numId w:val="0"/>
        </w:numPr>
        <w:spacing w:line="360" w:lineRule="auto"/>
        <w:jc w:val="both"/>
        <w:rPr>
          <w:sz w:val="24"/>
          <w:szCs w:val="24"/>
        </w:rPr>
      </w:pPr>
      <w:r w:rsidRPr="0087664F">
        <w:rPr>
          <w:sz w:val="24"/>
          <w:szCs w:val="24"/>
        </w:rPr>
        <w:t>• Configure certificate transparency monitoring and passive DNS alerts.</w:t>
      </w:r>
    </w:p>
    <w:p w14:paraId="02A0980A" w14:textId="77777777" w:rsidR="0087664F" w:rsidRPr="0087664F" w:rsidRDefault="0087664F" w:rsidP="00784872">
      <w:pPr>
        <w:pStyle w:val="ListBullet"/>
        <w:numPr>
          <w:ilvl w:val="0"/>
          <w:numId w:val="0"/>
        </w:numPr>
        <w:spacing w:line="360" w:lineRule="auto"/>
        <w:jc w:val="both"/>
        <w:rPr>
          <w:sz w:val="24"/>
          <w:szCs w:val="24"/>
        </w:rPr>
      </w:pPr>
      <w:r w:rsidRPr="0087664F">
        <w:rPr>
          <w:sz w:val="24"/>
          <w:szCs w:val="24"/>
        </w:rPr>
        <w:t>• Security awareness programs to reduce social exposure.</w:t>
      </w:r>
    </w:p>
    <w:p w14:paraId="6D1F40A8" w14:textId="3DF231F0" w:rsidR="00884DC9" w:rsidRDefault="00884DC9" w:rsidP="00784872">
      <w:pPr>
        <w:jc w:val="both"/>
      </w:pPr>
      <w:r>
        <w:br w:type="page"/>
      </w:r>
    </w:p>
    <w:p w14:paraId="0F729DE1" w14:textId="5DC496EB" w:rsidR="0087664F" w:rsidRDefault="00884DC9" w:rsidP="00784872">
      <w:pPr>
        <w:pStyle w:val="Heading1"/>
        <w:jc w:val="both"/>
      </w:pPr>
      <w:r>
        <w:lastRenderedPageBreak/>
        <w:t>Q8:</w:t>
      </w:r>
      <w:r w:rsidR="00784872">
        <w:t xml:space="preserve"> </w:t>
      </w:r>
      <w:r w:rsidRPr="00884DC9">
        <w:t>As per the Indian IT Act 2000, while publishing of information which is obscene in electronic form, what is penalty and under which section it is punishable offence? Explain.</w:t>
      </w:r>
    </w:p>
    <w:p w14:paraId="2E40DECF" w14:textId="032EEEAE" w:rsidR="00884DC9" w:rsidRDefault="00884DC9" w:rsidP="00784872">
      <w:pPr>
        <w:pStyle w:val="Heading2"/>
        <w:jc w:val="both"/>
      </w:pPr>
      <w:r>
        <w:t xml:space="preserve">Ans:                                                                                                                                               </w:t>
      </w:r>
      <w:r>
        <w:t>Indian IT Act 2000: Publishing Obscene Information in Electronic Form</w:t>
      </w:r>
    </w:p>
    <w:p w14:paraId="09B06C04" w14:textId="77777777" w:rsidR="00884DC9" w:rsidRDefault="00884DC9" w:rsidP="00784872">
      <w:pPr>
        <w:jc w:val="both"/>
      </w:pPr>
      <w:r>
        <w:t>As per the Indian IT Act 2000, when any person publishes, transmits, or causes to be published in the electronic form any material which is lascivious (obscene), appeals to the prurient interest, or if its effect is such as to tend to deprave and corrupt persons, then it becomes an offence under the Information Technology Act, 2000.</w:t>
      </w:r>
    </w:p>
    <w:p w14:paraId="502C8D80" w14:textId="77777777" w:rsidR="00884DC9" w:rsidRDefault="00884DC9" w:rsidP="00784872">
      <w:pPr>
        <w:pStyle w:val="Heading2"/>
        <w:jc w:val="both"/>
      </w:pPr>
      <w:r>
        <w:t>Relevant Section</w:t>
      </w:r>
    </w:p>
    <w:p w14:paraId="583D3C3E" w14:textId="77777777" w:rsidR="00884DC9" w:rsidRDefault="00884DC9" w:rsidP="00784872">
      <w:pPr>
        <w:jc w:val="both"/>
      </w:pPr>
      <w:r>
        <w:t>The offence is covered under Section 67 of the IT Act, 2000.</w:t>
      </w:r>
    </w:p>
    <w:p w14:paraId="403D0112" w14:textId="77777777" w:rsidR="00884DC9" w:rsidRDefault="00884DC9" w:rsidP="00784872">
      <w:pPr>
        <w:pStyle w:val="Heading2"/>
        <w:jc w:val="both"/>
      </w:pPr>
      <w:r>
        <w:t>Penalty</w:t>
      </w:r>
    </w:p>
    <w:p w14:paraId="7F5EF49D" w14:textId="77777777" w:rsidR="00884DC9" w:rsidRDefault="00884DC9" w:rsidP="00A92F98">
      <w:r>
        <w:t>Under Section 67:</w:t>
      </w:r>
    </w:p>
    <w:p w14:paraId="78DB2C82" w14:textId="77777777" w:rsidR="00884DC9" w:rsidRDefault="00884DC9" w:rsidP="00A92F98">
      <w:r>
        <w:t>1. First Conviction:</w:t>
      </w:r>
      <w:r>
        <w:br/>
        <w:t xml:space="preserve">   • Imprisonment: Up to 3 years</w:t>
      </w:r>
      <w:r>
        <w:br/>
        <w:t xml:space="preserve">   • Fine: Up to ₹5,00,000</w:t>
      </w:r>
    </w:p>
    <w:p w14:paraId="0B4772A3" w14:textId="77777777" w:rsidR="00884DC9" w:rsidRDefault="00884DC9" w:rsidP="00A92F98">
      <w:r>
        <w:t>2. Second or Subsequent Conviction:</w:t>
      </w:r>
      <w:r>
        <w:br/>
        <w:t xml:space="preserve">   • Imprisonment: Up to 5 years</w:t>
      </w:r>
      <w:r>
        <w:br/>
        <w:t xml:space="preserve">   • Fine: Up to ₹10,00,000</w:t>
      </w:r>
    </w:p>
    <w:p w14:paraId="4F0590FC" w14:textId="793EAE72" w:rsidR="00884DC9" w:rsidRDefault="00A92F98" w:rsidP="00784872">
      <w:pPr>
        <w:pStyle w:val="Heading2"/>
        <w:jc w:val="both"/>
      </w:pPr>
      <w:r>
        <w:t>Explanation of</w:t>
      </w:r>
      <w:r w:rsidR="00884DC9">
        <w:t xml:space="preserve"> Section 67</w:t>
      </w:r>
    </w:p>
    <w:p w14:paraId="7CB89DEB" w14:textId="421787A3" w:rsidR="00884DC9" w:rsidRDefault="00884DC9" w:rsidP="00784872">
      <w:pPr>
        <w:jc w:val="both"/>
        <w:rPr>
          <w:b/>
          <w:bCs/>
        </w:rPr>
      </w:pPr>
      <w:r w:rsidRPr="00884DC9">
        <w:rPr>
          <w:b/>
          <w:bCs/>
        </w:rPr>
        <w:t>Section 67</w:t>
      </w:r>
      <w:r w:rsidRPr="00884DC9">
        <w:t xml:space="preserve"> of the IT Act specifically addresses the issue of </w:t>
      </w:r>
      <w:r w:rsidRPr="00884DC9">
        <w:rPr>
          <w:b/>
          <w:bCs/>
        </w:rPr>
        <w:t>"Punishment for publishing or transmitting obscene material in electronic form."</w:t>
      </w:r>
    </w:p>
    <w:p w14:paraId="2A463800" w14:textId="62DF172A" w:rsidR="00884DC9" w:rsidRDefault="00884DC9" w:rsidP="00784872">
      <w:pPr>
        <w:jc w:val="both"/>
      </w:pPr>
      <w:r w:rsidRPr="00884DC9">
        <w:t>The provision is attracted when a person:</w:t>
      </w:r>
    </w:p>
    <w:p w14:paraId="518FC88A" w14:textId="5F588424" w:rsidR="00884DC9" w:rsidRPr="00884DC9" w:rsidRDefault="00884DC9" w:rsidP="00784872">
      <w:pPr>
        <w:pStyle w:val="ListParagraph"/>
        <w:numPr>
          <w:ilvl w:val="0"/>
          <w:numId w:val="17"/>
        </w:numPr>
        <w:jc w:val="both"/>
        <w:rPr>
          <w:lang w:val="en-IN"/>
        </w:rPr>
      </w:pPr>
      <w:r w:rsidRPr="00884DC9">
        <w:rPr>
          <w:b/>
          <w:bCs/>
          <w:lang w:val="en-IN"/>
        </w:rPr>
        <w:t>Publishes or transmits</w:t>
      </w:r>
      <w:r w:rsidRPr="00884DC9">
        <w:rPr>
          <w:lang w:val="en-IN"/>
        </w:rPr>
        <w:t xml:space="preserve"> or </w:t>
      </w:r>
      <w:r w:rsidRPr="00884DC9">
        <w:rPr>
          <w:b/>
          <w:bCs/>
          <w:lang w:val="en-IN"/>
        </w:rPr>
        <w:t>causes to be published or transmitted</w:t>
      </w:r>
      <w:r w:rsidRPr="00884DC9">
        <w:rPr>
          <w:lang w:val="en-IN"/>
        </w:rPr>
        <w:t>.</w:t>
      </w:r>
    </w:p>
    <w:p w14:paraId="140D35BF" w14:textId="5F47FE88" w:rsidR="00884DC9" w:rsidRPr="00884DC9" w:rsidRDefault="00884DC9" w:rsidP="00784872">
      <w:pPr>
        <w:pStyle w:val="ListParagraph"/>
        <w:numPr>
          <w:ilvl w:val="0"/>
          <w:numId w:val="17"/>
        </w:numPr>
        <w:jc w:val="both"/>
        <w:rPr>
          <w:lang w:val="en-IN"/>
        </w:rPr>
      </w:pPr>
      <w:r w:rsidRPr="00884DC9">
        <w:rPr>
          <w:lang w:val="en-IN"/>
        </w:rPr>
        <w:t xml:space="preserve">In the </w:t>
      </w:r>
      <w:r w:rsidRPr="00884DC9">
        <w:rPr>
          <w:b/>
          <w:bCs/>
          <w:lang w:val="en-IN"/>
        </w:rPr>
        <w:t>electronic form</w:t>
      </w:r>
      <w:r w:rsidRPr="00884DC9">
        <w:rPr>
          <w:lang w:val="en-IN"/>
        </w:rPr>
        <w:t xml:space="preserve"> (e.g., on the internet, via email, social media, etc.).</w:t>
      </w:r>
    </w:p>
    <w:p w14:paraId="59D38B2B" w14:textId="65BBD772" w:rsidR="00884DC9" w:rsidRPr="00884DC9" w:rsidRDefault="00884DC9" w:rsidP="00784872">
      <w:pPr>
        <w:pStyle w:val="ListParagraph"/>
        <w:numPr>
          <w:ilvl w:val="0"/>
          <w:numId w:val="17"/>
        </w:numPr>
        <w:jc w:val="both"/>
        <w:rPr>
          <w:lang w:val="en-IN"/>
        </w:rPr>
      </w:pPr>
      <w:r w:rsidRPr="00884DC9">
        <w:rPr>
          <w:lang w:val="en-IN"/>
        </w:rPr>
        <w:t xml:space="preserve">Any material which is </w:t>
      </w:r>
      <w:r w:rsidRPr="00884DC9">
        <w:rPr>
          <w:b/>
          <w:bCs/>
          <w:lang w:val="en-IN"/>
        </w:rPr>
        <w:t>lascivious</w:t>
      </w:r>
      <w:r w:rsidRPr="00884DC9">
        <w:rPr>
          <w:lang w:val="en-IN"/>
        </w:rPr>
        <w:t xml:space="preserve"> or </w:t>
      </w:r>
      <w:r w:rsidRPr="00884DC9">
        <w:rPr>
          <w:b/>
          <w:bCs/>
          <w:lang w:val="en-IN"/>
        </w:rPr>
        <w:t>appeals to the prurient interest</w:t>
      </w:r>
      <w:r w:rsidRPr="00884DC9">
        <w:rPr>
          <w:lang w:val="en-IN"/>
        </w:rPr>
        <w:t xml:space="preserve"> or if its effect is such as to tend to </w:t>
      </w:r>
      <w:r w:rsidRPr="00884DC9">
        <w:rPr>
          <w:b/>
          <w:bCs/>
          <w:lang w:val="en-IN"/>
        </w:rPr>
        <w:t>deprave and corrupt</w:t>
      </w:r>
      <w:r w:rsidRPr="00884DC9">
        <w:rPr>
          <w:lang w:val="en-IN"/>
        </w:rPr>
        <w:t xml:space="preserve"> persons who are likely, having regard to all relevant circumstances, to read, see or hear the matter contained or embodied in it.</w:t>
      </w:r>
    </w:p>
    <w:p w14:paraId="475C289B" w14:textId="3D3C7DEB" w:rsidR="00884DC9" w:rsidRDefault="00884DC9" w:rsidP="00784872">
      <w:pPr>
        <w:jc w:val="both"/>
      </w:pPr>
      <w:r w:rsidRPr="00884DC9">
        <w:t xml:space="preserve">This section is aimed at curbing cyber-obscenity that is generally offensive but is distinguished from the more serious offense of publishing </w:t>
      </w:r>
      <w:r w:rsidRPr="00884DC9">
        <w:rPr>
          <w:b/>
          <w:bCs/>
        </w:rPr>
        <w:t>sexually explicit material</w:t>
      </w:r>
      <w:r w:rsidRPr="00884DC9">
        <w:t xml:space="preserve">, which is covered under </w:t>
      </w:r>
      <w:r w:rsidRPr="00884DC9">
        <w:rPr>
          <w:b/>
          <w:bCs/>
        </w:rPr>
        <w:t>Section 67A</w:t>
      </w:r>
      <w:r w:rsidRPr="00884DC9">
        <w:t xml:space="preserve"> of the same Act and carries a higher penalty.</w:t>
      </w:r>
    </w:p>
    <w:p w14:paraId="54B774D0" w14:textId="77777777" w:rsidR="00884DC9" w:rsidRDefault="00884DC9" w:rsidP="00784872">
      <w:pPr>
        <w:jc w:val="both"/>
      </w:pPr>
      <w:r>
        <w:br w:type="page"/>
      </w:r>
    </w:p>
    <w:p w14:paraId="1EE11DAF" w14:textId="0CE64B92" w:rsidR="00884DC9" w:rsidRDefault="00784872" w:rsidP="00784872">
      <w:pPr>
        <w:pStyle w:val="Heading1"/>
        <w:jc w:val="both"/>
      </w:pPr>
      <w:r>
        <w:lastRenderedPageBreak/>
        <w:t>Q</w:t>
      </w:r>
      <w:r w:rsidR="00A92F98">
        <w:t>9:</w:t>
      </w:r>
      <w:r w:rsidR="00A92F98" w:rsidRPr="00784872">
        <w:t xml:space="preserve"> Explain</w:t>
      </w:r>
      <w:r w:rsidRPr="00784872">
        <w:t xml:space="preserve"> the importance of digital signatures, the legal framework supporting their use, and their impact on digital security in India.</w:t>
      </w:r>
    </w:p>
    <w:p w14:paraId="6B328858" w14:textId="4A622F86" w:rsidR="00784872" w:rsidRDefault="00784872" w:rsidP="00A92F98">
      <w:pPr>
        <w:pStyle w:val="Heading2"/>
        <w:spacing w:after="240"/>
        <w:jc w:val="both"/>
      </w:pPr>
      <w:r>
        <w:t>Ans:</w:t>
      </w:r>
    </w:p>
    <w:p w14:paraId="1DB06B63" w14:textId="2763F13A" w:rsidR="00784872" w:rsidRPr="00784872" w:rsidRDefault="00784872" w:rsidP="00A92F98">
      <w:pPr>
        <w:rPr>
          <w:b/>
          <w:bCs/>
        </w:rPr>
      </w:pPr>
      <w:r w:rsidRPr="00784872">
        <w:rPr>
          <w:b/>
          <w:bCs/>
        </w:rPr>
        <w:t xml:space="preserve">Digital Signatures: </w:t>
      </w:r>
      <w:r w:rsidRPr="00784872">
        <w:t>A digital signature is a secure electronic method of signing a digital document or message using cryptographic techniques, which ensures that the document is authentic, unaltered, and sent by the real sender.</w:t>
      </w:r>
    </w:p>
    <w:p w14:paraId="14147E79" w14:textId="77777777" w:rsidR="00784872" w:rsidRPr="00784872" w:rsidRDefault="00784872" w:rsidP="00A92F98">
      <w:pPr>
        <w:rPr>
          <w:b/>
          <w:bCs/>
        </w:rPr>
      </w:pPr>
      <w:r w:rsidRPr="00784872">
        <w:rPr>
          <w:b/>
          <w:bCs/>
        </w:rPr>
        <w:t>1. Importance of Digital Signatures</w:t>
      </w:r>
    </w:p>
    <w:p w14:paraId="7144A2B3" w14:textId="77777777" w:rsidR="00784872" w:rsidRPr="00784872" w:rsidRDefault="00784872" w:rsidP="00A92F98">
      <w:r w:rsidRPr="00784872">
        <w:t>• Authenticity – Confirms that the sender is genuine.</w:t>
      </w:r>
      <w:r w:rsidRPr="00784872">
        <w:br/>
        <w:t>• Integrity – Ensures the message/document has not been changed.</w:t>
      </w:r>
      <w:r w:rsidRPr="00784872">
        <w:br/>
        <w:t>• Non-repudiation – The sender cannot deny sending the document.</w:t>
      </w:r>
      <w:r w:rsidRPr="00784872">
        <w:br/>
        <w:t>• Speed &amp; Convenience – Speeds up online transactions and legal processes.</w:t>
      </w:r>
      <w:r w:rsidRPr="00784872">
        <w:br/>
        <w:t>• Paperless Economy – Reduces paperwork and supports 'Digital India.'</w:t>
      </w:r>
      <w:r w:rsidRPr="00784872">
        <w:br/>
      </w:r>
      <w:r w:rsidRPr="00784872">
        <w:br/>
        <w:t>Mnemonic to remember: A-I-N-S-P (Authenticity, Integrity, Non-repudiation, Speed, Paperless)</w:t>
      </w:r>
    </w:p>
    <w:p w14:paraId="71229673" w14:textId="77777777" w:rsidR="00784872" w:rsidRPr="00784872" w:rsidRDefault="00784872" w:rsidP="00A92F98">
      <w:pPr>
        <w:rPr>
          <w:b/>
          <w:bCs/>
        </w:rPr>
      </w:pPr>
      <w:r w:rsidRPr="00784872">
        <w:rPr>
          <w:b/>
          <w:bCs/>
        </w:rPr>
        <w:t>2. Legal Framework in India</w:t>
      </w:r>
    </w:p>
    <w:p w14:paraId="56F2A97F" w14:textId="77777777" w:rsidR="00784872" w:rsidRPr="00784872" w:rsidRDefault="00784872" w:rsidP="00A92F98">
      <w:r w:rsidRPr="00784872">
        <w:t>• IT Act, 2000 – Gives legal recognition to digital signatures in India.</w:t>
      </w:r>
      <w:r w:rsidRPr="00784872">
        <w:br/>
        <w:t>• Section 3 – Defines how digital signatures work using public key infrastructure (PKI).</w:t>
      </w:r>
      <w:r w:rsidRPr="00784872">
        <w:br/>
        <w:t>• Certifying Authorities (CAs) – Licensed by the Controller of Certifying Authorities (CCA) issue digital signature certificates.</w:t>
      </w:r>
      <w:r w:rsidRPr="00784872">
        <w:br/>
        <w:t>• Amendments in IT Act, 2008 – Strengthened security and broadened scope.</w:t>
      </w:r>
      <w:r w:rsidRPr="00784872">
        <w:br/>
      </w:r>
      <w:r w:rsidRPr="00784872">
        <w:br/>
        <w:t>Key phrase: 'IT Act + CCA = Legal Digital Signatures'</w:t>
      </w:r>
    </w:p>
    <w:p w14:paraId="365D4062" w14:textId="77777777" w:rsidR="00784872" w:rsidRPr="00784872" w:rsidRDefault="00784872" w:rsidP="00A92F98">
      <w:pPr>
        <w:rPr>
          <w:b/>
          <w:bCs/>
        </w:rPr>
      </w:pPr>
      <w:r w:rsidRPr="00784872">
        <w:rPr>
          <w:b/>
          <w:bCs/>
        </w:rPr>
        <w:t>3. Impact on Digital Security in India</w:t>
      </w:r>
    </w:p>
    <w:p w14:paraId="327BC1E0" w14:textId="77777777" w:rsidR="00784872" w:rsidRPr="00784872" w:rsidRDefault="00784872" w:rsidP="00A92F98">
      <w:r w:rsidRPr="00784872">
        <w:t>• E-Governance – Used in income tax filing, MCA (company registration), GST, etc.</w:t>
      </w:r>
      <w:r w:rsidRPr="00784872">
        <w:br/>
        <w:t>• E-Commerce – Ensures safe transactions.</w:t>
      </w:r>
      <w:r w:rsidRPr="00784872">
        <w:br/>
        <w:t>• Banking &amp; Finance – Protects online payments and digital contracts.</w:t>
      </w:r>
      <w:r w:rsidRPr="00784872">
        <w:br/>
        <w:t>• Cybersecurity – Reduces fraud, builds trust in digital platforms.</w:t>
      </w:r>
      <w:r w:rsidRPr="00784872">
        <w:br/>
        <w:t>• Digital India – Strengthens the country’s shift to secure online systems.</w:t>
      </w:r>
      <w:r w:rsidRPr="00784872">
        <w:br/>
      </w:r>
      <w:r w:rsidRPr="00784872">
        <w:br/>
        <w:t>Impact keywords: Trust, Security, Governance, Business, Digital India</w:t>
      </w:r>
    </w:p>
    <w:p w14:paraId="4BBDE5AB" w14:textId="5B28F8E2" w:rsidR="00784872" w:rsidRDefault="00784872" w:rsidP="002B2026"/>
    <w:p w14:paraId="45035D4F" w14:textId="77777777" w:rsidR="002B2026" w:rsidRDefault="002B2026" w:rsidP="002B2026"/>
    <w:p w14:paraId="2AFC7B04" w14:textId="77777777" w:rsidR="002B2026" w:rsidRDefault="002B2026" w:rsidP="002B2026"/>
    <w:p w14:paraId="552D6190" w14:textId="77777777" w:rsidR="002B2026" w:rsidRDefault="002B2026" w:rsidP="002B2026"/>
    <w:p w14:paraId="53604641" w14:textId="77777777" w:rsidR="002B2026" w:rsidRDefault="002B2026" w:rsidP="002B2026"/>
    <w:p w14:paraId="10164F6C" w14:textId="77777777" w:rsidR="002B2026" w:rsidRDefault="002B2026" w:rsidP="002B2026"/>
    <w:p w14:paraId="5B2198A6" w14:textId="56BE674C" w:rsidR="002B2026" w:rsidRDefault="002B2026" w:rsidP="002B2026">
      <w:pPr>
        <w:pStyle w:val="Heading1"/>
      </w:pPr>
      <w:r>
        <w:lastRenderedPageBreak/>
        <w:t xml:space="preserve">Q10: </w:t>
      </w:r>
      <w:r w:rsidRPr="002B2026">
        <w:t>What are the major challenges faced by Indian law in dealing with cybercrime?</w:t>
      </w:r>
    </w:p>
    <w:p w14:paraId="15BFF035" w14:textId="411E2633" w:rsidR="002B2026" w:rsidRDefault="002B2026" w:rsidP="002B2026">
      <w:pPr>
        <w:pStyle w:val="Heading2"/>
        <w:tabs>
          <w:tab w:val="left" w:pos="2928"/>
        </w:tabs>
      </w:pPr>
      <w:r>
        <w:t>Ans:</w:t>
      </w:r>
    </w:p>
    <w:p w14:paraId="5F99A9E3" w14:textId="77777777" w:rsidR="002B2026" w:rsidRPr="002B2026" w:rsidRDefault="002B2026" w:rsidP="002B2026">
      <w:pPr>
        <w:rPr>
          <w:b/>
          <w:bCs/>
          <w:lang w:val="en-IN"/>
        </w:rPr>
      </w:pPr>
      <w:r w:rsidRPr="002B2026">
        <w:rPr>
          <w:b/>
          <w:bCs/>
          <w:lang w:val="en-IN"/>
        </w:rPr>
        <w:t>Major Challenges Indian Law Faces in Dealing with Cybercrime</w:t>
      </w:r>
    </w:p>
    <w:p w14:paraId="251740E8" w14:textId="46B18ACC" w:rsidR="002B2026" w:rsidRPr="002B2026" w:rsidRDefault="002B2026" w:rsidP="006A1161">
      <w:pPr>
        <w:pStyle w:val="ListParagraph"/>
        <w:numPr>
          <w:ilvl w:val="0"/>
          <w:numId w:val="45"/>
        </w:numPr>
        <w:spacing w:before="240" w:line="360" w:lineRule="auto"/>
        <w:rPr>
          <w:b/>
          <w:bCs/>
          <w:lang w:val="en-IN"/>
        </w:rPr>
      </w:pPr>
      <w:r w:rsidRPr="002B2026">
        <w:rPr>
          <w:b/>
          <w:bCs/>
          <w:lang w:val="en-IN"/>
        </w:rPr>
        <w:t>Legal and Policy Gaps</w:t>
      </w:r>
    </w:p>
    <w:p w14:paraId="0821DD26" w14:textId="77777777" w:rsidR="002B2026" w:rsidRPr="002B2026" w:rsidRDefault="002B2026" w:rsidP="002B2026">
      <w:pPr>
        <w:pStyle w:val="ListParagraph"/>
        <w:numPr>
          <w:ilvl w:val="0"/>
          <w:numId w:val="46"/>
        </w:numPr>
        <w:rPr>
          <w:lang w:val="en-IN"/>
        </w:rPr>
      </w:pPr>
      <w:r w:rsidRPr="002B2026">
        <w:rPr>
          <w:b/>
          <w:bCs/>
          <w:lang w:val="en-IN"/>
        </w:rPr>
        <w:t>Outdated Legislation:</w:t>
      </w:r>
      <w:r w:rsidRPr="002B2026">
        <w:rPr>
          <w:lang w:val="en-IN"/>
        </w:rPr>
        <w:t xml:space="preserve"> The primary law, the </w:t>
      </w:r>
      <w:r w:rsidRPr="002B2026">
        <w:rPr>
          <w:b/>
          <w:bCs/>
          <w:lang w:val="en-IN"/>
        </w:rPr>
        <w:t>Information Technology (IT) Act, 2000</w:t>
      </w:r>
      <w:r w:rsidRPr="002B2026">
        <w:rPr>
          <w:lang w:val="en-IN"/>
        </w:rPr>
        <w:t xml:space="preserve">, struggles to cover modern threats like </w:t>
      </w:r>
      <w:r w:rsidRPr="002B2026">
        <w:rPr>
          <w:b/>
          <w:bCs/>
          <w:lang w:val="en-IN"/>
        </w:rPr>
        <w:t>Ransomware, Deepfakes, AI-powered fraud,</w:t>
      </w:r>
      <w:r w:rsidRPr="002B2026">
        <w:rPr>
          <w:lang w:val="en-IN"/>
        </w:rPr>
        <w:t xml:space="preserve"> and other sophisticated </w:t>
      </w:r>
      <w:proofErr w:type="spellStart"/>
      <w:r w:rsidRPr="002B2026">
        <w:rPr>
          <w:lang w:val="en-IN"/>
        </w:rPr>
        <w:t>cyber attacks</w:t>
      </w:r>
      <w:proofErr w:type="spellEnd"/>
      <w:r w:rsidRPr="002B2026">
        <w:rPr>
          <w:lang w:val="en-IN"/>
        </w:rPr>
        <w:t>.</w:t>
      </w:r>
    </w:p>
    <w:p w14:paraId="162DBE9E" w14:textId="77777777" w:rsidR="002B2026" w:rsidRPr="002B2026" w:rsidRDefault="002B2026" w:rsidP="002B2026">
      <w:pPr>
        <w:pStyle w:val="ListParagraph"/>
        <w:numPr>
          <w:ilvl w:val="0"/>
          <w:numId w:val="46"/>
        </w:numPr>
        <w:rPr>
          <w:lang w:val="en-IN"/>
        </w:rPr>
      </w:pPr>
      <w:r w:rsidRPr="002B2026">
        <w:rPr>
          <w:b/>
          <w:bCs/>
          <w:lang w:val="en-IN"/>
        </w:rPr>
        <w:t>Vague Definitions:</w:t>
      </w:r>
      <w:r w:rsidRPr="002B2026">
        <w:rPr>
          <w:lang w:val="en-IN"/>
        </w:rPr>
        <w:t xml:space="preserve"> Broad and ambiguous terminology in the law (e.g., "dishonestly") leads to inconsistent interpretation and enforcement by courts.</w:t>
      </w:r>
    </w:p>
    <w:p w14:paraId="73F675A2" w14:textId="77777777" w:rsidR="002B2026" w:rsidRPr="002B2026" w:rsidRDefault="002B2026" w:rsidP="002B2026">
      <w:pPr>
        <w:pStyle w:val="ListParagraph"/>
        <w:numPr>
          <w:ilvl w:val="0"/>
          <w:numId w:val="46"/>
        </w:numPr>
        <w:rPr>
          <w:lang w:val="en-IN"/>
        </w:rPr>
      </w:pPr>
      <w:r w:rsidRPr="002B2026">
        <w:rPr>
          <w:b/>
          <w:bCs/>
          <w:lang w:val="en-IN"/>
        </w:rPr>
        <w:t>Lack of Comprehensive Cybersecurity Law:</w:t>
      </w:r>
      <w:r w:rsidRPr="002B2026">
        <w:rPr>
          <w:lang w:val="en-IN"/>
        </w:rPr>
        <w:t xml:space="preserve"> Reliance on fragmented sector-specific regulations rather than a unified national cybersecurity law creates gaps and confusion.</w:t>
      </w:r>
    </w:p>
    <w:p w14:paraId="510BB792" w14:textId="77777777" w:rsidR="002B2026" w:rsidRDefault="002B2026" w:rsidP="002B2026">
      <w:pPr>
        <w:pStyle w:val="ListParagraph"/>
        <w:numPr>
          <w:ilvl w:val="0"/>
          <w:numId w:val="46"/>
        </w:numPr>
        <w:rPr>
          <w:lang w:val="en-IN"/>
        </w:rPr>
      </w:pPr>
      <w:r w:rsidRPr="002B2026">
        <w:rPr>
          <w:b/>
          <w:bCs/>
          <w:lang w:val="en-IN"/>
        </w:rPr>
        <w:t>Data Protection Enforcement:</w:t>
      </w:r>
      <w:r w:rsidRPr="002B2026">
        <w:rPr>
          <w:lang w:val="en-IN"/>
        </w:rPr>
        <w:t xml:space="preserve"> Establishing effective compliance and a strong independent mechanism for the new </w:t>
      </w:r>
      <w:r w:rsidRPr="002B2026">
        <w:rPr>
          <w:b/>
          <w:bCs/>
          <w:lang w:val="en-IN"/>
        </w:rPr>
        <w:t>DPDP Act, 2023</w:t>
      </w:r>
      <w:r w:rsidRPr="002B2026">
        <w:rPr>
          <w:lang w:val="en-IN"/>
        </w:rPr>
        <w:t xml:space="preserve"> is a continuous challenge.</w:t>
      </w:r>
    </w:p>
    <w:p w14:paraId="15C97838" w14:textId="77777777" w:rsidR="006A1161" w:rsidRPr="002B2026" w:rsidRDefault="006A1161" w:rsidP="006A1161">
      <w:pPr>
        <w:pStyle w:val="ListParagraph"/>
        <w:rPr>
          <w:lang w:val="en-IN"/>
        </w:rPr>
      </w:pPr>
    </w:p>
    <w:p w14:paraId="498E2F49" w14:textId="5A8BAD68" w:rsidR="002B2026" w:rsidRPr="002B2026" w:rsidRDefault="002B2026" w:rsidP="006A1161">
      <w:pPr>
        <w:pStyle w:val="ListParagraph"/>
        <w:numPr>
          <w:ilvl w:val="0"/>
          <w:numId w:val="45"/>
        </w:numPr>
        <w:spacing w:before="240" w:line="360" w:lineRule="auto"/>
        <w:rPr>
          <w:b/>
          <w:bCs/>
          <w:lang w:val="en-IN"/>
        </w:rPr>
      </w:pPr>
      <w:r w:rsidRPr="002B2026">
        <w:rPr>
          <w:b/>
          <w:bCs/>
          <w:lang w:val="en-IN"/>
        </w:rPr>
        <w:t>Technical and Investigative Hurdles</w:t>
      </w:r>
    </w:p>
    <w:p w14:paraId="6EB8D5CA" w14:textId="77777777" w:rsidR="002B2026" w:rsidRPr="006A1161" w:rsidRDefault="002B2026" w:rsidP="006A1161">
      <w:pPr>
        <w:pStyle w:val="ListParagraph"/>
        <w:numPr>
          <w:ilvl w:val="0"/>
          <w:numId w:val="47"/>
        </w:numPr>
        <w:rPr>
          <w:lang w:val="en-IN"/>
        </w:rPr>
      </w:pPr>
      <w:r w:rsidRPr="006A1161">
        <w:rPr>
          <w:b/>
          <w:bCs/>
          <w:lang w:val="en-IN"/>
        </w:rPr>
        <w:t>Limited Technical Expertise:</w:t>
      </w:r>
      <w:r w:rsidRPr="006A1161">
        <w:rPr>
          <w:lang w:val="en-IN"/>
        </w:rPr>
        <w:t xml:space="preserve"> A severe shortage of cyber-forensics specialists, trained police officers, and technically equipped judicial members slows down investigations and prosecution.</w:t>
      </w:r>
    </w:p>
    <w:p w14:paraId="43EE9128" w14:textId="77777777" w:rsidR="002B2026" w:rsidRPr="006A1161" w:rsidRDefault="002B2026" w:rsidP="006A1161">
      <w:pPr>
        <w:pStyle w:val="ListParagraph"/>
        <w:numPr>
          <w:ilvl w:val="0"/>
          <w:numId w:val="47"/>
        </w:numPr>
        <w:rPr>
          <w:lang w:val="en-IN"/>
        </w:rPr>
      </w:pPr>
      <w:r w:rsidRPr="006A1161">
        <w:rPr>
          <w:b/>
          <w:bCs/>
          <w:lang w:val="en-IN"/>
        </w:rPr>
        <w:t>Volatile Digital Evidence:</w:t>
      </w:r>
      <w:r w:rsidRPr="006A1161">
        <w:rPr>
          <w:lang w:val="en-IN"/>
        </w:rPr>
        <w:t xml:space="preserve"> Evidence is easily altered, destroyed, or lost. Law enforcement faces difficulty in preserving the </w:t>
      </w:r>
      <w:r w:rsidRPr="006A1161">
        <w:rPr>
          <w:b/>
          <w:bCs/>
          <w:lang w:val="en-IN"/>
        </w:rPr>
        <w:t>chain of custody</w:t>
      </w:r>
      <w:r w:rsidRPr="006A1161">
        <w:rPr>
          <w:lang w:val="en-IN"/>
        </w:rPr>
        <w:t xml:space="preserve"> and meeting the strict standards for admissibility of electronic evidence (Section 65B of the Indian Evidence Act).</w:t>
      </w:r>
    </w:p>
    <w:p w14:paraId="32437F3A" w14:textId="77777777" w:rsidR="002B2026" w:rsidRPr="006A1161" w:rsidRDefault="002B2026" w:rsidP="006A1161">
      <w:pPr>
        <w:pStyle w:val="ListParagraph"/>
        <w:numPr>
          <w:ilvl w:val="0"/>
          <w:numId w:val="47"/>
        </w:numPr>
        <w:rPr>
          <w:lang w:val="en-IN"/>
        </w:rPr>
      </w:pPr>
      <w:r w:rsidRPr="006A1161">
        <w:rPr>
          <w:b/>
          <w:bCs/>
          <w:lang w:val="en-IN"/>
        </w:rPr>
        <w:t>Anonymity and Encryption:</w:t>
      </w:r>
      <w:r w:rsidRPr="006A1161">
        <w:rPr>
          <w:lang w:val="en-IN"/>
        </w:rPr>
        <w:t xml:space="preserve"> Criminals use </w:t>
      </w:r>
      <w:r w:rsidRPr="006A1161">
        <w:rPr>
          <w:b/>
          <w:bCs/>
          <w:lang w:val="en-IN"/>
        </w:rPr>
        <w:t>VPNs, encryption, and the Dark Web</w:t>
      </w:r>
      <w:r w:rsidRPr="006A1161">
        <w:rPr>
          <w:lang w:val="en-IN"/>
        </w:rPr>
        <w:t xml:space="preserve"> to mask their identity and location, making it extremely difficult to trace the origin of an attack.</w:t>
      </w:r>
    </w:p>
    <w:p w14:paraId="6274A9C9" w14:textId="77777777" w:rsidR="002B2026" w:rsidRDefault="002B2026" w:rsidP="006A1161">
      <w:pPr>
        <w:pStyle w:val="ListParagraph"/>
        <w:numPr>
          <w:ilvl w:val="0"/>
          <w:numId w:val="47"/>
        </w:numPr>
        <w:rPr>
          <w:lang w:val="en-IN"/>
        </w:rPr>
      </w:pPr>
      <w:r w:rsidRPr="006A1161">
        <w:rPr>
          <w:b/>
          <w:bCs/>
          <w:lang w:val="en-IN"/>
        </w:rPr>
        <w:t>Inadequate Infrastructure:</w:t>
      </w:r>
      <w:r w:rsidRPr="006A1161">
        <w:rPr>
          <w:lang w:val="en-IN"/>
        </w:rPr>
        <w:t xml:space="preserve"> Many law enforcement agencies lack the advanced forensic tools and dedicated cybercrime cells needed to handle complex digital crimes.</w:t>
      </w:r>
    </w:p>
    <w:p w14:paraId="44620820" w14:textId="77777777" w:rsidR="006A1161" w:rsidRPr="006A1161" w:rsidRDefault="006A1161" w:rsidP="006A1161">
      <w:pPr>
        <w:pStyle w:val="ListParagraph"/>
        <w:rPr>
          <w:lang w:val="en-IN"/>
        </w:rPr>
      </w:pPr>
    </w:p>
    <w:p w14:paraId="30A27C6E" w14:textId="4BAAEAE3" w:rsidR="002B2026" w:rsidRPr="002B2026" w:rsidRDefault="002B2026" w:rsidP="006A1161">
      <w:pPr>
        <w:pStyle w:val="ListParagraph"/>
        <w:numPr>
          <w:ilvl w:val="0"/>
          <w:numId w:val="45"/>
        </w:numPr>
        <w:spacing w:line="360" w:lineRule="auto"/>
        <w:rPr>
          <w:b/>
          <w:bCs/>
          <w:lang w:val="en-IN"/>
        </w:rPr>
      </w:pPr>
      <w:r w:rsidRPr="002B2026">
        <w:rPr>
          <w:b/>
          <w:bCs/>
          <w:lang w:val="en-IN"/>
        </w:rPr>
        <w:t>Jurisdictional Complexities</w:t>
      </w:r>
    </w:p>
    <w:p w14:paraId="7C78481D" w14:textId="4E290502" w:rsidR="006A1161" w:rsidRPr="006A1161" w:rsidRDefault="002B2026" w:rsidP="006A1161">
      <w:pPr>
        <w:pStyle w:val="ListParagraph"/>
        <w:numPr>
          <w:ilvl w:val="0"/>
          <w:numId w:val="48"/>
        </w:numPr>
        <w:rPr>
          <w:lang w:val="en-IN"/>
        </w:rPr>
      </w:pPr>
      <w:r w:rsidRPr="006A1161">
        <w:rPr>
          <w:b/>
          <w:bCs/>
          <w:lang w:val="en-IN"/>
        </w:rPr>
        <w:t>Cross-Border Crimes:</w:t>
      </w:r>
      <w:r w:rsidRPr="006A1161">
        <w:rPr>
          <w:lang w:val="en-IN"/>
        </w:rPr>
        <w:t xml:space="preserve"> The internet ignores national boundaries, meaning many cybercrimes originate from foreign soil, creating complex questions about </w:t>
      </w:r>
      <w:r w:rsidRPr="006A1161">
        <w:rPr>
          <w:b/>
          <w:bCs/>
          <w:lang w:val="en-IN"/>
        </w:rPr>
        <w:t>which country has jurisdiction</w:t>
      </w:r>
      <w:r w:rsidRPr="006A1161">
        <w:rPr>
          <w:lang w:val="en-IN"/>
        </w:rPr>
        <w:t xml:space="preserve"> to prosecute.</w:t>
      </w:r>
    </w:p>
    <w:p w14:paraId="77F86DFF" w14:textId="77777777" w:rsidR="002B2026" w:rsidRPr="006A1161" w:rsidRDefault="002B2026" w:rsidP="006A1161">
      <w:pPr>
        <w:pStyle w:val="ListParagraph"/>
        <w:numPr>
          <w:ilvl w:val="0"/>
          <w:numId w:val="48"/>
        </w:numPr>
        <w:rPr>
          <w:lang w:val="en-IN"/>
        </w:rPr>
      </w:pPr>
      <w:r w:rsidRPr="006A1161">
        <w:rPr>
          <w:b/>
          <w:bCs/>
          <w:lang w:val="en-IN"/>
        </w:rPr>
        <w:t>Slow International Cooperation:</w:t>
      </w:r>
      <w:r w:rsidRPr="006A1161">
        <w:rPr>
          <w:lang w:val="en-IN"/>
        </w:rPr>
        <w:t xml:space="preserve"> Dependence on time-consuming legal mechanisms like </w:t>
      </w:r>
      <w:r w:rsidRPr="006A1161">
        <w:rPr>
          <w:b/>
          <w:bCs/>
          <w:lang w:val="en-IN"/>
        </w:rPr>
        <w:t>Mutual Legal Assistance Treaties (MLATs)</w:t>
      </w:r>
      <w:r w:rsidRPr="006A1161">
        <w:rPr>
          <w:lang w:val="en-IN"/>
        </w:rPr>
        <w:t xml:space="preserve"> to obtain data from foreign servers severely delays investigations.</w:t>
      </w:r>
    </w:p>
    <w:p w14:paraId="10A0C3A1" w14:textId="77777777" w:rsidR="002B2026" w:rsidRPr="006A1161" w:rsidRDefault="002B2026" w:rsidP="006A1161">
      <w:pPr>
        <w:pStyle w:val="ListParagraph"/>
        <w:numPr>
          <w:ilvl w:val="0"/>
          <w:numId w:val="48"/>
        </w:numPr>
        <w:rPr>
          <w:lang w:val="en-IN"/>
        </w:rPr>
      </w:pPr>
      <w:r w:rsidRPr="006A1161">
        <w:rPr>
          <w:b/>
          <w:bCs/>
          <w:lang w:val="en-IN"/>
        </w:rPr>
        <w:t>Non-Cooperative Entities:</w:t>
      </w:r>
      <w:r w:rsidRPr="006A1161">
        <w:rPr>
          <w:lang w:val="en-IN"/>
        </w:rPr>
        <w:t xml:space="preserve"> Foreign-based technology companies (Intermediaries) may refuse to share user data with Indian law enforcement, citing their domestic laws or privacy policies.</w:t>
      </w:r>
    </w:p>
    <w:p w14:paraId="25A69DB4" w14:textId="26FAC0D6" w:rsidR="002B2026" w:rsidRPr="002B2026" w:rsidRDefault="002B2026" w:rsidP="002B2026">
      <w:pPr>
        <w:rPr>
          <w:lang w:val="en-IN"/>
        </w:rPr>
      </w:pPr>
    </w:p>
    <w:p w14:paraId="71C4E5BE" w14:textId="77777777" w:rsidR="002B2026" w:rsidRPr="002B2026" w:rsidRDefault="002B2026" w:rsidP="002B2026"/>
    <w:sectPr w:rsidR="002B2026" w:rsidRPr="002B2026" w:rsidSect="00A97DC2">
      <w:headerReference w:type="default" r:id="rId8"/>
      <w:footerReference w:type="default" r:id="rId9"/>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59C5C9" w14:textId="77777777" w:rsidR="00303420" w:rsidRDefault="00303420" w:rsidP="00A97DC2">
      <w:pPr>
        <w:spacing w:after="0" w:line="240" w:lineRule="auto"/>
      </w:pPr>
      <w:r>
        <w:separator/>
      </w:r>
    </w:p>
  </w:endnote>
  <w:endnote w:type="continuationSeparator" w:id="0">
    <w:p w14:paraId="55A96410" w14:textId="77777777" w:rsidR="00303420" w:rsidRDefault="00303420" w:rsidP="00A97D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1C791" w14:textId="77777777" w:rsidR="007E2BE4" w:rsidRDefault="007E2BE4">
    <w:pPr>
      <w:pStyle w:val="Footer"/>
      <w:tabs>
        <w:tab w:val="clear" w:pos="4680"/>
        <w:tab w:val="clear" w:pos="9360"/>
      </w:tabs>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04B7EC3A" w14:textId="77777777" w:rsidR="007E2BE4" w:rsidRDefault="007E2B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8560B9" w14:textId="77777777" w:rsidR="00303420" w:rsidRDefault="00303420" w:rsidP="00A97DC2">
      <w:pPr>
        <w:spacing w:after="0" w:line="240" w:lineRule="auto"/>
      </w:pPr>
      <w:r>
        <w:separator/>
      </w:r>
    </w:p>
  </w:footnote>
  <w:footnote w:type="continuationSeparator" w:id="0">
    <w:p w14:paraId="28D19E0D" w14:textId="77777777" w:rsidR="00303420" w:rsidRDefault="00303420" w:rsidP="00A97D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F8DFB" w14:textId="180506CF" w:rsidR="006A1161" w:rsidRDefault="006A1161">
    <w:pPr>
      <w:pStyle w:val="Header"/>
      <w:rPr>
        <w:b/>
        <w:bCs/>
      </w:rPr>
    </w:pPr>
    <w:r w:rsidRPr="006A1161">
      <w:rPr>
        <w:b/>
        <w:bCs/>
      </w:rPr>
      <w:t>Cyber Laws and Regulatory Provisions</w:t>
    </w:r>
    <w:r w:rsidRPr="006A1161">
      <w:rPr>
        <w:b/>
        <w:bCs/>
      </w:rPr>
      <w:ptab w:relativeTo="margin" w:alignment="center" w:leader="none"/>
    </w:r>
    <w:r w:rsidRPr="006A1161">
      <w:rPr>
        <w:b/>
        <w:bCs/>
      </w:rPr>
      <w:ptab w:relativeTo="margin" w:alignment="right" w:leader="none"/>
    </w:r>
    <w:r w:rsidRPr="006A1161">
      <w:rPr>
        <w:b/>
        <w:bCs/>
      </w:rPr>
      <w:t>2025MECS</w:t>
    </w:r>
    <w:r w:rsidR="00532C00">
      <w:rPr>
        <w:b/>
        <w:bCs/>
      </w:rPr>
      <w:t>32</w:t>
    </w:r>
  </w:p>
  <w:p w14:paraId="77792714" w14:textId="7625829C" w:rsidR="007E2BE4" w:rsidRPr="006A1161" w:rsidRDefault="007E2BE4">
    <w:pPr>
      <w:pStyle w:val="Header"/>
      <w:rPr>
        <w:b/>
        <w:bCs/>
      </w:rPr>
    </w:pPr>
    <w:r>
      <w:rPr>
        <w:b/>
        <w:bCs/>
      </w:rPr>
      <w:pict w14:anchorId="4DCF5C2F">
        <v:rect id="_x0000_i1063" style="width:446.35pt;height:1.6pt" o:hrpct="989" o:hralign="center" o:hrstd="t" o:hr="t" fillcolor="#a0a0a0" stroked="f"/>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7B21F1"/>
    <w:multiLevelType w:val="hybridMultilevel"/>
    <w:tmpl w:val="244857C4"/>
    <w:lvl w:ilvl="0" w:tplc="40090001">
      <w:start w:val="1"/>
      <w:numFmt w:val="bullet"/>
      <w:lvlText w:val=""/>
      <w:lvlJc w:val="left"/>
      <w:pPr>
        <w:ind w:left="0" w:hanging="360"/>
      </w:pPr>
      <w:rPr>
        <w:rFonts w:ascii="Symbol" w:hAnsi="Symbol" w:hint="default"/>
      </w:rPr>
    </w:lvl>
    <w:lvl w:ilvl="1" w:tplc="FFFFFFFF" w:tentative="1">
      <w:start w:val="1"/>
      <w:numFmt w:val="bullet"/>
      <w:lvlText w:val="o"/>
      <w:lvlJc w:val="left"/>
      <w:pPr>
        <w:ind w:left="720" w:hanging="360"/>
      </w:pPr>
      <w:rPr>
        <w:rFonts w:ascii="Courier New" w:hAnsi="Courier New" w:cs="Courier New" w:hint="default"/>
      </w:rPr>
    </w:lvl>
    <w:lvl w:ilvl="2" w:tplc="FFFFFFFF" w:tentative="1">
      <w:start w:val="1"/>
      <w:numFmt w:val="bullet"/>
      <w:lvlText w:val=""/>
      <w:lvlJc w:val="left"/>
      <w:pPr>
        <w:ind w:left="1440" w:hanging="360"/>
      </w:pPr>
      <w:rPr>
        <w:rFonts w:ascii="Wingdings" w:hAnsi="Wingdings" w:hint="default"/>
      </w:rPr>
    </w:lvl>
    <w:lvl w:ilvl="3" w:tplc="FFFFFFFF" w:tentative="1">
      <w:start w:val="1"/>
      <w:numFmt w:val="bullet"/>
      <w:lvlText w:val=""/>
      <w:lvlJc w:val="left"/>
      <w:pPr>
        <w:ind w:left="2160" w:hanging="360"/>
      </w:pPr>
      <w:rPr>
        <w:rFonts w:ascii="Symbol" w:hAnsi="Symbol" w:hint="default"/>
      </w:rPr>
    </w:lvl>
    <w:lvl w:ilvl="4" w:tplc="FFFFFFFF" w:tentative="1">
      <w:start w:val="1"/>
      <w:numFmt w:val="bullet"/>
      <w:lvlText w:val="o"/>
      <w:lvlJc w:val="left"/>
      <w:pPr>
        <w:ind w:left="2880" w:hanging="360"/>
      </w:pPr>
      <w:rPr>
        <w:rFonts w:ascii="Courier New" w:hAnsi="Courier New" w:cs="Courier New" w:hint="default"/>
      </w:rPr>
    </w:lvl>
    <w:lvl w:ilvl="5" w:tplc="FFFFFFFF" w:tentative="1">
      <w:start w:val="1"/>
      <w:numFmt w:val="bullet"/>
      <w:lvlText w:val=""/>
      <w:lvlJc w:val="left"/>
      <w:pPr>
        <w:ind w:left="3600" w:hanging="360"/>
      </w:pPr>
      <w:rPr>
        <w:rFonts w:ascii="Wingdings" w:hAnsi="Wingdings" w:hint="default"/>
      </w:rPr>
    </w:lvl>
    <w:lvl w:ilvl="6" w:tplc="FFFFFFFF" w:tentative="1">
      <w:start w:val="1"/>
      <w:numFmt w:val="bullet"/>
      <w:lvlText w:val=""/>
      <w:lvlJc w:val="left"/>
      <w:pPr>
        <w:ind w:left="4320" w:hanging="360"/>
      </w:pPr>
      <w:rPr>
        <w:rFonts w:ascii="Symbol" w:hAnsi="Symbol" w:hint="default"/>
      </w:rPr>
    </w:lvl>
    <w:lvl w:ilvl="7" w:tplc="FFFFFFFF" w:tentative="1">
      <w:start w:val="1"/>
      <w:numFmt w:val="bullet"/>
      <w:lvlText w:val="o"/>
      <w:lvlJc w:val="left"/>
      <w:pPr>
        <w:ind w:left="5040" w:hanging="360"/>
      </w:pPr>
      <w:rPr>
        <w:rFonts w:ascii="Courier New" w:hAnsi="Courier New" w:cs="Courier New" w:hint="default"/>
      </w:rPr>
    </w:lvl>
    <w:lvl w:ilvl="8" w:tplc="FFFFFFFF" w:tentative="1">
      <w:start w:val="1"/>
      <w:numFmt w:val="bullet"/>
      <w:lvlText w:val=""/>
      <w:lvlJc w:val="left"/>
      <w:pPr>
        <w:ind w:left="5760" w:hanging="360"/>
      </w:pPr>
      <w:rPr>
        <w:rFonts w:ascii="Wingdings" w:hAnsi="Wingdings" w:hint="default"/>
      </w:rPr>
    </w:lvl>
  </w:abstractNum>
  <w:abstractNum w:abstractNumId="10" w15:restartNumberingAfterBreak="0">
    <w:nsid w:val="056E0008"/>
    <w:multiLevelType w:val="hybridMultilevel"/>
    <w:tmpl w:val="BB30CAB0"/>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077E280E"/>
    <w:multiLevelType w:val="hybridMultilevel"/>
    <w:tmpl w:val="A266ADC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07B14E04"/>
    <w:multiLevelType w:val="hybridMultilevel"/>
    <w:tmpl w:val="4A60DD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7DB09AD"/>
    <w:multiLevelType w:val="hybridMultilevel"/>
    <w:tmpl w:val="A67A2A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080B4F46"/>
    <w:multiLevelType w:val="hybridMultilevel"/>
    <w:tmpl w:val="A05A0CD2"/>
    <w:lvl w:ilvl="0" w:tplc="4009000B">
      <w:start w:val="1"/>
      <w:numFmt w:val="bullet"/>
      <w:lvlText w:val=""/>
      <w:lvlJc w:val="left"/>
      <w:pPr>
        <w:ind w:left="720" w:hanging="360"/>
      </w:pPr>
      <w:rPr>
        <w:rFonts w:ascii="Wingdings" w:hAnsi="Wingdings" w:hint="default"/>
      </w:rPr>
    </w:lvl>
    <w:lvl w:ilvl="1" w:tplc="3DF2C848">
      <w:numFmt w:val="bullet"/>
      <w:lvlText w:val="•"/>
      <w:lvlJc w:val="left"/>
      <w:pPr>
        <w:ind w:left="1440" w:hanging="360"/>
      </w:pPr>
      <w:rPr>
        <w:rFonts w:ascii="Cambria" w:eastAsiaTheme="minorEastAsia" w:hAnsi="Cambria" w:cstheme="minorBid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08892ABA"/>
    <w:multiLevelType w:val="multilevel"/>
    <w:tmpl w:val="CBF27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A76313"/>
    <w:multiLevelType w:val="hybridMultilevel"/>
    <w:tmpl w:val="27C630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0ED41337"/>
    <w:multiLevelType w:val="hybridMultilevel"/>
    <w:tmpl w:val="9864E2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E305FBB"/>
    <w:multiLevelType w:val="hybridMultilevel"/>
    <w:tmpl w:val="83B0569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1126D38"/>
    <w:multiLevelType w:val="hybridMultilevel"/>
    <w:tmpl w:val="511E4A2E"/>
    <w:lvl w:ilvl="0" w:tplc="4009000B">
      <w:start w:val="1"/>
      <w:numFmt w:val="bullet"/>
      <w:lvlText w:val=""/>
      <w:lvlJc w:val="left"/>
      <w:pPr>
        <w:ind w:left="720" w:hanging="360"/>
      </w:pPr>
      <w:rPr>
        <w:rFonts w:ascii="Wingdings" w:hAnsi="Wingdings" w:hint="default"/>
      </w:rPr>
    </w:lvl>
    <w:lvl w:ilvl="1" w:tplc="4D622252">
      <w:numFmt w:val="bullet"/>
      <w:lvlText w:val="•"/>
      <w:lvlJc w:val="left"/>
      <w:pPr>
        <w:ind w:left="1440" w:hanging="360"/>
      </w:pPr>
      <w:rPr>
        <w:rFonts w:ascii="Cambria" w:eastAsiaTheme="minorEastAsia" w:hAnsi="Cambria" w:cstheme="minorBid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54D3C6A"/>
    <w:multiLevelType w:val="multilevel"/>
    <w:tmpl w:val="F3802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EF59D9"/>
    <w:multiLevelType w:val="multilevel"/>
    <w:tmpl w:val="263C2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107ACB"/>
    <w:multiLevelType w:val="hybridMultilevel"/>
    <w:tmpl w:val="503679AA"/>
    <w:lvl w:ilvl="0" w:tplc="EA32FF28">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2CE62629"/>
    <w:multiLevelType w:val="hybridMultilevel"/>
    <w:tmpl w:val="9D44CE6E"/>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4" w15:restartNumberingAfterBreak="0">
    <w:nsid w:val="2D166C2C"/>
    <w:multiLevelType w:val="hybridMultilevel"/>
    <w:tmpl w:val="39F283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67022E2"/>
    <w:multiLevelType w:val="hybridMultilevel"/>
    <w:tmpl w:val="FE8ABE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6E35FE1"/>
    <w:multiLevelType w:val="hybridMultilevel"/>
    <w:tmpl w:val="B4468E7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15:restartNumberingAfterBreak="0">
    <w:nsid w:val="389F62ED"/>
    <w:multiLevelType w:val="hybridMultilevel"/>
    <w:tmpl w:val="09205AE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8" w15:restartNumberingAfterBreak="0">
    <w:nsid w:val="39F93B2F"/>
    <w:multiLevelType w:val="hybridMultilevel"/>
    <w:tmpl w:val="38628D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421141E0"/>
    <w:multiLevelType w:val="multilevel"/>
    <w:tmpl w:val="E1DE9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7B77C7"/>
    <w:multiLevelType w:val="hybridMultilevel"/>
    <w:tmpl w:val="2EAAB40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1" w15:restartNumberingAfterBreak="0">
    <w:nsid w:val="46A558B1"/>
    <w:multiLevelType w:val="hybridMultilevel"/>
    <w:tmpl w:val="7D5A641A"/>
    <w:lvl w:ilvl="0" w:tplc="AC302AEE">
      <w:numFmt w:val="bullet"/>
      <w:lvlText w:val="-"/>
      <w:lvlJc w:val="left"/>
      <w:pPr>
        <w:ind w:left="0" w:hanging="360"/>
      </w:pPr>
      <w:rPr>
        <w:rFonts w:ascii="Times New Roman" w:eastAsiaTheme="minorEastAsia" w:hAnsi="Times New Roman" w:cs="Times New Roman" w:hint="default"/>
      </w:rPr>
    </w:lvl>
    <w:lvl w:ilvl="1" w:tplc="FFFFFFFF" w:tentative="1">
      <w:start w:val="1"/>
      <w:numFmt w:val="bullet"/>
      <w:lvlText w:val="o"/>
      <w:lvlJc w:val="left"/>
      <w:pPr>
        <w:ind w:left="720" w:hanging="360"/>
      </w:pPr>
      <w:rPr>
        <w:rFonts w:ascii="Courier New" w:hAnsi="Courier New" w:cs="Courier New" w:hint="default"/>
      </w:rPr>
    </w:lvl>
    <w:lvl w:ilvl="2" w:tplc="FFFFFFFF" w:tentative="1">
      <w:start w:val="1"/>
      <w:numFmt w:val="bullet"/>
      <w:lvlText w:val=""/>
      <w:lvlJc w:val="left"/>
      <w:pPr>
        <w:ind w:left="1440" w:hanging="360"/>
      </w:pPr>
      <w:rPr>
        <w:rFonts w:ascii="Wingdings" w:hAnsi="Wingdings" w:hint="default"/>
      </w:rPr>
    </w:lvl>
    <w:lvl w:ilvl="3" w:tplc="FFFFFFFF" w:tentative="1">
      <w:start w:val="1"/>
      <w:numFmt w:val="bullet"/>
      <w:lvlText w:val=""/>
      <w:lvlJc w:val="left"/>
      <w:pPr>
        <w:ind w:left="2160" w:hanging="360"/>
      </w:pPr>
      <w:rPr>
        <w:rFonts w:ascii="Symbol" w:hAnsi="Symbol" w:hint="default"/>
      </w:rPr>
    </w:lvl>
    <w:lvl w:ilvl="4" w:tplc="FFFFFFFF" w:tentative="1">
      <w:start w:val="1"/>
      <w:numFmt w:val="bullet"/>
      <w:lvlText w:val="o"/>
      <w:lvlJc w:val="left"/>
      <w:pPr>
        <w:ind w:left="2880" w:hanging="360"/>
      </w:pPr>
      <w:rPr>
        <w:rFonts w:ascii="Courier New" w:hAnsi="Courier New" w:cs="Courier New" w:hint="default"/>
      </w:rPr>
    </w:lvl>
    <w:lvl w:ilvl="5" w:tplc="FFFFFFFF" w:tentative="1">
      <w:start w:val="1"/>
      <w:numFmt w:val="bullet"/>
      <w:lvlText w:val=""/>
      <w:lvlJc w:val="left"/>
      <w:pPr>
        <w:ind w:left="3600" w:hanging="360"/>
      </w:pPr>
      <w:rPr>
        <w:rFonts w:ascii="Wingdings" w:hAnsi="Wingdings" w:hint="default"/>
      </w:rPr>
    </w:lvl>
    <w:lvl w:ilvl="6" w:tplc="FFFFFFFF" w:tentative="1">
      <w:start w:val="1"/>
      <w:numFmt w:val="bullet"/>
      <w:lvlText w:val=""/>
      <w:lvlJc w:val="left"/>
      <w:pPr>
        <w:ind w:left="4320" w:hanging="360"/>
      </w:pPr>
      <w:rPr>
        <w:rFonts w:ascii="Symbol" w:hAnsi="Symbol" w:hint="default"/>
      </w:rPr>
    </w:lvl>
    <w:lvl w:ilvl="7" w:tplc="FFFFFFFF" w:tentative="1">
      <w:start w:val="1"/>
      <w:numFmt w:val="bullet"/>
      <w:lvlText w:val="o"/>
      <w:lvlJc w:val="left"/>
      <w:pPr>
        <w:ind w:left="5040" w:hanging="360"/>
      </w:pPr>
      <w:rPr>
        <w:rFonts w:ascii="Courier New" w:hAnsi="Courier New" w:cs="Courier New" w:hint="default"/>
      </w:rPr>
    </w:lvl>
    <w:lvl w:ilvl="8" w:tplc="FFFFFFFF" w:tentative="1">
      <w:start w:val="1"/>
      <w:numFmt w:val="bullet"/>
      <w:lvlText w:val=""/>
      <w:lvlJc w:val="left"/>
      <w:pPr>
        <w:ind w:left="5760" w:hanging="360"/>
      </w:pPr>
      <w:rPr>
        <w:rFonts w:ascii="Wingdings" w:hAnsi="Wingdings" w:hint="default"/>
      </w:rPr>
    </w:lvl>
  </w:abstractNum>
  <w:abstractNum w:abstractNumId="32" w15:restartNumberingAfterBreak="0">
    <w:nsid w:val="4D07405F"/>
    <w:multiLevelType w:val="hybridMultilevel"/>
    <w:tmpl w:val="24AC1F10"/>
    <w:lvl w:ilvl="0" w:tplc="4009000B">
      <w:start w:val="1"/>
      <w:numFmt w:val="bullet"/>
      <w:lvlText w:val=""/>
      <w:lvlJc w:val="left"/>
      <w:pPr>
        <w:ind w:left="360" w:hanging="360"/>
      </w:pPr>
      <w:rPr>
        <w:rFonts w:ascii="Wingdings" w:hAnsi="Wingding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3" w15:restartNumberingAfterBreak="0">
    <w:nsid w:val="4E7F1E63"/>
    <w:multiLevelType w:val="hybridMultilevel"/>
    <w:tmpl w:val="61D6A54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4" w15:restartNumberingAfterBreak="0">
    <w:nsid w:val="4FE839F4"/>
    <w:multiLevelType w:val="multilevel"/>
    <w:tmpl w:val="E5F6B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E41BA3"/>
    <w:multiLevelType w:val="hybridMultilevel"/>
    <w:tmpl w:val="1D4E7F30"/>
    <w:lvl w:ilvl="0" w:tplc="4009000B">
      <w:start w:val="1"/>
      <w:numFmt w:val="bullet"/>
      <w:lvlText w:val=""/>
      <w:lvlJc w:val="left"/>
      <w:pPr>
        <w:ind w:left="720" w:hanging="360"/>
      </w:pPr>
      <w:rPr>
        <w:rFonts w:ascii="Wingdings" w:hAnsi="Wingdings" w:hint="default"/>
      </w:rPr>
    </w:lvl>
    <w:lvl w:ilvl="1" w:tplc="F67CABCA">
      <w:numFmt w:val="bullet"/>
      <w:lvlText w:val="•"/>
      <w:lvlJc w:val="left"/>
      <w:pPr>
        <w:ind w:left="1440" w:hanging="360"/>
      </w:pPr>
      <w:rPr>
        <w:rFonts w:ascii="Cambria" w:eastAsiaTheme="minorEastAsia" w:hAnsi="Cambria" w:cstheme="minorBid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4A918E2"/>
    <w:multiLevelType w:val="hybridMultilevel"/>
    <w:tmpl w:val="8454EB1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54E110E2"/>
    <w:multiLevelType w:val="hybridMultilevel"/>
    <w:tmpl w:val="22928D98"/>
    <w:lvl w:ilvl="0" w:tplc="4009000B">
      <w:start w:val="1"/>
      <w:numFmt w:val="bullet"/>
      <w:lvlText w:val=""/>
      <w:lvlJc w:val="left"/>
      <w:pPr>
        <w:ind w:left="720" w:hanging="360"/>
      </w:pPr>
      <w:rPr>
        <w:rFonts w:ascii="Wingdings" w:hAnsi="Wingdings" w:hint="default"/>
      </w:rPr>
    </w:lvl>
    <w:lvl w:ilvl="1" w:tplc="6FAC9C20">
      <w:numFmt w:val="bullet"/>
      <w:lvlText w:val="•"/>
      <w:lvlJc w:val="left"/>
      <w:pPr>
        <w:ind w:left="1440" w:hanging="360"/>
      </w:pPr>
      <w:rPr>
        <w:rFonts w:ascii="Cambria" w:eastAsiaTheme="minorEastAsia" w:hAnsi="Cambria" w:cstheme="minorBid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A8B60EF"/>
    <w:multiLevelType w:val="hybridMultilevel"/>
    <w:tmpl w:val="F9C0D258"/>
    <w:lvl w:ilvl="0" w:tplc="40090001">
      <w:start w:val="1"/>
      <w:numFmt w:val="bullet"/>
      <w:lvlText w:val=""/>
      <w:lvlJc w:val="left"/>
      <w:pPr>
        <w:ind w:left="720" w:hanging="360"/>
      </w:pPr>
      <w:rPr>
        <w:rFonts w:ascii="Symbol" w:hAnsi="Symbol" w:hint="default"/>
      </w:rPr>
    </w:lvl>
    <w:lvl w:ilvl="1" w:tplc="39BAECE6">
      <w:numFmt w:val="bullet"/>
      <w:lvlText w:val="•"/>
      <w:lvlJc w:val="left"/>
      <w:pPr>
        <w:ind w:left="1440" w:hanging="360"/>
      </w:pPr>
      <w:rPr>
        <w:rFonts w:ascii="Cambria" w:eastAsiaTheme="minorEastAsia" w:hAnsi="Cambria" w:cstheme="minorBid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5FF756ED"/>
    <w:multiLevelType w:val="hybridMultilevel"/>
    <w:tmpl w:val="994697C2"/>
    <w:lvl w:ilvl="0" w:tplc="AC302AEE">
      <w:numFmt w:val="bullet"/>
      <w:lvlText w:val="-"/>
      <w:lvlJc w:val="left"/>
      <w:pPr>
        <w:ind w:left="0" w:hanging="360"/>
      </w:pPr>
      <w:rPr>
        <w:rFonts w:ascii="Times New Roman" w:eastAsiaTheme="minorEastAsia" w:hAnsi="Times New Roman" w:cs="Times New Roman" w:hint="default"/>
      </w:rPr>
    </w:lvl>
    <w:lvl w:ilvl="1" w:tplc="40090003" w:tentative="1">
      <w:start w:val="1"/>
      <w:numFmt w:val="bullet"/>
      <w:lvlText w:val="o"/>
      <w:lvlJc w:val="left"/>
      <w:pPr>
        <w:ind w:left="720" w:hanging="360"/>
      </w:pPr>
      <w:rPr>
        <w:rFonts w:ascii="Courier New" w:hAnsi="Courier New" w:cs="Courier New" w:hint="default"/>
      </w:rPr>
    </w:lvl>
    <w:lvl w:ilvl="2" w:tplc="40090005" w:tentative="1">
      <w:start w:val="1"/>
      <w:numFmt w:val="bullet"/>
      <w:lvlText w:val=""/>
      <w:lvlJc w:val="left"/>
      <w:pPr>
        <w:ind w:left="1440" w:hanging="360"/>
      </w:pPr>
      <w:rPr>
        <w:rFonts w:ascii="Wingdings" w:hAnsi="Wingdings" w:hint="default"/>
      </w:rPr>
    </w:lvl>
    <w:lvl w:ilvl="3" w:tplc="40090001" w:tentative="1">
      <w:start w:val="1"/>
      <w:numFmt w:val="bullet"/>
      <w:lvlText w:val=""/>
      <w:lvlJc w:val="left"/>
      <w:pPr>
        <w:ind w:left="2160" w:hanging="360"/>
      </w:pPr>
      <w:rPr>
        <w:rFonts w:ascii="Symbol" w:hAnsi="Symbol" w:hint="default"/>
      </w:rPr>
    </w:lvl>
    <w:lvl w:ilvl="4" w:tplc="40090003" w:tentative="1">
      <w:start w:val="1"/>
      <w:numFmt w:val="bullet"/>
      <w:lvlText w:val="o"/>
      <w:lvlJc w:val="left"/>
      <w:pPr>
        <w:ind w:left="2880" w:hanging="360"/>
      </w:pPr>
      <w:rPr>
        <w:rFonts w:ascii="Courier New" w:hAnsi="Courier New" w:cs="Courier New" w:hint="default"/>
      </w:rPr>
    </w:lvl>
    <w:lvl w:ilvl="5" w:tplc="40090005" w:tentative="1">
      <w:start w:val="1"/>
      <w:numFmt w:val="bullet"/>
      <w:lvlText w:val=""/>
      <w:lvlJc w:val="left"/>
      <w:pPr>
        <w:ind w:left="3600" w:hanging="360"/>
      </w:pPr>
      <w:rPr>
        <w:rFonts w:ascii="Wingdings" w:hAnsi="Wingdings" w:hint="default"/>
      </w:rPr>
    </w:lvl>
    <w:lvl w:ilvl="6" w:tplc="40090001" w:tentative="1">
      <w:start w:val="1"/>
      <w:numFmt w:val="bullet"/>
      <w:lvlText w:val=""/>
      <w:lvlJc w:val="left"/>
      <w:pPr>
        <w:ind w:left="4320" w:hanging="360"/>
      </w:pPr>
      <w:rPr>
        <w:rFonts w:ascii="Symbol" w:hAnsi="Symbol" w:hint="default"/>
      </w:rPr>
    </w:lvl>
    <w:lvl w:ilvl="7" w:tplc="40090003" w:tentative="1">
      <w:start w:val="1"/>
      <w:numFmt w:val="bullet"/>
      <w:lvlText w:val="o"/>
      <w:lvlJc w:val="left"/>
      <w:pPr>
        <w:ind w:left="5040" w:hanging="360"/>
      </w:pPr>
      <w:rPr>
        <w:rFonts w:ascii="Courier New" w:hAnsi="Courier New" w:cs="Courier New" w:hint="default"/>
      </w:rPr>
    </w:lvl>
    <w:lvl w:ilvl="8" w:tplc="40090005" w:tentative="1">
      <w:start w:val="1"/>
      <w:numFmt w:val="bullet"/>
      <w:lvlText w:val=""/>
      <w:lvlJc w:val="left"/>
      <w:pPr>
        <w:ind w:left="5760" w:hanging="360"/>
      </w:pPr>
      <w:rPr>
        <w:rFonts w:ascii="Wingdings" w:hAnsi="Wingdings" w:hint="default"/>
      </w:rPr>
    </w:lvl>
  </w:abstractNum>
  <w:abstractNum w:abstractNumId="40" w15:restartNumberingAfterBreak="0">
    <w:nsid w:val="63DB25DA"/>
    <w:multiLevelType w:val="hybridMultilevel"/>
    <w:tmpl w:val="C98C838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1" w15:restartNumberingAfterBreak="0">
    <w:nsid w:val="68014210"/>
    <w:multiLevelType w:val="multilevel"/>
    <w:tmpl w:val="5EA0A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AF57AFB"/>
    <w:multiLevelType w:val="multilevel"/>
    <w:tmpl w:val="93C0B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B235C8A"/>
    <w:multiLevelType w:val="multilevel"/>
    <w:tmpl w:val="D68C5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F893BFF"/>
    <w:multiLevelType w:val="multilevel"/>
    <w:tmpl w:val="C9B0E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0E07EFA"/>
    <w:multiLevelType w:val="hybridMultilevel"/>
    <w:tmpl w:val="1AD23C18"/>
    <w:lvl w:ilvl="0" w:tplc="4009000B">
      <w:start w:val="1"/>
      <w:numFmt w:val="bullet"/>
      <w:lvlText w:val=""/>
      <w:lvlJc w:val="left"/>
      <w:pPr>
        <w:ind w:left="720" w:hanging="360"/>
      </w:pPr>
      <w:rPr>
        <w:rFonts w:ascii="Wingdings" w:hAnsi="Wingdings" w:hint="default"/>
      </w:rPr>
    </w:lvl>
    <w:lvl w:ilvl="1" w:tplc="F30A6622">
      <w:numFmt w:val="bullet"/>
      <w:lvlText w:val="•"/>
      <w:lvlJc w:val="left"/>
      <w:pPr>
        <w:ind w:left="1440" w:hanging="360"/>
      </w:pPr>
      <w:rPr>
        <w:rFonts w:ascii="Cambria" w:eastAsiaTheme="minorEastAsia" w:hAnsi="Cambria" w:cstheme="minorBid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78411E0C"/>
    <w:multiLevelType w:val="hybridMultilevel"/>
    <w:tmpl w:val="C226DDC8"/>
    <w:lvl w:ilvl="0" w:tplc="40090011">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7" w15:restartNumberingAfterBreak="0">
    <w:nsid w:val="79DD62CB"/>
    <w:multiLevelType w:val="multilevel"/>
    <w:tmpl w:val="7D4A0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9730334">
    <w:abstractNumId w:val="8"/>
  </w:num>
  <w:num w:numId="2" w16cid:durableId="844631027">
    <w:abstractNumId w:val="6"/>
  </w:num>
  <w:num w:numId="3" w16cid:durableId="1579443496">
    <w:abstractNumId w:val="5"/>
  </w:num>
  <w:num w:numId="4" w16cid:durableId="1462262868">
    <w:abstractNumId w:val="4"/>
  </w:num>
  <w:num w:numId="5" w16cid:durableId="809861008">
    <w:abstractNumId w:val="7"/>
  </w:num>
  <w:num w:numId="6" w16cid:durableId="1361004783">
    <w:abstractNumId w:val="3"/>
  </w:num>
  <w:num w:numId="7" w16cid:durableId="980043390">
    <w:abstractNumId w:val="2"/>
  </w:num>
  <w:num w:numId="8" w16cid:durableId="859128149">
    <w:abstractNumId w:val="1"/>
  </w:num>
  <w:num w:numId="9" w16cid:durableId="874658330">
    <w:abstractNumId w:val="0"/>
  </w:num>
  <w:num w:numId="10" w16cid:durableId="1498157104">
    <w:abstractNumId w:val="20"/>
  </w:num>
  <w:num w:numId="11" w16cid:durableId="693461786">
    <w:abstractNumId w:val="24"/>
  </w:num>
  <w:num w:numId="12" w16cid:durableId="1116560418">
    <w:abstractNumId w:val="39"/>
  </w:num>
  <w:num w:numId="13" w16cid:durableId="1311398976">
    <w:abstractNumId w:val="31"/>
  </w:num>
  <w:num w:numId="14" w16cid:durableId="1091776872">
    <w:abstractNumId w:val="9"/>
  </w:num>
  <w:num w:numId="15" w16cid:durableId="857813699">
    <w:abstractNumId w:val="28"/>
  </w:num>
  <w:num w:numId="16" w16cid:durableId="243682649">
    <w:abstractNumId w:val="13"/>
  </w:num>
  <w:num w:numId="17" w16cid:durableId="842663692">
    <w:abstractNumId w:val="32"/>
  </w:num>
  <w:num w:numId="18" w16cid:durableId="1924140441">
    <w:abstractNumId w:val="35"/>
  </w:num>
  <w:num w:numId="19" w16cid:durableId="1284656390">
    <w:abstractNumId w:val="19"/>
  </w:num>
  <w:num w:numId="20" w16cid:durableId="1067723528">
    <w:abstractNumId w:val="14"/>
  </w:num>
  <w:num w:numId="21" w16cid:durableId="1758667120">
    <w:abstractNumId w:val="45"/>
  </w:num>
  <w:num w:numId="22" w16cid:durableId="293603810">
    <w:abstractNumId w:val="37"/>
  </w:num>
  <w:num w:numId="23" w16cid:durableId="1467089017">
    <w:abstractNumId w:val="38"/>
  </w:num>
  <w:num w:numId="24" w16cid:durableId="1111048005">
    <w:abstractNumId w:val="42"/>
  </w:num>
  <w:num w:numId="25" w16cid:durableId="1806043539">
    <w:abstractNumId w:val="11"/>
  </w:num>
  <w:num w:numId="26" w16cid:durableId="1112823703">
    <w:abstractNumId w:val="16"/>
  </w:num>
  <w:num w:numId="27" w16cid:durableId="394089062">
    <w:abstractNumId w:val="40"/>
  </w:num>
  <w:num w:numId="28" w16cid:durableId="665405345">
    <w:abstractNumId w:val="23"/>
  </w:num>
  <w:num w:numId="29" w16cid:durableId="1069579584">
    <w:abstractNumId w:val="21"/>
  </w:num>
  <w:num w:numId="30" w16cid:durableId="1972589686">
    <w:abstractNumId w:val="34"/>
  </w:num>
  <w:num w:numId="31" w16cid:durableId="1519352769">
    <w:abstractNumId w:val="41"/>
  </w:num>
  <w:num w:numId="32" w16cid:durableId="2090534908">
    <w:abstractNumId w:val="47"/>
  </w:num>
  <w:num w:numId="33" w16cid:durableId="1547913756">
    <w:abstractNumId w:val="44"/>
  </w:num>
  <w:num w:numId="34" w16cid:durableId="1019313412">
    <w:abstractNumId w:val="33"/>
  </w:num>
  <w:num w:numId="35" w16cid:durableId="1043941338">
    <w:abstractNumId w:val="27"/>
  </w:num>
  <w:num w:numId="36" w16cid:durableId="361243911">
    <w:abstractNumId w:val="26"/>
  </w:num>
  <w:num w:numId="37" w16cid:durableId="2012826567">
    <w:abstractNumId w:val="30"/>
  </w:num>
  <w:num w:numId="38" w16cid:durableId="1567374004">
    <w:abstractNumId w:val="15"/>
  </w:num>
  <w:num w:numId="39" w16cid:durableId="513300768">
    <w:abstractNumId w:val="29"/>
  </w:num>
  <w:num w:numId="40" w16cid:durableId="67115838">
    <w:abstractNumId w:val="43"/>
  </w:num>
  <w:num w:numId="41" w16cid:durableId="599726721">
    <w:abstractNumId w:val="10"/>
  </w:num>
  <w:num w:numId="42" w16cid:durableId="396317251">
    <w:abstractNumId w:val="18"/>
  </w:num>
  <w:num w:numId="43" w16cid:durableId="137698314">
    <w:abstractNumId w:val="22"/>
  </w:num>
  <w:num w:numId="44" w16cid:durableId="1576822319">
    <w:abstractNumId w:val="36"/>
  </w:num>
  <w:num w:numId="45" w16cid:durableId="1001279963">
    <w:abstractNumId w:val="46"/>
  </w:num>
  <w:num w:numId="46" w16cid:durableId="1119838694">
    <w:abstractNumId w:val="17"/>
  </w:num>
  <w:num w:numId="47" w16cid:durableId="455023932">
    <w:abstractNumId w:val="25"/>
  </w:num>
  <w:num w:numId="48" w16cid:durableId="173607723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1D44"/>
    <w:rsid w:val="0015074B"/>
    <w:rsid w:val="0029639D"/>
    <w:rsid w:val="002B2026"/>
    <w:rsid w:val="00303420"/>
    <w:rsid w:val="00326F90"/>
    <w:rsid w:val="00532C00"/>
    <w:rsid w:val="00577143"/>
    <w:rsid w:val="00655C56"/>
    <w:rsid w:val="006A1161"/>
    <w:rsid w:val="0075205C"/>
    <w:rsid w:val="00784872"/>
    <w:rsid w:val="007E2BE4"/>
    <w:rsid w:val="0087664F"/>
    <w:rsid w:val="00884DC9"/>
    <w:rsid w:val="00940809"/>
    <w:rsid w:val="00961B2B"/>
    <w:rsid w:val="009978C3"/>
    <w:rsid w:val="00A92F98"/>
    <w:rsid w:val="00A97DC2"/>
    <w:rsid w:val="00AA1D8D"/>
    <w:rsid w:val="00B47730"/>
    <w:rsid w:val="00C5041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181544B"/>
  <w14:defaultImageDpi w14:val="300"/>
  <w15:docId w15:val="{D2DF2E84-36FB-4B62-9A79-CC8BFC681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18</Pages>
  <Words>4486</Words>
  <Characters>25573</Characters>
  <Application>Microsoft Office Word</Application>
  <DocSecurity>0</DocSecurity>
  <Lines>213</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30000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DHRUV PATEL</cp:lastModifiedBy>
  <cp:revision>6</cp:revision>
  <cp:lastPrinted>2025-09-24T07:02:00Z</cp:lastPrinted>
  <dcterms:created xsi:type="dcterms:W3CDTF">2013-12-23T23:15:00Z</dcterms:created>
  <dcterms:modified xsi:type="dcterms:W3CDTF">2025-09-24T07:08:00Z</dcterms:modified>
  <cp:category/>
</cp:coreProperties>
</file>