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pt-PT"/>
        </w:rPr>
        <w:t>Grupo Gato Molhado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es-ES_tradnl"/>
        </w:rPr>
        <w:t>Integrantes: Hiago Rafael, Vinicius Cabral, Pedro Kronberg, Jo</w:t>
      </w:r>
      <w:r>
        <w:rPr>
          <w:rFonts w:ascii="Calibri" w:cs="Calibri" w:hAnsi="Calibri" w:eastAsia="Calibri" w:hint="default"/>
          <w:sz w:val="28"/>
          <w:szCs w:val="28"/>
          <w:rtl w:val="0"/>
          <w:lang w:val="pt-PT"/>
        </w:rPr>
        <w:t>ã</w:t>
      </w:r>
      <w:r>
        <w:rPr>
          <w:rFonts w:ascii="Times New Roman"/>
          <w:sz w:val="28"/>
          <w:szCs w:val="28"/>
          <w:rtl w:val="0"/>
        </w:rPr>
        <w:t>o Antonio</w:t>
      </w:r>
    </w:p>
    <w:p>
      <w:pPr>
        <w:pStyle w:val="Body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/>
          <w:sz w:val="28"/>
          <w:szCs w:val="28"/>
          <w:rtl w:val="0"/>
        </w:rPr>
        <w:t>Exerc</w:t>
      </w:r>
      <w:r>
        <w:rPr>
          <w:rFonts w:ascii="Calibri" w:cs="Calibri" w:hAnsi="Calibri" w:eastAsia="Calibri" w:hint="default"/>
          <w:sz w:val="28"/>
          <w:szCs w:val="28"/>
          <w:rtl w:val="0"/>
          <w:lang w:val="pt-PT"/>
        </w:rPr>
        <w:t>í</w:t>
      </w:r>
      <w:r>
        <w:rPr>
          <w:rFonts w:ascii="Times New Roman"/>
          <w:sz w:val="28"/>
          <w:szCs w:val="28"/>
          <w:rtl w:val="0"/>
          <w:lang w:val="pt-PT"/>
        </w:rPr>
        <w:t>cios referente a aula do dia 07 de mar</w:t>
      </w:r>
      <w:r>
        <w:rPr>
          <w:rFonts w:ascii="Calibri" w:cs="Calibri" w:hAnsi="Calibri" w:eastAsia="Calibri" w:hint="default"/>
          <w:sz w:val="28"/>
          <w:szCs w:val="28"/>
          <w:rtl w:val="0"/>
          <w:lang w:val="pt-PT"/>
        </w:rPr>
        <w:t>ç</w:t>
      </w:r>
      <w:r>
        <w:rPr>
          <w:rFonts w:ascii="Times New Roman"/>
          <w:sz w:val="28"/>
          <w:szCs w:val="28"/>
          <w:rtl w:val="0"/>
          <w:lang w:val="es-ES_tradnl"/>
        </w:rPr>
        <w:t xml:space="preserve">o de 2014, </w:t>
      </w:r>
      <w:r>
        <w:rPr>
          <w:rFonts w:ascii="Calibri" w:cs="Calibri" w:hAnsi="Calibri" w:eastAsia="Calibri" w:hint="default"/>
          <w:sz w:val="28"/>
          <w:szCs w:val="28"/>
          <w:rtl w:val="0"/>
          <w:lang w:val="pt-PT"/>
        </w:rPr>
        <w:t>“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pt-PT"/>
        </w:rPr>
        <w:t>GD e Interface em Games"</w:t>
      </w:r>
    </w:p>
    <w:p>
      <w:pPr>
        <w:pStyle w:val="Body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Body"/>
        <w:rPr>
          <w:color w:val="000000"/>
          <w:sz w:val="24"/>
          <w:szCs w:val="24"/>
          <w:u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</w:rPr>
        <w:t>T</w:t>
      </w:r>
      <w:r>
        <w:rPr>
          <w:rFonts w:ascii="Calibri" w:cs="Calibri" w:hAnsi="Calibri" w:eastAsia="Calibri" w:hint="default"/>
          <w:color w:val="000000"/>
          <w:sz w:val="32"/>
          <w:szCs w:val="32"/>
          <w:u w:color="000000"/>
          <w:rtl w:val="0"/>
          <w:lang w:val="pt-PT"/>
        </w:rPr>
        <w:t>í</w:t>
      </w: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  <w:lang w:val="pt-PT"/>
        </w:rPr>
        <w:t>tulo do Jogo: Tinha: A gotinha</w:t>
      </w:r>
    </w:p>
    <w:p>
      <w:pPr>
        <w:pStyle w:val="Body"/>
        <w:rPr>
          <w:color w:val="000000"/>
          <w:sz w:val="24"/>
          <w:szCs w:val="24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s-ES_tradnl"/>
        </w:rPr>
        <w:t>Descri</w:t>
      </w:r>
      <w:r>
        <w:rPr>
          <w:rFonts w:ascii="Calibri" w:cs="Calibri" w:hAnsi="Calibri" w:eastAsia="Calibri" w:hint="default"/>
          <w:color w:val="000000"/>
          <w:sz w:val="24"/>
          <w:szCs w:val="24"/>
          <w:u w:color="000000"/>
          <w:rtl w:val="0"/>
          <w:lang w:val="pt-PT"/>
        </w:rPr>
        <w:t>çã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o b</w:t>
      </w:r>
      <w:r>
        <w:rPr>
          <w:rFonts w:ascii="Calibri" w:cs="Calibri" w:hAnsi="Calibri" w:eastAsia="Calibri" w:hint="default"/>
          <w:color w:val="000000"/>
          <w:sz w:val="24"/>
          <w:szCs w:val="24"/>
          <w:u w:color="000000"/>
          <w:rtl w:val="0"/>
          <w:lang w:val="pt-PT"/>
        </w:rPr>
        <w:t>á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 xml:space="preserve">sica: </w:t>
      </w:r>
      <w:r>
        <w:rPr>
          <w:rFonts w:ascii="Calibri" w:cs="Calibri" w:hAnsi="Calibri" w:eastAsia="Calibri" w:hint="default"/>
          <w:color w:val="000000"/>
          <w:sz w:val="24"/>
          <w:szCs w:val="24"/>
          <w:u w:color="000000"/>
          <w:rtl w:val="0"/>
          <w:lang w:val="pt-PT"/>
        </w:rPr>
        <w:t>“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pt-PT"/>
        </w:rPr>
        <w:t>Tinha: a gotinha</w:t>
      </w:r>
      <w:r>
        <w:rPr>
          <w:rFonts w:ascii="Calibri" w:cs="Calibri" w:hAnsi="Calibri" w:eastAsia="Calibri" w:hint="default"/>
          <w:color w:val="000000"/>
          <w:sz w:val="24"/>
          <w:szCs w:val="24"/>
          <w:u w:color="000000"/>
          <w:rtl w:val="0"/>
          <w:lang w:val="pt-PT"/>
        </w:rPr>
        <w:t xml:space="preserve">” é 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pt-PT"/>
        </w:rPr>
        <w:t>um runner/side-scroller vertical, onde o jogador (incorporando a gotinha Tinha, a personagem principal) precisa desviar de inimigos enquanto est</w:t>
      </w:r>
      <w:r>
        <w:rPr>
          <w:rFonts w:ascii="Calibri" w:cs="Calibri" w:hAnsi="Calibri" w:eastAsia="Calibri" w:hint="default"/>
          <w:color w:val="000000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pt-PT"/>
        </w:rPr>
        <w:t>em queda. Atrav</w:t>
      </w:r>
      <w:r>
        <w:rPr>
          <w:rFonts w:ascii="Calibri" w:cs="Calibri" w:hAnsi="Calibri" w:eastAsia="Calibri" w:hint="default"/>
          <w:color w:val="000000"/>
          <w:sz w:val="24"/>
          <w:szCs w:val="24"/>
          <w:u w:color="000000"/>
          <w:rtl w:val="0"/>
          <w:lang w:val="pt-PT"/>
        </w:rPr>
        <w:t>é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pt-PT"/>
        </w:rPr>
        <w:t>s de controles simples (as setas direcionais no caso da vers</w:t>
      </w:r>
      <w:r>
        <w:rPr>
          <w:rFonts w:ascii="Calibri" w:cs="Calibri" w:hAnsi="Calibri" w:eastAsia="Calibri" w:hint="default"/>
          <w:color w:val="000000"/>
          <w:sz w:val="24"/>
          <w:szCs w:val="24"/>
          <w:u w:color="000000"/>
          <w:rtl w:val="0"/>
          <w:lang w:val="pt-PT"/>
        </w:rPr>
        <w:t>ã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pt-PT"/>
        </w:rPr>
        <w:t>o de computador, ou a tela touchscreen no caso da vers</w:t>
      </w:r>
      <w:r>
        <w:rPr>
          <w:rFonts w:ascii="Calibri" w:cs="Calibri" w:hAnsi="Calibri" w:eastAsia="Calibri" w:hint="default"/>
          <w:color w:val="000000"/>
          <w:sz w:val="24"/>
          <w:szCs w:val="24"/>
          <w:u w:color="000000"/>
          <w:rtl w:val="0"/>
          <w:lang w:val="pt-PT"/>
        </w:rPr>
        <w:t>ã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pt-PT"/>
        </w:rPr>
        <w:t>o para celulares) o jogador controla Tinha para a direita ou para a esquerda, tentando se manter vivo pelo maior tempo poss</w:t>
      </w:r>
      <w:r>
        <w:rPr>
          <w:rFonts w:ascii="Calibri" w:cs="Calibri" w:hAnsi="Calibri" w:eastAsia="Calibri" w:hint="default"/>
          <w:color w:val="000000"/>
          <w:sz w:val="24"/>
          <w:szCs w:val="24"/>
          <w:u w:color="000000"/>
          <w:rtl w:val="0"/>
          <w:lang w:val="pt-PT"/>
        </w:rPr>
        <w:t>í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pt-PT"/>
        </w:rPr>
        <w:t>vel enquanto lida com os inimigos e a velocidade cada vez maior com que Tinha est</w:t>
      </w:r>
      <w:r>
        <w:rPr>
          <w:rFonts w:ascii="Calibri" w:cs="Calibri" w:hAnsi="Calibri" w:eastAsia="Calibri" w:hint="default"/>
          <w:color w:val="000000"/>
          <w:sz w:val="24"/>
          <w:szCs w:val="24"/>
          <w:u w:color="000000"/>
          <w:rtl w:val="0"/>
          <w:lang w:val="pt-PT"/>
        </w:rPr>
        <w:t xml:space="preserve">á 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pt-PT"/>
        </w:rPr>
        <w:t>caindo.</w:t>
      </w:r>
    </w:p>
    <w:p>
      <w:pPr>
        <w:pStyle w:val="Body"/>
        <w:rPr>
          <w:color w:val="000000"/>
          <w:sz w:val="32"/>
          <w:szCs w:val="32"/>
          <w:u w:color="000000"/>
        </w:rPr>
      </w:pPr>
      <w:r>
        <w:rPr>
          <w:rFonts w:ascii="Calibri" w:cs="Calibri" w:hAnsi="Calibri" w:eastAsia="Calibri"/>
          <w:color w:val="000000"/>
          <w:sz w:val="32"/>
          <w:szCs w:val="32"/>
          <w:u w:color="000000"/>
          <w:rtl w:val="0"/>
        </w:rPr>
        <w:t>Menus:</w:t>
      </w:r>
    </w:p>
    <w:p>
      <w:pPr>
        <w:pStyle w:val="Body"/>
        <w:rPr>
          <w:rFonts w:ascii="Trebuchet MS Bold" w:cs="Trebuchet MS Bold" w:hAnsi="Trebuchet MS Bold" w:eastAsia="Trebuchet MS Bold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 O que o grupo teve em mente enquanto o menu foi feito 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 xml:space="preserve">é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manter ele simples e intuitivo. Existem dois menus: o </w:t>
      </w:r>
      <w:r>
        <w:rPr>
          <w:rFonts w:ascii="Trebuchet MS Bold"/>
          <w:sz w:val="24"/>
          <w:szCs w:val="24"/>
          <w:rtl w:val="0"/>
        </w:rPr>
        <w:t xml:space="preserve">Menus Principal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e o </w:t>
      </w:r>
      <w:r>
        <w:rPr>
          <w:rFonts w:ascii="Trebuchet MS Bold"/>
          <w:sz w:val="24"/>
          <w:szCs w:val="24"/>
          <w:rtl w:val="0"/>
          <w:lang w:val="fr-FR"/>
        </w:rPr>
        <w:t xml:space="preserve">Menu de 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</w:rPr>
        <w:t>Retry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</w:rPr>
        <w:t xml:space="preserve"> .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O Menu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principal aparece ao abrir o aplicativo e ele consiste em quatro bot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õ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es: </w:t>
      </w:r>
      <w:r>
        <w:rPr>
          <w:rFonts w:ascii="Trebuchet MS Bold"/>
          <w:sz w:val="24"/>
          <w:szCs w:val="24"/>
          <w:rtl w:val="0"/>
        </w:rPr>
        <w:t>Hist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ó</w:t>
      </w:r>
      <w:r>
        <w:rPr>
          <w:rFonts w:ascii="Trebuchet MS Bold"/>
          <w:sz w:val="24"/>
          <w:szCs w:val="24"/>
          <w:rtl w:val="0"/>
        </w:rPr>
        <w:t>ria, Jogo R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á</w:t>
      </w:r>
      <w:r>
        <w:rPr>
          <w:rFonts w:ascii="Trebuchet MS Bold"/>
          <w:sz w:val="24"/>
          <w:szCs w:val="24"/>
          <w:rtl w:val="0"/>
          <w:lang w:val="es-ES_tradnl"/>
        </w:rPr>
        <w:t xml:space="preserve">pido, Sobre </w:t>
      </w:r>
      <w:r>
        <w:rPr>
          <w:rFonts w:ascii="Calibri" w:cs="Calibri" w:hAnsi="Calibri" w:eastAsia="Calibri"/>
          <w:sz w:val="24"/>
          <w:szCs w:val="24"/>
          <w:rtl w:val="0"/>
        </w:rPr>
        <w:t>e</w:t>
      </w:r>
      <w:r>
        <w:rPr>
          <w:rFonts w:ascii="Trebuchet MS Bold"/>
          <w:sz w:val="24"/>
          <w:szCs w:val="24"/>
          <w:rtl w:val="0"/>
        </w:rPr>
        <w:t xml:space="preserve"> Sair.</w:t>
      </w:r>
    </w:p>
    <w:p>
      <w:pPr>
        <w:pStyle w:val="Body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 xml:space="preserve"> </w:t>
      </w:r>
      <w:r>
        <w:rPr>
          <w:rFonts w:ascii="Trebuchet MS Bold"/>
          <w:sz w:val="24"/>
          <w:szCs w:val="24"/>
          <w:rtl w:val="0"/>
        </w:rPr>
        <w:t>Hist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ó</w:t>
      </w:r>
      <w:r>
        <w:rPr>
          <w:rFonts w:ascii="Trebuchet MS Bold"/>
          <w:sz w:val="24"/>
          <w:szCs w:val="24"/>
          <w:rtl w:val="0"/>
        </w:rPr>
        <w:t xml:space="preserve">ria: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Quando clicado, uma anima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çã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o conta a hist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ó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ria do jogo, mostrando como a personagem chegou a situa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çã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o em que ela se encontra quando o jogador come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ç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a a jogar. Ap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ó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s o fim da anima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çã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o o jogador 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 xml:space="preserve">é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levado diretamente ao jogo, n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ã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o voltando ao menu.</w:t>
      </w:r>
    </w:p>
    <w:p>
      <w:pPr>
        <w:pStyle w:val="Body"/>
        <w:rPr>
          <w:rFonts w:ascii="Trebuchet MS Bold" w:cs="Trebuchet MS Bold" w:hAnsi="Trebuchet MS Bold" w:eastAsia="Trebuchet MS Bold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 xml:space="preserve"> </w:t>
      </w:r>
      <w:r>
        <w:rPr>
          <w:rFonts w:ascii="Trebuchet MS Bold"/>
          <w:sz w:val="24"/>
          <w:szCs w:val="24"/>
          <w:rtl w:val="0"/>
        </w:rPr>
        <w:t>Jogo R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á</w:t>
      </w:r>
      <w:r>
        <w:rPr>
          <w:rFonts w:ascii="Trebuchet MS Bold"/>
          <w:sz w:val="24"/>
          <w:szCs w:val="24"/>
          <w:rtl w:val="0"/>
          <w:lang w:val="es-ES_tradnl"/>
        </w:rPr>
        <w:t>pido: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 Quando clicado o jogador 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 xml:space="preserve">é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levado ao jogo diretamente, sem necessidade de ver a anima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çã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o de introdu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çã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o, a qual 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 xml:space="preserve">é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mostrada no bot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ã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o </w:t>
      </w:r>
      <w:r>
        <w:rPr>
          <w:rFonts w:ascii="Trebuchet MS Bold"/>
          <w:sz w:val="24"/>
          <w:szCs w:val="24"/>
          <w:rtl w:val="0"/>
        </w:rPr>
        <w:t>Hist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ó</w:t>
      </w:r>
      <w:r>
        <w:rPr>
          <w:rFonts w:ascii="Trebuchet MS Bold"/>
          <w:sz w:val="24"/>
          <w:szCs w:val="24"/>
          <w:rtl w:val="0"/>
        </w:rPr>
        <w:t>ria.</w:t>
      </w:r>
    </w:p>
    <w:p>
      <w:pPr>
        <w:pStyle w:val="Body"/>
        <w:rPr>
          <w:sz w:val="24"/>
          <w:szCs w:val="24"/>
        </w:rPr>
      </w:pPr>
      <w:r>
        <w:rPr>
          <w:rFonts w:ascii="Trebuchet MS Bold"/>
          <w:sz w:val="24"/>
          <w:szCs w:val="24"/>
          <w:rtl w:val="0"/>
          <w:lang w:val="es-ES_tradnl"/>
        </w:rPr>
        <w:t xml:space="preserve"> Sobre: </w:t>
      </w:r>
      <w:r>
        <w:rPr>
          <w:rFonts w:ascii="Calibri" w:cs="Calibri" w:hAnsi="Calibri" w:eastAsia="Calibri"/>
          <w:sz w:val="24"/>
          <w:szCs w:val="24"/>
          <w:rtl w:val="0"/>
          <w:lang w:val="it-IT"/>
        </w:rPr>
        <w:t>Mostra informa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çõ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es referentes ao jogo e seus desenvolvedores.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Tambem ira incluir uma pagina de como instalar o jogo em sistemas diferentes</w:t>
      </w:r>
    </w:p>
    <w:p>
      <w:pPr>
        <w:pStyle w:val="Body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 xml:space="preserve"> </w:t>
      </w:r>
      <w:r>
        <w:rPr>
          <w:rFonts w:ascii="Trebuchet MS Bold"/>
          <w:sz w:val="24"/>
          <w:szCs w:val="24"/>
          <w:rtl w:val="0"/>
          <w:lang w:val="fr-FR"/>
        </w:rPr>
        <w:t xml:space="preserve">Sair: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Fecha o aplicativo.</w:t>
      </w:r>
    </w:p>
    <w:p>
      <w:pPr>
        <w:pStyle w:val="Body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 xml:space="preserve"> J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 xml:space="preserve">á 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 xml:space="preserve">o menu de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</w:rPr>
        <w:t>Retry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 aparece quando o jogador morre, e ele consiste de dois bot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õ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es: </w:t>
      </w:r>
      <w:r>
        <w:rPr>
          <w:rFonts w:ascii="Trebuchet MS Bold"/>
          <w:sz w:val="24"/>
          <w:szCs w:val="24"/>
          <w:rtl w:val="0"/>
          <w:lang w:val="pt-PT"/>
        </w:rPr>
        <w:t xml:space="preserve">Tentar Novamente 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e </w:t>
      </w:r>
      <w:r>
        <w:rPr>
          <w:rFonts w:ascii="Trebuchet MS Bold"/>
          <w:sz w:val="24"/>
          <w:szCs w:val="24"/>
          <w:rtl w:val="0"/>
        </w:rPr>
        <w:t>Menu.</w:t>
      </w:r>
    </w:p>
    <w:p>
      <w:pPr>
        <w:pStyle w:val="Body"/>
        <w:rPr>
          <w:sz w:val="24"/>
          <w:szCs w:val="24"/>
        </w:rPr>
      </w:pPr>
      <w:r>
        <w:rPr>
          <w:rFonts w:ascii="Trebuchet MS Bold"/>
          <w:sz w:val="24"/>
          <w:szCs w:val="24"/>
          <w:rtl w:val="0"/>
          <w:lang w:val="pt-PT"/>
        </w:rPr>
        <w:t xml:space="preserve">Tentar Novamente: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Quando clicado 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 xml:space="preserve">é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recome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ç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a o jogo imediatamente, sem a necessidade do jogador voltar ao menu para voltar a jogar</w:t>
      </w:r>
    </w:p>
    <w:p>
      <w:pPr>
        <w:pStyle w:val="Body"/>
        <w:rPr>
          <w:sz w:val="24"/>
          <w:szCs w:val="24"/>
        </w:rPr>
      </w:pPr>
      <w:r>
        <w:rPr>
          <w:rFonts w:ascii="Trebuchet MS Bold"/>
          <w:sz w:val="24"/>
          <w:szCs w:val="24"/>
          <w:rtl w:val="0"/>
        </w:rPr>
        <w:t xml:space="preserve">Menu: </w:t>
      </w:r>
      <w:r>
        <w:rPr>
          <w:rFonts w:ascii="Calibri" w:cs="Calibri" w:hAnsi="Calibri" w:eastAsia="Calibri"/>
          <w:sz w:val="24"/>
          <w:szCs w:val="24"/>
          <w:rtl w:val="0"/>
        </w:rPr>
        <w:t>Este bot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õ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es manda o jogador novamente para o menu principal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32"/>
          <w:szCs w:val="32"/>
        </w:rPr>
      </w:pPr>
      <w:r>
        <w:rPr>
          <w:rFonts w:ascii="Calibri" w:cs="Calibri" w:hAnsi="Calibri" w:eastAsia="Calibri"/>
          <w:sz w:val="32"/>
          <w:szCs w:val="32"/>
          <w:rtl w:val="0"/>
        </w:rPr>
        <w:t>Informa</w:t>
      </w:r>
      <w:r>
        <w:rPr>
          <w:rFonts w:ascii="Calibri" w:cs="Calibri" w:hAnsi="Calibri" w:eastAsia="Calibri" w:hint="default"/>
          <w:sz w:val="32"/>
          <w:szCs w:val="32"/>
          <w:rtl w:val="0"/>
          <w:lang w:val="pt-PT"/>
        </w:rPr>
        <w:t>çõ</w:t>
      </w:r>
      <w:r>
        <w:rPr>
          <w:rFonts w:ascii="Calibri" w:cs="Calibri" w:hAnsi="Calibri" w:eastAsia="Calibri"/>
          <w:sz w:val="32"/>
          <w:szCs w:val="32"/>
          <w:rtl w:val="0"/>
          <w:lang w:val="pt-PT"/>
        </w:rPr>
        <w:t>es e interfaces durante o jogo</w:t>
      </w:r>
    </w:p>
    <w:p>
      <w:pPr>
        <w:pStyle w:val="Body"/>
        <w:rPr>
          <w:sz w:val="32"/>
          <w:szCs w:val="32"/>
        </w:rPr>
      </w:pPr>
      <w:r>
        <w:rPr>
          <w:rFonts w:ascii="Calibri" w:cs="Calibri" w:hAnsi="Calibri" w:eastAsia="Calibri"/>
          <w:sz w:val="32"/>
          <w:szCs w:val="32"/>
          <w:rtl w:val="0"/>
          <w:lang w:val="pt-PT"/>
        </w:rPr>
        <w:t>O Visual</w:t>
      </w:r>
    </w:p>
    <w:p>
      <w:pPr>
        <w:pStyle w:val="Body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 O jogador, enquanto est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 xml:space="preserve">á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jogando, ter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 xml:space="preserve">á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uma vis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ã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o sobre o cen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á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rio (distribu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í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do verticalmente sobre a tela), sobre o personagem que est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 xml:space="preserve">á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controlando, os inimigos que aparecem das laterais e cruzam a cen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á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rio, e um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fr-FR"/>
        </w:rPr>
        <w:t>score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 (demonstrando para o jogador quantos pontos ele fez naquela partida).</w:t>
      </w:r>
    </w:p>
    <w:p>
      <w:pPr>
        <w:pStyle w:val="Body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 O </w:t>
      </w:r>
      <w:r>
        <w:rPr>
          <w:rFonts w:ascii="Trebuchet MS Bold"/>
          <w:sz w:val="24"/>
          <w:szCs w:val="24"/>
          <w:rtl w:val="0"/>
          <w:lang w:val="pt-PT"/>
        </w:rPr>
        <w:t>personagem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 xml:space="preserve"> estar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 xml:space="preserve">á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localizado na parte superior do cen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á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rio, sendo que, quando ele ganha velocidade, o personagem desce na dele (o m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á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ximo que 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 xml:space="preserve">é </w:t>
      </w:r>
      <w:r>
        <w:rPr>
          <w:rFonts w:ascii="Calibri" w:cs="Calibri" w:hAnsi="Calibri" w:eastAsia="Calibri"/>
          <w:sz w:val="24"/>
          <w:szCs w:val="24"/>
          <w:rtl w:val="0"/>
          <w:lang w:val="it-IT"/>
        </w:rPr>
        <w:t>poss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í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vel descer 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 xml:space="preserve">é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o meio exato), assim dificultando a jogador.</w:t>
      </w:r>
    </w:p>
    <w:p>
      <w:pPr>
        <w:pStyle w:val="Body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 Os </w:t>
      </w:r>
      <w:r>
        <w:rPr>
          <w:rFonts w:ascii="Trebuchet MS Bold"/>
          <w:sz w:val="24"/>
          <w:szCs w:val="24"/>
          <w:rtl w:val="0"/>
          <w:lang w:val="es-ES_tradnl"/>
        </w:rPr>
        <w:t xml:space="preserve">inimigos 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aparecer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ã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o do lado esquerdo da tela, em uma altura aleat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ó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ria, e cruzaram para o lado direito.</w:t>
      </w:r>
    </w:p>
    <w:p>
      <w:pPr>
        <w:pStyle w:val="Body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 O </w:t>
      </w:r>
      <w:r>
        <w:rPr>
          <w:rFonts w:ascii="Trebuchet MS Bold"/>
          <w:sz w:val="24"/>
          <w:szCs w:val="24"/>
          <w:rtl w:val="0"/>
          <w:lang w:val="fr-FR"/>
        </w:rPr>
        <w:t xml:space="preserve">score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se posiciona no canto superior esquerdo, indicando quantos pontos o jogador fez durante aquela partida. Ele est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 xml:space="preserve">á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em um local onde n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ã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o atrapalhe a vis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ã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o do cen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á</w:t>
      </w:r>
      <w:r>
        <w:rPr>
          <w:rFonts w:ascii="Calibri" w:cs="Calibri" w:hAnsi="Calibri" w:eastAsia="Calibri"/>
          <w:sz w:val="24"/>
          <w:szCs w:val="24"/>
          <w:rtl w:val="0"/>
        </w:rPr>
        <w:t>rio.</w:t>
      </w:r>
    </w:p>
    <w:p>
      <w:pPr>
        <w:pStyle w:val="Body"/>
        <w:rPr>
          <w:sz w:val="32"/>
          <w:szCs w:val="32"/>
        </w:rPr>
      </w:pPr>
      <w:r>
        <w:rPr>
          <w:rFonts w:ascii="Calibri" w:cs="Calibri" w:hAnsi="Calibri" w:eastAsia="Calibri"/>
          <w:sz w:val="32"/>
          <w:szCs w:val="32"/>
          <w:rtl w:val="0"/>
          <w:lang w:val="pt-PT"/>
        </w:rPr>
        <w:t>O Som</w:t>
      </w:r>
    </w:p>
    <w:p>
      <w:pPr>
        <w:pStyle w:val="Body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 xml:space="preserve"> Haver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 xml:space="preserve">á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uma musica tocada em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nl-NL"/>
        </w:rPr>
        <w:t xml:space="preserve">loop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na durante ambas as telas do jogo e dos menus. A trilha sonora tentar remeter a um clima mais calmo, fazendo o jogar relaxar (mesmo quando o jogo em si ficar dificil). 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 xml:space="preserve"> uma forma de mostrar que nosso jogo tem um prop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ó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sito recreativo, como um passa-tempo.</w:t>
      </w:r>
    </w:p>
    <w:p>
      <w:pPr>
        <w:pStyle w:val="Body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 xml:space="preserve"> Haver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 xml:space="preserve">á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efeitos sonoros para indicar que um inimigo se aproxima (um efeito especifico para cada inimigo) e um efeito para quando o personagem for acertado por um inimigo.</w:t>
      </w:r>
    </w:p>
    <w:p>
      <w:pPr>
        <w:pStyle w:val="Body"/>
        <w:rPr>
          <w:sz w:val="32"/>
          <w:szCs w:val="32"/>
        </w:rPr>
      </w:pPr>
      <w:r>
        <w:rPr>
          <w:rFonts w:ascii="Calibri" w:cs="Calibri" w:hAnsi="Calibri" w:eastAsia="Calibri"/>
          <w:sz w:val="32"/>
          <w:szCs w:val="32"/>
          <w:rtl w:val="0"/>
          <w:lang w:val="pt-PT"/>
        </w:rPr>
        <w:t>A Est</w:t>
      </w:r>
      <w:r>
        <w:rPr>
          <w:rFonts w:ascii="Calibri" w:cs="Calibri" w:hAnsi="Calibri" w:eastAsia="Calibri" w:hint="default"/>
          <w:sz w:val="32"/>
          <w:szCs w:val="32"/>
          <w:rtl w:val="0"/>
          <w:lang w:val="pt-PT"/>
        </w:rPr>
        <w:t>é</w:t>
      </w:r>
      <w:r>
        <w:rPr>
          <w:rFonts w:ascii="Calibri" w:cs="Calibri" w:hAnsi="Calibri" w:eastAsia="Calibri"/>
          <w:sz w:val="32"/>
          <w:szCs w:val="32"/>
          <w:rtl w:val="0"/>
        </w:rPr>
        <w:t>tica</w:t>
      </w:r>
    </w:p>
    <w:p>
      <w:pPr>
        <w:pStyle w:val="Body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</w:rPr>
        <w:t xml:space="preserve"> A est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é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 xml:space="preserve">tica 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 xml:space="preserve">é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simples e limpa, como se fosse um desenho animado. A inten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çã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o 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 xml:space="preserve">é 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ela ficar bonita ao mesmo tempo que n</w:t>
      </w:r>
      <w:r>
        <w:rPr>
          <w:rFonts w:ascii="Calibri" w:cs="Calibri" w:hAnsi="Calibri" w:eastAsia="Calibri" w:hint="default"/>
          <w:sz w:val="24"/>
          <w:szCs w:val="24"/>
          <w:rtl w:val="0"/>
          <w:lang w:val="pt-PT"/>
        </w:rPr>
        <w:t>ã</w:t>
      </w:r>
      <w:r>
        <w:rPr>
          <w:rFonts w:ascii="Calibri" w:cs="Calibri" w:hAnsi="Calibri" w:eastAsia="Calibri"/>
          <w:sz w:val="24"/>
          <w:szCs w:val="24"/>
          <w:rtl w:val="0"/>
          <w:lang w:val="pt-PT"/>
        </w:rPr>
        <w:t>o destraia o jogador no meio das partidas.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2"/>
          <w:szCs w:val="32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Imagens</w:t>
      </w:r>
    </w:p>
    <w:p>
      <w:pPr>
        <w:pStyle w:val="Body"/>
        <w:rPr>
          <w:sz w:val="32"/>
          <w:szCs w:val="32"/>
        </w:rPr>
      </w:pPr>
      <w:r>
        <w:rPr>
          <w:rtl w:val="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-1203960</wp:posOffset>
            </wp:positionH>
            <wp:positionV relativeFrom="line">
              <wp:posOffset>264159</wp:posOffset>
            </wp:positionV>
            <wp:extent cx="7677150" cy="6246496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624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sz w:val="32"/>
          <w:szCs w:val="32"/>
          <w:rtl w:val="0"/>
        </w:rPr>
        <w:t>Menu Principal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rFonts w:ascii="Calibri" w:cs="Calibri" w:hAnsi="Calibri" w:eastAsia="Calibri"/>
          <w:sz w:val="32"/>
          <w:szCs w:val="32"/>
          <w:rtl w:val="0"/>
        </w:rPr>
        <w:t>Jogo</w:t>
      </w:r>
    </w:p>
    <w:p>
      <w:pPr>
        <w:pStyle w:val="Body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-3418204</wp:posOffset>
            </wp:positionH>
            <wp:positionV relativeFrom="page">
              <wp:posOffset>0</wp:posOffset>
            </wp:positionV>
            <wp:extent cx="9888220" cy="556323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888220" cy="556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922019</wp:posOffset>
            </wp:positionH>
            <wp:positionV relativeFrom="page">
              <wp:posOffset>6658707</wp:posOffset>
            </wp:positionV>
            <wp:extent cx="5396230" cy="3619343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4-03-12 at 2.45.51 PM.png"/>
                    <pic:cNvPicPr/>
                  </pic:nvPicPr>
                  <pic:blipFill rotWithShape="1"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1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2"/>
          <w:szCs w:val="32"/>
        </w:rPr>
      </w:pPr>
    </w:p>
    <w:p>
      <w:pPr>
        <w:pStyle w:val="Body"/>
      </w:pPr>
      <w:r>
        <w:rPr>
          <w:rFonts w:ascii="Calibri" w:cs="Calibri" w:hAnsi="Calibri" w:eastAsia="Calibri"/>
          <w:sz w:val="32"/>
          <w:szCs w:val="32"/>
          <w:rtl w:val="0"/>
          <w:lang w:val="en-US"/>
        </w:rPr>
        <w:t>Fluxograma</w:t>
      </w:r>
    </w:p>
    <w:sectPr>
      <w:headerReference w:type="default" r:id="rId7"/>
      <w:footerReference w:type="default" r:id="rId8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 Bol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jpg"/><Relationship Id="rId5" Type="http://schemas.openxmlformats.org/officeDocument/2006/relationships/image" Target="media/image.png"/><Relationship Id="rId6" Type="http://schemas.openxmlformats.org/officeDocument/2006/relationships/image" Target="media/image1.png"/><Relationship Id="rId7" Type="http://schemas.openxmlformats.org/officeDocument/2006/relationships/header" Target="header.xml"/><Relationship Id="rId8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