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4A07" w14:textId="77777777" w:rsidR="00097F79" w:rsidRDefault="00000000">
      <w:pPr>
        <w:spacing w:after="0"/>
        <w:jc w:val="center"/>
        <w:rPr>
          <w:b/>
          <w:sz w:val="28"/>
          <w:szCs w:val="28"/>
        </w:rPr>
      </w:pPr>
      <w:r>
        <w:rPr>
          <w:b/>
          <w:sz w:val="28"/>
          <w:szCs w:val="28"/>
        </w:rPr>
        <w:t>Ideation Phase</w:t>
      </w:r>
    </w:p>
    <w:p w14:paraId="2A74B0DB" w14:textId="77777777" w:rsidR="00097F79" w:rsidRDefault="00000000">
      <w:pPr>
        <w:spacing w:after="0"/>
        <w:jc w:val="center"/>
        <w:rPr>
          <w:b/>
          <w:sz w:val="28"/>
          <w:szCs w:val="28"/>
        </w:rPr>
      </w:pPr>
      <w:r>
        <w:rPr>
          <w:b/>
          <w:sz w:val="28"/>
          <w:szCs w:val="28"/>
        </w:rPr>
        <w:t>Define the Problem Statements</w:t>
      </w:r>
    </w:p>
    <w:p w14:paraId="59B191E1" w14:textId="77777777" w:rsidR="00097F79" w:rsidRDefault="00097F79">
      <w:pPr>
        <w:spacing w:after="0"/>
        <w:jc w:val="center"/>
        <w:rPr>
          <w:b/>
          <w:sz w:val="28"/>
          <w:szCs w:val="28"/>
        </w:rPr>
      </w:pPr>
    </w:p>
    <w:tbl>
      <w:tblPr>
        <w:tblStyle w:val="a"/>
        <w:tblW w:w="864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9"/>
        <w:gridCol w:w="6237"/>
      </w:tblGrid>
      <w:tr w:rsidR="00097F79" w14:paraId="12432AD8" w14:textId="77777777" w:rsidTr="00A4794B">
        <w:trPr>
          <w:trHeight w:val="305"/>
        </w:trPr>
        <w:tc>
          <w:tcPr>
            <w:tcW w:w="2409" w:type="dxa"/>
          </w:tcPr>
          <w:p w14:paraId="0C365A28" w14:textId="77777777" w:rsidR="00097F79" w:rsidRDefault="00000000">
            <w:r>
              <w:t>Date</w:t>
            </w:r>
          </w:p>
        </w:tc>
        <w:tc>
          <w:tcPr>
            <w:tcW w:w="6237" w:type="dxa"/>
          </w:tcPr>
          <w:p w14:paraId="1C2D55D9" w14:textId="37DDA26A" w:rsidR="00097F79" w:rsidRDefault="00BD0629">
            <w:r>
              <w:t>16 June 2025</w:t>
            </w:r>
          </w:p>
        </w:tc>
      </w:tr>
      <w:tr w:rsidR="00097F79" w14:paraId="3120C197" w14:textId="77777777" w:rsidTr="00067432">
        <w:tc>
          <w:tcPr>
            <w:tcW w:w="2409" w:type="dxa"/>
          </w:tcPr>
          <w:p w14:paraId="35CF5F1C" w14:textId="77777777" w:rsidR="00097F79" w:rsidRDefault="00000000">
            <w:r>
              <w:t>Team ID</w:t>
            </w:r>
          </w:p>
        </w:tc>
        <w:tc>
          <w:tcPr>
            <w:tcW w:w="6237" w:type="dxa"/>
          </w:tcPr>
          <w:p w14:paraId="6F808950" w14:textId="270794B5" w:rsidR="00097F79" w:rsidRDefault="00A4794B">
            <w:r w:rsidRPr="00A4794B">
              <w:t>LTVIP2025TMID21153</w:t>
            </w:r>
          </w:p>
        </w:tc>
      </w:tr>
      <w:tr w:rsidR="00097F79" w14:paraId="708028E2" w14:textId="77777777" w:rsidTr="00067432">
        <w:tc>
          <w:tcPr>
            <w:tcW w:w="2409" w:type="dxa"/>
          </w:tcPr>
          <w:p w14:paraId="50AF9DB0" w14:textId="77777777" w:rsidR="00097F79" w:rsidRDefault="00000000">
            <w:r>
              <w:t>Project Name</w:t>
            </w:r>
          </w:p>
        </w:tc>
        <w:tc>
          <w:tcPr>
            <w:tcW w:w="6237" w:type="dxa"/>
          </w:tcPr>
          <w:p w14:paraId="7C414EFD" w14:textId="297E3CC1" w:rsidR="00097F79" w:rsidRDefault="00067432">
            <w:proofErr w:type="spellStart"/>
            <w:r w:rsidRPr="00067432">
              <w:t>FreelanceFinder</w:t>
            </w:r>
            <w:proofErr w:type="spellEnd"/>
            <w:r w:rsidRPr="00067432">
              <w:t>: Discovering Opportunities, Unlocking Potential</w:t>
            </w:r>
          </w:p>
        </w:tc>
      </w:tr>
      <w:tr w:rsidR="00097F79" w14:paraId="5E8C4F25" w14:textId="77777777" w:rsidTr="00067432">
        <w:tc>
          <w:tcPr>
            <w:tcW w:w="2409" w:type="dxa"/>
          </w:tcPr>
          <w:p w14:paraId="7FAD525F" w14:textId="77777777" w:rsidR="00097F79" w:rsidRDefault="00000000">
            <w:r>
              <w:t>Maximum Marks</w:t>
            </w:r>
          </w:p>
        </w:tc>
        <w:tc>
          <w:tcPr>
            <w:tcW w:w="6237" w:type="dxa"/>
          </w:tcPr>
          <w:p w14:paraId="373DF27C" w14:textId="77777777" w:rsidR="00097F79" w:rsidRDefault="00000000">
            <w:r>
              <w:t>2 Marks</w:t>
            </w:r>
          </w:p>
        </w:tc>
      </w:tr>
    </w:tbl>
    <w:p w14:paraId="47C51EF3" w14:textId="77777777" w:rsidR="00097F79" w:rsidRDefault="00097F79">
      <w:pPr>
        <w:rPr>
          <w:b/>
          <w:sz w:val="24"/>
          <w:szCs w:val="24"/>
        </w:rPr>
      </w:pPr>
    </w:p>
    <w:p w14:paraId="70412851" w14:textId="77777777" w:rsidR="00097F79" w:rsidRDefault="00000000">
      <w:pPr>
        <w:rPr>
          <w:b/>
          <w:sz w:val="24"/>
          <w:szCs w:val="24"/>
        </w:rPr>
      </w:pPr>
      <w:r>
        <w:rPr>
          <w:b/>
          <w:sz w:val="24"/>
          <w:szCs w:val="24"/>
        </w:rPr>
        <w:t>Customer Problem Statement Template:</w:t>
      </w:r>
    </w:p>
    <w:p w14:paraId="0EB495AD" w14:textId="77777777" w:rsidR="00097F79"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3FF2B910" w14:textId="7360B9C9" w:rsidR="00097F79" w:rsidRDefault="00000000" w:rsidP="003A12D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835C86C" w14:textId="5F544BDB" w:rsidR="00067432" w:rsidRDefault="00067432" w:rsidP="003A12D6">
      <w:pPr>
        <w:jc w:val="both"/>
        <w:rPr>
          <w:sz w:val="24"/>
          <w:szCs w:val="24"/>
        </w:rPr>
      </w:pPr>
      <w:r>
        <w:rPr>
          <w:noProof/>
        </w:rPr>
        <w:drawing>
          <wp:inline distT="0" distB="0" distL="0" distR="0" wp14:anchorId="3FEF023A" wp14:editId="1957AF53">
            <wp:extent cx="5731510" cy="2673350"/>
            <wp:effectExtent l="0" t="0" r="254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ic:nvPicPr>
                  <pic:blipFill>
                    <a:blip r:embed="rId5"/>
                    <a:srcRect/>
                    <a:stretch>
                      <a:fillRect/>
                    </a:stretch>
                  </pic:blipFill>
                  <pic:spPr>
                    <a:xfrm>
                      <a:off x="0" y="0"/>
                      <a:ext cx="5731510" cy="2673350"/>
                    </a:xfrm>
                    <a:prstGeom prst="rect">
                      <a:avLst/>
                    </a:prstGeom>
                    <a:ln/>
                  </pic:spPr>
                </pic:pic>
              </a:graphicData>
            </a:graphic>
          </wp:inline>
        </w:drawing>
      </w:r>
    </w:p>
    <w:p w14:paraId="614E3034" w14:textId="6BD572D1" w:rsidR="00097F79" w:rsidRPr="003A12D6" w:rsidRDefault="00000000">
      <w:pPr>
        <w:rPr>
          <w:b/>
          <w:sz w:val="24"/>
          <w:szCs w:val="24"/>
        </w:rPr>
      </w:pPr>
      <w:r>
        <w:rPr>
          <w:b/>
          <w:sz w:val="24"/>
          <w:szCs w:val="24"/>
        </w:rPr>
        <w:t>Example:</w:t>
      </w:r>
    </w:p>
    <w:p w14:paraId="747D851A" w14:textId="43E4C006" w:rsidR="003A12D6" w:rsidRDefault="00F97685">
      <w:pPr>
        <w:rPr>
          <w:sz w:val="24"/>
          <w:szCs w:val="24"/>
        </w:rPr>
      </w:pPr>
      <w:r w:rsidRPr="00F97685">
        <w:rPr>
          <w:noProof/>
          <w:sz w:val="24"/>
          <w:szCs w:val="24"/>
        </w:rPr>
        <w:drawing>
          <wp:inline distT="0" distB="0" distL="0" distR="0" wp14:anchorId="126CC3A4" wp14:editId="54D32950">
            <wp:extent cx="5731510" cy="1487805"/>
            <wp:effectExtent l="0" t="0" r="2540" b="0"/>
            <wp:docPr id="198032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25436" name=""/>
                    <pic:cNvPicPr/>
                  </pic:nvPicPr>
                  <pic:blipFill>
                    <a:blip r:embed="rId6"/>
                    <a:stretch>
                      <a:fillRect/>
                    </a:stretch>
                  </pic:blipFill>
                  <pic:spPr>
                    <a:xfrm>
                      <a:off x="0" y="0"/>
                      <a:ext cx="5731510" cy="1487805"/>
                    </a:xfrm>
                    <a:prstGeom prst="rect">
                      <a:avLst/>
                    </a:prstGeom>
                  </pic:spPr>
                </pic:pic>
              </a:graphicData>
            </a:graphic>
          </wp:inline>
        </w:drawing>
      </w:r>
    </w:p>
    <w:p w14:paraId="39FCDF0E" w14:textId="77777777" w:rsidR="003A12D6" w:rsidRDefault="003A12D6">
      <w:pPr>
        <w:rPr>
          <w:sz w:val="24"/>
          <w:szCs w:val="24"/>
        </w:rPr>
      </w:pPr>
    </w:p>
    <w:p w14:paraId="689F603B" w14:textId="77777777" w:rsidR="00F97685" w:rsidRDefault="00F97685">
      <w:pPr>
        <w:rPr>
          <w:sz w:val="24"/>
          <w:szCs w:val="24"/>
        </w:rPr>
      </w:pPr>
    </w:p>
    <w:tbl>
      <w:tblPr>
        <w:tblStyle w:val="TableGrid"/>
        <w:tblW w:w="9314" w:type="dxa"/>
        <w:tblLook w:val="04A0" w:firstRow="1" w:lastRow="0" w:firstColumn="1" w:lastColumn="0" w:noHBand="0" w:noVBand="1"/>
      </w:tblPr>
      <w:tblGrid>
        <w:gridCol w:w="1360"/>
        <w:gridCol w:w="1653"/>
        <w:gridCol w:w="1511"/>
        <w:gridCol w:w="1476"/>
        <w:gridCol w:w="1670"/>
        <w:gridCol w:w="1644"/>
      </w:tblGrid>
      <w:tr w:rsidR="003A12D6" w:rsidRPr="003A12D6" w14:paraId="419867D6" w14:textId="77777777" w:rsidTr="003A12D6">
        <w:trPr>
          <w:trHeight w:val="748"/>
        </w:trPr>
        <w:tc>
          <w:tcPr>
            <w:tcW w:w="0" w:type="auto"/>
            <w:hideMark/>
          </w:tcPr>
          <w:p w14:paraId="6FDB9EBC"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lastRenderedPageBreak/>
              <w:t>Problem Statement (PS)</w:t>
            </w:r>
          </w:p>
        </w:tc>
        <w:tc>
          <w:tcPr>
            <w:tcW w:w="0" w:type="auto"/>
            <w:hideMark/>
          </w:tcPr>
          <w:p w14:paraId="5765761A"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I am (Customer)</w:t>
            </w:r>
          </w:p>
        </w:tc>
        <w:tc>
          <w:tcPr>
            <w:tcW w:w="0" w:type="auto"/>
            <w:hideMark/>
          </w:tcPr>
          <w:p w14:paraId="6A709B2F"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I’m trying to</w:t>
            </w:r>
          </w:p>
        </w:tc>
        <w:tc>
          <w:tcPr>
            <w:tcW w:w="0" w:type="auto"/>
            <w:hideMark/>
          </w:tcPr>
          <w:p w14:paraId="7CFE4ECF"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But</w:t>
            </w:r>
          </w:p>
        </w:tc>
        <w:tc>
          <w:tcPr>
            <w:tcW w:w="0" w:type="auto"/>
            <w:hideMark/>
          </w:tcPr>
          <w:p w14:paraId="43225B40"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Because</w:t>
            </w:r>
          </w:p>
        </w:tc>
        <w:tc>
          <w:tcPr>
            <w:tcW w:w="0" w:type="auto"/>
            <w:hideMark/>
          </w:tcPr>
          <w:p w14:paraId="1813906D" w14:textId="77777777" w:rsidR="003A12D6" w:rsidRPr="003A12D6" w:rsidRDefault="003A12D6" w:rsidP="003A12D6">
            <w:pPr>
              <w:jc w:val="center"/>
              <w:rPr>
                <w:rFonts w:ascii="Times New Roman" w:eastAsia="Times New Roman" w:hAnsi="Times New Roman" w:cs="Times New Roman"/>
                <w:b/>
                <w:bCs/>
                <w:sz w:val="24"/>
                <w:szCs w:val="24"/>
              </w:rPr>
            </w:pPr>
            <w:r w:rsidRPr="003A12D6">
              <w:rPr>
                <w:rFonts w:ascii="Times New Roman" w:eastAsia="Times New Roman" w:hAnsi="Times New Roman" w:cs="Times New Roman"/>
                <w:b/>
                <w:bCs/>
                <w:sz w:val="24"/>
                <w:szCs w:val="24"/>
              </w:rPr>
              <w:t>Which makes me feel</w:t>
            </w:r>
          </w:p>
        </w:tc>
      </w:tr>
      <w:tr w:rsidR="003A12D6" w:rsidRPr="003A12D6" w14:paraId="6CD81DFA" w14:textId="77777777" w:rsidTr="003A12D6">
        <w:trPr>
          <w:trHeight w:val="1496"/>
        </w:trPr>
        <w:tc>
          <w:tcPr>
            <w:tcW w:w="0" w:type="auto"/>
            <w:hideMark/>
          </w:tcPr>
          <w:p w14:paraId="0ED4461A"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b/>
                <w:bCs/>
                <w:sz w:val="24"/>
                <w:szCs w:val="24"/>
              </w:rPr>
              <w:t>PS-1</w:t>
            </w:r>
          </w:p>
        </w:tc>
        <w:tc>
          <w:tcPr>
            <w:tcW w:w="0" w:type="auto"/>
            <w:hideMark/>
          </w:tcPr>
          <w:p w14:paraId="00920042" w14:textId="1EE10A78"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A skilled freelancer, eager to find work</w:t>
            </w:r>
            <w:r>
              <w:rPr>
                <w:rFonts w:ascii="Times New Roman" w:eastAsia="Times New Roman" w:hAnsi="Times New Roman" w:cs="Times New Roman"/>
                <w:sz w:val="24"/>
                <w:szCs w:val="24"/>
              </w:rPr>
              <w:t>.</w:t>
            </w:r>
          </w:p>
        </w:tc>
        <w:tc>
          <w:tcPr>
            <w:tcW w:w="0" w:type="auto"/>
            <w:hideMark/>
          </w:tcPr>
          <w:p w14:paraId="7C2088EA" w14:textId="3D41C2F5"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Get freelance projects and grow my career</w:t>
            </w:r>
            <w:r>
              <w:rPr>
                <w:rFonts w:ascii="Times New Roman" w:eastAsia="Times New Roman" w:hAnsi="Times New Roman" w:cs="Times New Roman"/>
                <w:sz w:val="24"/>
                <w:szCs w:val="24"/>
              </w:rPr>
              <w:t>.</w:t>
            </w:r>
          </w:p>
        </w:tc>
        <w:tc>
          <w:tcPr>
            <w:tcW w:w="0" w:type="auto"/>
            <w:hideMark/>
          </w:tcPr>
          <w:p w14:paraId="073167E8" w14:textId="5E2257F5"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I don’t get selected or noticed easily</w:t>
            </w:r>
            <w:r>
              <w:rPr>
                <w:rFonts w:ascii="Times New Roman" w:eastAsia="Times New Roman" w:hAnsi="Times New Roman" w:cs="Times New Roman"/>
                <w:sz w:val="24"/>
                <w:szCs w:val="24"/>
              </w:rPr>
              <w:t>.</w:t>
            </w:r>
          </w:p>
        </w:tc>
        <w:tc>
          <w:tcPr>
            <w:tcW w:w="0" w:type="auto"/>
            <w:hideMark/>
          </w:tcPr>
          <w:p w14:paraId="0D6BE7B5" w14:textId="509B7C10"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The platform is crowded and lacks tools for new freelancers</w:t>
            </w:r>
            <w:r>
              <w:rPr>
                <w:rFonts w:ascii="Times New Roman" w:eastAsia="Times New Roman" w:hAnsi="Times New Roman" w:cs="Times New Roman"/>
                <w:sz w:val="24"/>
                <w:szCs w:val="24"/>
              </w:rPr>
              <w:t>.</w:t>
            </w:r>
          </w:p>
        </w:tc>
        <w:tc>
          <w:tcPr>
            <w:tcW w:w="0" w:type="auto"/>
            <w:hideMark/>
          </w:tcPr>
          <w:p w14:paraId="7FA4B59C" w14:textId="5049E0CC"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Frustrated and demotivated</w:t>
            </w:r>
            <w:r>
              <w:rPr>
                <w:rFonts w:ascii="Times New Roman" w:eastAsia="Times New Roman" w:hAnsi="Times New Roman" w:cs="Times New Roman"/>
                <w:sz w:val="24"/>
                <w:szCs w:val="24"/>
              </w:rPr>
              <w:t>.</w:t>
            </w:r>
          </w:p>
        </w:tc>
      </w:tr>
      <w:tr w:rsidR="003A12D6" w:rsidRPr="003A12D6" w14:paraId="3CB161BB" w14:textId="77777777" w:rsidTr="003A12D6">
        <w:trPr>
          <w:trHeight w:val="2235"/>
        </w:trPr>
        <w:tc>
          <w:tcPr>
            <w:tcW w:w="0" w:type="auto"/>
            <w:hideMark/>
          </w:tcPr>
          <w:p w14:paraId="3A02E6D9" w14:textId="77777777" w:rsidR="003A12D6" w:rsidRPr="003A12D6" w:rsidRDefault="003A12D6" w:rsidP="003A12D6">
            <w:pPr>
              <w:rPr>
                <w:rFonts w:ascii="Times New Roman" w:eastAsia="Times New Roman" w:hAnsi="Times New Roman" w:cs="Times New Roman"/>
                <w:sz w:val="24"/>
                <w:szCs w:val="24"/>
              </w:rPr>
            </w:pPr>
            <w:r w:rsidRPr="003A12D6">
              <w:rPr>
                <w:rFonts w:ascii="Times New Roman" w:eastAsia="Times New Roman" w:hAnsi="Times New Roman" w:cs="Times New Roman"/>
                <w:b/>
                <w:bCs/>
                <w:sz w:val="24"/>
                <w:szCs w:val="24"/>
              </w:rPr>
              <w:t>PS-2</w:t>
            </w:r>
          </w:p>
        </w:tc>
        <w:tc>
          <w:tcPr>
            <w:tcW w:w="0" w:type="auto"/>
            <w:hideMark/>
          </w:tcPr>
          <w:p w14:paraId="1C5EE362" w14:textId="231C76C7"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An admin managing freelancer and client activity</w:t>
            </w:r>
            <w:r>
              <w:rPr>
                <w:rFonts w:ascii="Times New Roman" w:eastAsia="Times New Roman" w:hAnsi="Times New Roman" w:cs="Times New Roman"/>
                <w:sz w:val="24"/>
                <w:szCs w:val="24"/>
              </w:rPr>
              <w:t>.</w:t>
            </w:r>
          </w:p>
        </w:tc>
        <w:tc>
          <w:tcPr>
            <w:tcW w:w="0" w:type="auto"/>
            <w:hideMark/>
          </w:tcPr>
          <w:p w14:paraId="7F45E430" w14:textId="67C2148A"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Keep the platform secure and workflows smooth</w:t>
            </w:r>
            <w:r>
              <w:rPr>
                <w:rFonts w:ascii="Times New Roman" w:eastAsia="Times New Roman" w:hAnsi="Times New Roman" w:cs="Times New Roman"/>
                <w:sz w:val="24"/>
                <w:szCs w:val="24"/>
              </w:rPr>
              <w:t>.</w:t>
            </w:r>
          </w:p>
        </w:tc>
        <w:tc>
          <w:tcPr>
            <w:tcW w:w="0" w:type="auto"/>
            <w:hideMark/>
          </w:tcPr>
          <w:p w14:paraId="3750117B" w14:textId="0AEF75D6"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It’s hard to track quality and manage issues manually</w:t>
            </w:r>
            <w:r>
              <w:rPr>
                <w:rFonts w:ascii="Times New Roman" w:eastAsia="Times New Roman" w:hAnsi="Times New Roman" w:cs="Times New Roman"/>
                <w:sz w:val="24"/>
                <w:szCs w:val="24"/>
              </w:rPr>
              <w:t>.</w:t>
            </w:r>
          </w:p>
        </w:tc>
        <w:tc>
          <w:tcPr>
            <w:tcW w:w="0" w:type="auto"/>
            <w:hideMark/>
          </w:tcPr>
          <w:p w14:paraId="15BB61E5" w14:textId="7930E051"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There's no central dashboard for oversight and control</w:t>
            </w:r>
            <w:r>
              <w:rPr>
                <w:rFonts w:ascii="Times New Roman" w:eastAsia="Times New Roman" w:hAnsi="Times New Roman" w:cs="Times New Roman"/>
                <w:sz w:val="24"/>
                <w:szCs w:val="24"/>
              </w:rPr>
              <w:t>.</w:t>
            </w:r>
          </w:p>
        </w:tc>
        <w:tc>
          <w:tcPr>
            <w:tcW w:w="0" w:type="auto"/>
            <w:hideMark/>
          </w:tcPr>
          <w:p w14:paraId="50A7493C" w14:textId="70E71328" w:rsidR="003A12D6" w:rsidRPr="003A12D6" w:rsidRDefault="00F97685" w:rsidP="003A12D6">
            <w:pPr>
              <w:rPr>
                <w:rFonts w:ascii="Times New Roman" w:eastAsia="Times New Roman" w:hAnsi="Times New Roman" w:cs="Times New Roman"/>
                <w:sz w:val="24"/>
                <w:szCs w:val="24"/>
              </w:rPr>
            </w:pPr>
            <w:r w:rsidRPr="00F97685">
              <w:rPr>
                <w:rFonts w:ascii="Times New Roman" w:eastAsia="Times New Roman" w:hAnsi="Times New Roman" w:cs="Times New Roman"/>
                <w:sz w:val="24"/>
                <w:szCs w:val="24"/>
              </w:rPr>
              <w:t>Drained and constantly under pressure</w:t>
            </w:r>
            <w:r>
              <w:rPr>
                <w:rFonts w:ascii="Times New Roman" w:eastAsia="Times New Roman" w:hAnsi="Times New Roman" w:cs="Times New Roman"/>
                <w:sz w:val="24"/>
                <w:szCs w:val="24"/>
              </w:rPr>
              <w:t>.</w:t>
            </w:r>
          </w:p>
        </w:tc>
      </w:tr>
    </w:tbl>
    <w:p w14:paraId="532BC6F0" w14:textId="77777777" w:rsidR="003A12D6" w:rsidRDefault="003A12D6">
      <w:pPr>
        <w:rPr>
          <w:sz w:val="24"/>
          <w:szCs w:val="24"/>
        </w:rPr>
      </w:pPr>
    </w:p>
    <w:sectPr w:rsidR="003A12D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F79"/>
    <w:rsid w:val="00067432"/>
    <w:rsid w:val="00097F79"/>
    <w:rsid w:val="00177405"/>
    <w:rsid w:val="003A12D6"/>
    <w:rsid w:val="005A4D65"/>
    <w:rsid w:val="00610A7D"/>
    <w:rsid w:val="00A4794B"/>
    <w:rsid w:val="00B826FB"/>
    <w:rsid w:val="00BD0629"/>
    <w:rsid w:val="00E242B7"/>
    <w:rsid w:val="00F9768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D62E6"/>
  <w15:docId w15:val="{B542FF4C-6136-40E2-9766-D4985F2B2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355864">
      <w:bodyDiv w:val="1"/>
      <w:marLeft w:val="0"/>
      <w:marRight w:val="0"/>
      <w:marTop w:val="0"/>
      <w:marBottom w:val="0"/>
      <w:divBdr>
        <w:top w:val="none" w:sz="0" w:space="0" w:color="auto"/>
        <w:left w:val="none" w:sz="0" w:space="0" w:color="auto"/>
        <w:bottom w:val="none" w:sz="0" w:space="0" w:color="auto"/>
        <w:right w:val="none" w:sz="0" w:space="0" w:color="auto"/>
      </w:divBdr>
    </w:div>
    <w:div w:id="1845238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191</Words>
  <Characters>1093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Manisha Pepakayala</cp:lastModifiedBy>
  <cp:revision>5</cp:revision>
  <dcterms:created xsi:type="dcterms:W3CDTF">2022-09-18T16:51:00Z</dcterms:created>
  <dcterms:modified xsi:type="dcterms:W3CDTF">2025-07-20T05:13:00Z</dcterms:modified>
</cp:coreProperties>
</file>