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7A2C3" w14:textId="09912A21" w:rsidR="00AB16AD" w:rsidRPr="00061864" w:rsidRDefault="00061864">
      <w:pPr>
        <w:rPr>
          <w:lang w:val="en-US"/>
        </w:rPr>
      </w:pPr>
      <w:r w:rsidRPr="00061864">
        <w:rPr>
          <w:b/>
          <w:bCs/>
          <w:color w:val="FF0000"/>
          <w:lang w:val="en-US"/>
        </w:rPr>
        <w:t>12/12/2020:</w:t>
      </w:r>
      <w:r w:rsidRPr="00061864">
        <w:rPr>
          <w:color w:val="FF0000"/>
          <w:lang w:val="en-US"/>
        </w:rPr>
        <w:t xml:space="preserve">  </w:t>
      </w:r>
      <w:r>
        <w:rPr>
          <w:lang w:val="en-US"/>
        </w:rPr>
        <w:t xml:space="preserve">Codes had 25 runs while the TR had 30 runs. Codes corrected to 30 runs. </w:t>
      </w:r>
    </w:p>
    <w:sectPr w:rsidR="00AB16AD" w:rsidRPr="00061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10F"/>
    <w:rsid w:val="00061864"/>
    <w:rsid w:val="009B110F"/>
    <w:rsid w:val="00AB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A52AF"/>
  <w15:chartTrackingRefBased/>
  <w15:docId w15:val="{6BAFB61A-D94F-4C11-992C-5733CC1B4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Ponnuthurai Nagaratnam Suganthan</dc:creator>
  <cp:keywords/>
  <dc:description/>
  <cp:lastModifiedBy>Ponnuthurai Nagaratnam Suganthan</cp:lastModifiedBy>
  <cp:revision>2</cp:revision>
  <dcterms:created xsi:type="dcterms:W3CDTF">2020-12-12T15:00:00Z</dcterms:created>
  <dcterms:modified xsi:type="dcterms:W3CDTF">2020-12-12T15:01:00Z</dcterms:modified>
</cp:coreProperties>
</file>