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546" w:rsidRDefault="00870320">
      <w:pPr>
        <w:spacing w:after="0" w:line="240" w:lineRule="auto"/>
        <w:ind w:firstLine="0"/>
        <w:jc w:val="center"/>
        <w:rPr>
          <w:b/>
          <w:color w:val="808080"/>
          <w:sz w:val="8"/>
          <w:szCs w:val="8"/>
          <w:lang w:val="en-GB"/>
        </w:rPr>
      </w:pPr>
      <w:r>
        <w:rPr>
          <w:rStyle w:val="Heading1Char"/>
          <w:sz w:val="28"/>
          <w:szCs w:val="28"/>
        </w:rPr>
        <w:t>PIOTR P. POLIT</w:t>
      </w:r>
      <w:r w:rsidR="006D1148">
        <w:rPr>
          <w:b/>
          <w:color w:val="808080"/>
          <w:sz w:val="8"/>
          <w:szCs w:val="8"/>
          <w:lang w:val="en-GB"/>
        </w:rPr>
        <w:pict>
          <v:rect id="_x0000_i1025" style="width:0;height:1.5pt" o:hralign="center" o:hrstd="t" o:hr="t" fillcolor="#a0a0a0" stroked="f"/>
        </w:pict>
      </w:r>
    </w:p>
    <w:p w:rsidR="00AA4546" w:rsidRDefault="00870320">
      <w:pPr>
        <w:pStyle w:val="Heading2"/>
        <w:rPr>
          <w:sz w:val="22"/>
          <w:szCs w:val="22"/>
        </w:rPr>
      </w:pPr>
      <w:r>
        <w:rPr>
          <w:sz w:val="22"/>
          <w:szCs w:val="22"/>
        </w:rPr>
        <w:t>109 Honiton Road, Coventry, CV2 3EG, UK</w:t>
      </w:r>
    </w:p>
    <w:p w:rsidR="00AA4546" w:rsidRDefault="00870320">
      <w:pPr>
        <w:pStyle w:val="Heading2"/>
        <w:rPr>
          <w:rStyle w:val="Hyperlink"/>
          <w:color w:val="auto"/>
          <w:sz w:val="22"/>
          <w:szCs w:val="22"/>
          <w:u w:val="none"/>
        </w:rPr>
      </w:pPr>
      <w:r>
        <w:rPr>
          <w:sz w:val="22"/>
          <w:szCs w:val="22"/>
        </w:rPr>
        <w:t xml:space="preserve">Website: </w:t>
      </w:r>
      <w:hyperlink r:id="rId8" w:history="1">
        <w:r>
          <w:rPr>
            <w:rStyle w:val="Hyperlink"/>
            <w:b/>
            <w:sz w:val="22"/>
            <w:szCs w:val="22"/>
          </w:rPr>
          <w:t>www.politproject.eu</w:t>
        </w:r>
      </w:hyperlink>
      <w:r>
        <w:rPr>
          <w:sz w:val="22"/>
          <w:szCs w:val="22"/>
        </w:rPr>
        <w:t xml:space="preserve"> </w:t>
      </w:r>
      <w:r>
        <w:rPr>
          <w:sz w:val="22"/>
          <w:szCs w:val="22"/>
        </w:rPr>
        <w:tab/>
      </w:r>
      <w:r>
        <w:rPr>
          <w:sz w:val="22"/>
          <w:szCs w:val="22"/>
        </w:rPr>
        <w:tab/>
        <w:t>Mobile: 0 7530 915191</w:t>
      </w:r>
      <w:r>
        <w:rPr>
          <w:sz w:val="22"/>
          <w:szCs w:val="22"/>
        </w:rPr>
        <w:tab/>
      </w:r>
      <w:r>
        <w:rPr>
          <w:sz w:val="22"/>
          <w:szCs w:val="22"/>
        </w:rPr>
        <w:tab/>
        <w:t>E-mail: p.polit.86@gmail.com</w:t>
      </w:r>
    </w:p>
    <w:p w:rsidR="00AA4546" w:rsidRDefault="006D1148">
      <w:pPr>
        <w:spacing w:after="0" w:line="240" w:lineRule="auto"/>
        <w:rPr>
          <w:b/>
          <w:color w:val="808080"/>
          <w:sz w:val="12"/>
          <w:szCs w:val="12"/>
          <w:lang w:val="en-GB"/>
        </w:rPr>
      </w:pPr>
      <w:r>
        <w:rPr>
          <w:b/>
          <w:color w:val="808080"/>
          <w:sz w:val="12"/>
          <w:szCs w:val="12"/>
          <w:lang w:val="en-GB"/>
        </w:rPr>
        <w:pict>
          <v:rect id="_x0000_i1026" style="width:0;height:1.5pt" o:hralign="center" o:hrstd="t" o:hr="t" fillcolor="#a0a0a0" stroked="f"/>
        </w:pict>
      </w:r>
    </w:p>
    <w:p w:rsidR="00AA4546" w:rsidRDefault="00AA4546">
      <w:pPr>
        <w:spacing w:after="120" w:line="240" w:lineRule="auto"/>
        <w:ind w:firstLine="0"/>
        <w:rPr>
          <w:rFonts w:ascii="Carlito"/>
          <w:b/>
          <w:color w:val="808080"/>
          <w:sz w:val="16"/>
          <w:szCs w:val="16"/>
          <w:lang w:val="en-GB"/>
        </w:rPr>
      </w:pPr>
    </w:p>
    <w:tbl>
      <w:tblPr>
        <w:tblStyle w:val="TableGrid"/>
        <w:tblpPr w:leftFromText="180" w:rightFromText="180" w:vertAnchor="text" w:horzAnchor="margin" w:tblpX="403" w:tblpY="1"/>
        <w:tblW w:w="0" w:type="auto"/>
        <w:tblBorders>
          <w:top w:val="single" w:sz="24" w:space="0" w:color="FF0000"/>
          <w:left w:val="single" w:sz="24" w:space="0" w:color="FF0000"/>
          <w:bottom w:val="single" w:sz="24" w:space="0" w:color="FF0000"/>
          <w:right w:val="single" w:sz="24" w:space="0" w:color="FF0000"/>
          <w:insideH w:val="single" w:sz="24" w:space="0" w:color="FF0000"/>
          <w:insideV w:val="single" w:sz="24" w:space="0" w:color="FF0000"/>
        </w:tblBorders>
        <w:tblLook w:val="04A0" w:firstRow="1" w:lastRow="0" w:firstColumn="1" w:lastColumn="0" w:noHBand="0" w:noVBand="1"/>
      </w:tblPr>
      <w:tblGrid>
        <w:gridCol w:w="259"/>
      </w:tblGrid>
      <w:tr w:rsidR="00AA4546">
        <w:trPr>
          <w:trHeight w:val="171"/>
        </w:trPr>
        <w:tc>
          <w:tcPr>
            <w:tcW w:w="259" w:type="dxa"/>
          </w:tcPr>
          <w:p w:rsidR="00AA4546" w:rsidRDefault="00AA4546">
            <w:pPr>
              <w:ind w:firstLine="0"/>
              <w:rPr>
                <w:rFonts w:ascii="Carlito"/>
                <w:b/>
                <w:color w:val="808080"/>
                <w:sz w:val="8"/>
                <w:szCs w:val="8"/>
                <w:lang w:val="en-GB"/>
              </w:rPr>
            </w:pPr>
          </w:p>
        </w:tc>
      </w:tr>
    </w:tbl>
    <w:p w:rsidR="00AA4546" w:rsidRDefault="00870320">
      <w:pPr>
        <w:spacing w:after="120" w:line="240" w:lineRule="auto"/>
        <w:ind w:firstLine="284"/>
        <w:rPr>
          <w:rStyle w:val="Heading1Char"/>
        </w:rPr>
      </w:pPr>
      <w:r>
        <w:rPr>
          <w:b/>
          <w:sz w:val="28"/>
          <w:szCs w:val="28"/>
          <w:lang w:val="en-GB"/>
        </w:rPr>
        <w:t>C</w:t>
      </w:r>
      <w:r>
        <w:rPr>
          <w:b/>
          <w:sz w:val="26"/>
          <w:szCs w:val="26"/>
          <w:lang w:val="en-GB"/>
        </w:rPr>
        <w:t>AREER OBJECTIVE</w:t>
      </w:r>
    </w:p>
    <w:p w:rsidR="00AA4546" w:rsidRDefault="00870320">
      <w:pPr>
        <w:pStyle w:val="NoSpacing"/>
        <w:rPr>
          <w:rFonts w:ascii="Calibri"/>
          <w:b/>
          <w:color w:val="808080"/>
        </w:rPr>
      </w:pPr>
      <w:r>
        <w:rPr>
          <w:rFonts w:ascii="Calibri"/>
        </w:rPr>
        <w:t>A proactive, ambitious and vision-driven Electronics Engineer with global business predisposition and strong can-do attitude eager to bring valuable asset to help expand your operations. Consequently building up rich expertise, focused on one, clear direction for over 10 years, now ready to hit the ground running with excellent</w:t>
      </w:r>
      <w:r w:rsidR="0091415E">
        <w:rPr>
          <w:rFonts w:ascii="Calibri"/>
        </w:rPr>
        <w:t xml:space="preserve"> Embedded</w:t>
      </w:r>
      <w:r>
        <w:rPr>
          <w:rFonts w:ascii="Calibri"/>
        </w:rPr>
        <w:t xml:space="preserve"> </w:t>
      </w:r>
      <w:r w:rsidR="0091415E">
        <w:rPr>
          <w:rFonts w:ascii="Calibri"/>
        </w:rPr>
        <w:t>Electronics D</w:t>
      </w:r>
      <w:r>
        <w:rPr>
          <w:rFonts w:ascii="Calibri"/>
        </w:rPr>
        <w:t>esign background.</w:t>
      </w:r>
    </w:p>
    <w:p w:rsidR="00AA4546" w:rsidRDefault="00AA4546">
      <w:pPr>
        <w:spacing w:after="0" w:line="240" w:lineRule="auto"/>
        <w:rPr>
          <w:rFonts w:ascii="Carlito"/>
          <w:b/>
          <w:color w:val="808080"/>
          <w:lang w:val="en-GB"/>
        </w:rPr>
      </w:pPr>
    </w:p>
    <w:tbl>
      <w:tblPr>
        <w:tblStyle w:val="TableGrid"/>
        <w:tblpPr w:leftFromText="180" w:rightFromText="180" w:vertAnchor="text" w:horzAnchor="margin" w:tblpX="403" w:tblpY="1"/>
        <w:tblW w:w="0" w:type="auto"/>
        <w:tblBorders>
          <w:top w:val="single" w:sz="24" w:space="0" w:color="FF0000"/>
          <w:left w:val="single" w:sz="24" w:space="0" w:color="FF0000"/>
          <w:bottom w:val="single" w:sz="24" w:space="0" w:color="FF0000"/>
          <w:right w:val="single" w:sz="24" w:space="0" w:color="FF0000"/>
          <w:insideH w:val="single" w:sz="24" w:space="0" w:color="FF0000"/>
          <w:insideV w:val="single" w:sz="24" w:space="0" w:color="FF0000"/>
        </w:tblBorders>
        <w:tblLook w:val="04A0" w:firstRow="1" w:lastRow="0" w:firstColumn="1" w:lastColumn="0" w:noHBand="0" w:noVBand="1"/>
      </w:tblPr>
      <w:tblGrid>
        <w:gridCol w:w="259"/>
      </w:tblGrid>
      <w:tr w:rsidR="00AA4546" w:rsidRPr="0091415E">
        <w:trPr>
          <w:trHeight w:val="171"/>
        </w:trPr>
        <w:tc>
          <w:tcPr>
            <w:tcW w:w="259" w:type="dxa"/>
          </w:tcPr>
          <w:p w:rsidR="00AA4546" w:rsidRDefault="00AA4546">
            <w:pPr>
              <w:ind w:firstLine="0"/>
              <w:rPr>
                <w:rFonts w:ascii="Carlito"/>
                <w:b/>
                <w:color w:val="808080"/>
                <w:sz w:val="8"/>
                <w:szCs w:val="8"/>
                <w:lang w:val="en-GB"/>
              </w:rPr>
            </w:pPr>
          </w:p>
        </w:tc>
      </w:tr>
    </w:tbl>
    <w:p w:rsidR="00AA4546" w:rsidRDefault="00870320">
      <w:pPr>
        <w:spacing w:after="120" w:line="240" w:lineRule="auto"/>
        <w:ind w:firstLine="284"/>
        <w:rPr>
          <w:b/>
          <w:sz w:val="28"/>
          <w:szCs w:val="28"/>
          <w:lang w:val="en-GB"/>
        </w:rPr>
      </w:pPr>
      <w:r>
        <w:rPr>
          <w:b/>
          <w:sz w:val="28"/>
          <w:szCs w:val="28"/>
          <w:lang w:val="en-GB"/>
        </w:rPr>
        <w:t>C</w:t>
      </w:r>
      <w:r>
        <w:rPr>
          <w:b/>
          <w:sz w:val="26"/>
          <w:szCs w:val="26"/>
          <w:lang w:val="en-GB"/>
        </w:rPr>
        <w:t>ORE SKILLS</w:t>
      </w:r>
    </w:p>
    <w:p w:rsidR="00AA4546" w:rsidRDefault="001F2914">
      <w:pPr>
        <w:pStyle w:val="ListParagraph"/>
        <w:numPr>
          <w:ilvl w:val="0"/>
          <w:numId w:val="5"/>
        </w:numPr>
        <w:spacing w:after="0" w:line="240" w:lineRule="auto"/>
        <w:ind w:left="284" w:hanging="284"/>
        <w:rPr>
          <w:lang w:val="en-GB"/>
        </w:rPr>
      </w:pPr>
      <w:r>
        <w:rPr>
          <w:lang w:val="en-GB"/>
        </w:rPr>
        <w:t xml:space="preserve">Microcontrollers and Microprocessor systems development: </w:t>
      </w:r>
      <w:r w:rsidR="00870320">
        <w:rPr>
          <w:lang w:val="en-GB"/>
        </w:rPr>
        <w:t>Intel</w:t>
      </w:r>
      <w:r>
        <w:rPr>
          <w:lang w:val="en-GB"/>
        </w:rPr>
        <w:t xml:space="preserve"> 8048/8051</w:t>
      </w:r>
      <w:r w:rsidR="00870320">
        <w:rPr>
          <w:lang w:val="en-GB"/>
        </w:rPr>
        <w:t>, Motorola</w:t>
      </w:r>
      <w:r>
        <w:rPr>
          <w:lang w:val="en-GB"/>
        </w:rPr>
        <w:t xml:space="preserve"> MC68HC12, </w:t>
      </w:r>
      <w:proofErr w:type="spellStart"/>
      <w:r>
        <w:rPr>
          <w:lang w:val="en-GB"/>
        </w:rPr>
        <w:t>Freescale</w:t>
      </w:r>
      <w:proofErr w:type="spellEnd"/>
      <w:r>
        <w:rPr>
          <w:lang w:val="en-GB"/>
        </w:rPr>
        <w:t xml:space="preserve"> MCF5282 </w:t>
      </w:r>
      <w:proofErr w:type="spellStart"/>
      <w:r>
        <w:rPr>
          <w:lang w:val="en-GB"/>
        </w:rPr>
        <w:t>ColdFire</w:t>
      </w:r>
      <w:proofErr w:type="spellEnd"/>
      <w:r>
        <w:rPr>
          <w:lang w:val="en-GB"/>
        </w:rPr>
        <w:t>, AVR</w:t>
      </w:r>
      <w:r w:rsidR="00B56BD3">
        <w:rPr>
          <w:lang w:val="en-GB"/>
        </w:rPr>
        <w:t>, ARM</w:t>
      </w:r>
      <w:r w:rsidR="00870320">
        <w:rPr>
          <w:lang w:val="en-GB"/>
        </w:rPr>
        <w:t xml:space="preserve"> - also with use of UML</w:t>
      </w:r>
    </w:p>
    <w:p w:rsidR="00B56BD3" w:rsidRDefault="007A23BF">
      <w:pPr>
        <w:pStyle w:val="ListParagraph"/>
        <w:numPr>
          <w:ilvl w:val="0"/>
          <w:numId w:val="5"/>
        </w:numPr>
        <w:spacing w:after="0" w:line="240" w:lineRule="auto"/>
        <w:ind w:left="284" w:hanging="284"/>
        <w:rPr>
          <w:lang w:val="en-GB"/>
        </w:rPr>
      </w:pPr>
      <w:r>
        <w:rPr>
          <w:lang w:val="en-GB"/>
        </w:rPr>
        <w:t>Programming</w:t>
      </w:r>
      <w:r w:rsidRPr="007A23BF">
        <w:rPr>
          <w:lang w:val="en-GB"/>
        </w:rPr>
        <w:t xml:space="preserve"> </w:t>
      </w:r>
      <w:r>
        <w:rPr>
          <w:lang w:val="en-GB"/>
        </w:rPr>
        <w:t>languages:</w:t>
      </w:r>
      <w:r w:rsidR="00C12452">
        <w:rPr>
          <w:lang w:val="en-GB"/>
        </w:rPr>
        <w:t xml:space="preserve"> </w:t>
      </w:r>
      <w:r w:rsidR="00870320">
        <w:rPr>
          <w:lang w:val="en-GB"/>
        </w:rPr>
        <w:t xml:space="preserve"> </w:t>
      </w:r>
      <w:r w:rsidR="00C12452">
        <w:rPr>
          <w:lang w:val="en-GB"/>
        </w:rPr>
        <w:t xml:space="preserve"> </w:t>
      </w:r>
      <w:r w:rsidR="00870320">
        <w:rPr>
          <w:lang w:val="en-GB"/>
        </w:rPr>
        <w:t>Assembler, C/C++</w:t>
      </w:r>
      <w:r w:rsidR="00B56BD3">
        <w:rPr>
          <w:lang w:val="en-GB"/>
        </w:rPr>
        <w:t>, Java, VBA</w:t>
      </w:r>
      <w:r>
        <w:rPr>
          <w:lang w:val="en-GB"/>
        </w:rPr>
        <w:t xml:space="preserve"> </w:t>
      </w:r>
    </w:p>
    <w:p w:rsidR="00AA4546" w:rsidRDefault="00D111D7">
      <w:pPr>
        <w:pStyle w:val="ListParagraph"/>
        <w:numPr>
          <w:ilvl w:val="0"/>
          <w:numId w:val="5"/>
        </w:numPr>
        <w:spacing w:after="0" w:line="240" w:lineRule="auto"/>
        <w:ind w:left="284" w:hanging="284"/>
        <w:rPr>
          <w:lang w:val="en-GB"/>
        </w:rPr>
      </w:pPr>
      <w:r>
        <w:rPr>
          <w:lang w:val="en-GB"/>
        </w:rPr>
        <w:t>Compilers, IDEs &amp;</w:t>
      </w:r>
      <w:r w:rsidR="00B56BD3">
        <w:rPr>
          <w:lang w:val="en-GB"/>
        </w:rPr>
        <w:t xml:space="preserve"> tools: </w:t>
      </w:r>
      <w:r w:rsidR="00C12452">
        <w:rPr>
          <w:lang w:val="en-GB"/>
        </w:rPr>
        <w:t xml:space="preserve"> </w:t>
      </w:r>
      <w:r w:rsidR="00870320">
        <w:rPr>
          <w:lang w:val="en-GB"/>
        </w:rPr>
        <w:t xml:space="preserve">Visual Studio, </w:t>
      </w:r>
      <w:proofErr w:type="spellStart"/>
      <w:r w:rsidR="00870320">
        <w:rPr>
          <w:lang w:val="en-GB"/>
        </w:rPr>
        <w:t>Dev</w:t>
      </w:r>
      <w:proofErr w:type="spellEnd"/>
      <w:r w:rsidR="00870320">
        <w:rPr>
          <w:lang w:val="en-GB"/>
        </w:rPr>
        <w:t>-C++, Kate</w:t>
      </w:r>
      <w:r w:rsidR="007A23BF">
        <w:rPr>
          <w:lang w:val="en-GB"/>
        </w:rPr>
        <w:t>,</w:t>
      </w:r>
      <w:r w:rsidR="00BA2A8E">
        <w:rPr>
          <w:lang w:val="en-GB"/>
        </w:rPr>
        <w:t xml:space="preserve"> Turbo C++,</w:t>
      </w:r>
      <w:r w:rsidR="007A23BF">
        <w:rPr>
          <w:lang w:val="en-GB"/>
        </w:rPr>
        <w:t xml:space="preserve"> Eclipse, </w:t>
      </w:r>
      <w:proofErr w:type="spellStart"/>
      <w:r w:rsidR="007A23BF">
        <w:rPr>
          <w:lang w:val="en-GB"/>
        </w:rPr>
        <w:t>Qt</w:t>
      </w:r>
      <w:proofErr w:type="spellEnd"/>
      <w:r w:rsidR="007A23BF">
        <w:rPr>
          <w:lang w:val="en-GB"/>
        </w:rPr>
        <w:t xml:space="preserve">, </w:t>
      </w:r>
      <w:proofErr w:type="spellStart"/>
      <w:r w:rsidR="007A23BF">
        <w:rPr>
          <w:lang w:val="en-GB"/>
        </w:rPr>
        <w:t>Image</w:t>
      </w:r>
      <w:r w:rsidR="00B56BD3">
        <w:rPr>
          <w:lang w:val="en-GB"/>
        </w:rPr>
        <w:t>Craft</w:t>
      </w:r>
      <w:proofErr w:type="spellEnd"/>
      <w:r w:rsidR="00B56BD3">
        <w:rPr>
          <w:lang w:val="en-GB"/>
        </w:rPr>
        <w:t xml:space="preserve"> ICC12</w:t>
      </w:r>
      <w:r w:rsidR="009E21F8">
        <w:rPr>
          <w:lang w:val="en-GB"/>
        </w:rPr>
        <w:t xml:space="preserve">, </w:t>
      </w:r>
      <w:proofErr w:type="spellStart"/>
      <w:r w:rsidR="009E21F8">
        <w:rPr>
          <w:lang w:val="en-GB"/>
        </w:rPr>
        <w:t>gcc</w:t>
      </w:r>
      <w:proofErr w:type="spellEnd"/>
      <w:r>
        <w:rPr>
          <w:lang w:val="en-GB"/>
        </w:rPr>
        <w:t>, BDM, JTAG, ISP</w:t>
      </w:r>
    </w:p>
    <w:p w:rsidR="0091415E" w:rsidRDefault="00C12452" w:rsidP="0091415E">
      <w:pPr>
        <w:pStyle w:val="ListParagraph"/>
        <w:numPr>
          <w:ilvl w:val="0"/>
          <w:numId w:val="5"/>
        </w:numPr>
        <w:spacing w:after="0" w:line="240" w:lineRule="auto"/>
        <w:ind w:left="284" w:hanging="284"/>
        <w:rPr>
          <w:lang w:val="en-GB"/>
        </w:rPr>
      </w:pPr>
      <w:r>
        <w:rPr>
          <w:lang w:val="en-GB"/>
        </w:rPr>
        <w:t xml:space="preserve">Digital and </w:t>
      </w:r>
      <w:proofErr w:type="spellStart"/>
      <w:r w:rsidR="000A7BAA">
        <w:rPr>
          <w:lang w:val="en-GB"/>
        </w:rPr>
        <w:t>Analog</w:t>
      </w:r>
      <w:proofErr w:type="spellEnd"/>
      <w:r w:rsidR="007A23BF">
        <w:rPr>
          <w:lang w:val="en-GB"/>
        </w:rPr>
        <w:t xml:space="preserve"> </w:t>
      </w:r>
      <w:r w:rsidR="000A7BAA">
        <w:rPr>
          <w:lang w:val="en-GB"/>
        </w:rPr>
        <w:t xml:space="preserve">EMC compliant </w:t>
      </w:r>
      <w:r w:rsidR="007A23BF">
        <w:rPr>
          <w:lang w:val="en-GB"/>
        </w:rPr>
        <w:t>e</w:t>
      </w:r>
      <w:r w:rsidR="0091415E">
        <w:rPr>
          <w:lang w:val="en-GB"/>
        </w:rPr>
        <w:t xml:space="preserve">lectronics </w:t>
      </w:r>
      <w:r>
        <w:rPr>
          <w:lang w:val="en-GB"/>
        </w:rPr>
        <w:t xml:space="preserve">PCB </w:t>
      </w:r>
      <w:r w:rsidR="0091415E">
        <w:rPr>
          <w:lang w:val="en-GB"/>
        </w:rPr>
        <w:t>design - schemati</w:t>
      </w:r>
      <w:r w:rsidR="00E76A99">
        <w:rPr>
          <w:lang w:val="en-GB"/>
        </w:rPr>
        <w:t xml:space="preserve">c capture, Gerber </w:t>
      </w:r>
      <w:r w:rsidR="0091415E">
        <w:rPr>
          <w:lang w:val="en-GB"/>
        </w:rPr>
        <w:t xml:space="preserve">- </w:t>
      </w:r>
      <w:proofErr w:type="spellStart"/>
      <w:r w:rsidR="0091415E">
        <w:rPr>
          <w:lang w:val="en-GB"/>
        </w:rPr>
        <w:t>Altium</w:t>
      </w:r>
      <w:proofErr w:type="spellEnd"/>
      <w:r w:rsidR="0091415E">
        <w:rPr>
          <w:lang w:val="en-GB"/>
        </w:rPr>
        <w:t xml:space="preserve"> Designer</w:t>
      </w:r>
    </w:p>
    <w:p w:rsidR="00AA4546" w:rsidRDefault="00870320">
      <w:pPr>
        <w:pStyle w:val="ListParagraph"/>
        <w:numPr>
          <w:ilvl w:val="0"/>
          <w:numId w:val="5"/>
        </w:numPr>
        <w:spacing w:after="0" w:line="240" w:lineRule="auto"/>
        <w:ind w:left="284" w:hanging="284"/>
        <w:rPr>
          <w:lang w:val="en-GB"/>
        </w:rPr>
      </w:pPr>
      <w:r>
        <w:rPr>
          <w:lang w:val="en-GB"/>
        </w:rPr>
        <w:t>Reconfigurable Logic Devices (PLD, FPGA) &amp; Hardware Description Languages (Abel, VHDL)</w:t>
      </w:r>
    </w:p>
    <w:p w:rsidR="00AA4546" w:rsidRDefault="00870320">
      <w:pPr>
        <w:pStyle w:val="ListParagraph"/>
        <w:numPr>
          <w:ilvl w:val="0"/>
          <w:numId w:val="5"/>
        </w:numPr>
        <w:spacing w:after="0" w:line="240" w:lineRule="auto"/>
        <w:ind w:left="284" w:hanging="284"/>
        <w:rPr>
          <w:lang w:val="en-GB"/>
        </w:rPr>
      </w:pPr>
      <w:r>
        <w:rPr>
          <w:lang w:val="en-GB"/>
        </w:rPr>
        <w:t>PLC controllers (Siemens) at Logo!Soft Comfort and CoDeSys</w:t>
      </w:r>
    </w:p>
    <w:p w:rsidR="00AA4546" w:rsidRDefault="00870320">
      <w:pPr>
        <w:pStyle w:val="ListParagraph"/>
        <w:numPr>
          <w:ilvl w:val="0"/>
          <w:numId w:val="5"/>
        </w:numPr>
        <w:spacing w:after="0" w:line="240" w:lineRule="auto"/>
        <w:ind w:left="284" w:hanging="284"/>
        <w:rPr>
          <w:lang w:val="en-GB"/>
        </w:rPr>
      </w:pPr>
      <w:r>
        <w:rPr>
          <w:lang w:val="en-GB"/>
        </w:rPr>
        <w:t>Computer Aided Design - AutoCAD</w:t>
      </w:r>
    </w:p>
    <w:p w:rsidR="00AA4546" w:rsidRDefault="00AA4546">
      <w:pPr>
        <w:spacing w:after="0" w:line="240" w:lineRule="auto"/>
        <w:ind w:firstLine="0"/>
        <w:rPr>
          <w:rFonts w:ascii="Carlito"/>
          <w:b/>
          <w:color w:val="808080"/>
          <w:lang w:val="en-GB"/>
        </w:rPr>
      </w:pPr>
    </w:p>
    <w:tbl>
      <w:tblPr>
        <w:tblStyle w:val="TableGrid"/>
        <w:tblpPr w:leftFromText="180" w:rightFromText="180" w:vertAnchor="text" w:horzAnchor="margin" w:tblpX="403" w:tblpY="1"/>
        <w:tblW w:w="0" w:type="auto"/>
        <w:tblBorders>
          <w:top w:val="single" w:sz="24" w:space="0" w:color="FF0000"/>
          <w:left w:val="single" w:sz="24" w:space="0" w:color="FF0000"/>
          <w:bottom w:val="single" w:sz="24" w:space="0" w:color="FF0000"/>
          <w:right w:val="single" w:sz="24" w:space="0" w:color="FF0000"/>
          <w:insideH w:val="single" w:sz="24" w:space="0" w:color="FF0000"/>
          <w:insideV w:val="single" w:sz="24" w:space="0" w:color="FF0000"/>
        </w:tblBorders>
        <w:tblLook w:val="04A0" w:firstRow="1" w:lastRow="0" w:firstColumn="1" w:lastColumn="0" w:noHBand="0" w:noVBand="1"/>
      </w:tblPr>
      <w:tblGrid>
        <w:gridCol w:w="259"/>
      </w:tblGrid>
      <w:tr w:rsidR="00AA4546" w:rsidRPr="0091415E">
        <w:trPr>
          <w:trHeight w:val="171"/>
        </w:trPr>
        <w:tc>
          <w:tcPr>
            <w:tcW w:w="259" w:type="dxa"/>
          </w:tcPr>
          <w:p w:rsidR="00AA4546" w:rsidRDefault="00AA4546">
            <w:pPr>
              <w:spacing w:line="360" w:lineRule="auto"/>
              <w:ind w:firstLine="0"/>
              <w:rPr>
                <w:rFonts w:ascii="Carlito"/>
                <w:b/>
                <w:color w:val="808080"/>
                <w:sz w:val="8"/>
                <w:szCs w:val="8"/>
                <w:lang w:val="en-GB"/>
              </w:rPr>
            </w:pPr>
          </w:p>
        </w:tc>
      </w:tr>
    </w:tbl>
    <w:p w:rsidR="00AA4546" w:rsidRDefault="00870320">
      <w:pPr>
        <w:spacing w:after="120" w:line="240" w:lineRule="auto"/>
        <w:ind w:firstLine="284"/>
        <w:rPr>
          <w:b/>
          <w:sz w:val="26"/>
          <w:szCs w:val="26"/>
          <w:lang w:val="en-GB"/>
        </w:rPr>
      </w:pPr>
      <w:r>
        <w:rPr>
          <w:b/>
          <w:sz w:val="28"/>
          <w:szCs w:val="28"/>
          <w:lang w:val="en-GB"/>
        </w:rPr>
        <w:t>R</w:t>
      </w:r>
      <w:r>
        <w:rPr>
          <w:b/>
          <w:sz w:val="26"/>
          <w:szCs w:val="26"/>
          <w:lang w:val="en-GB"/>
        </w:rPr>
        <w:t>ELEVANT WORK EXPERIENCE</w:t>
      </w: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4961"/>
        <w:gridCol w:w="2693"/>
      </w:tblGrid>
      <w:tr w:rsidR="00AA4546">
        <w:tc>
          <w:tcPr>
            <w:tcW w:w="2235" w:type="dxa"/>
          </w:tcPr>
          <w:p w:rsidR="00AA4546" w:rsidRDefault="00870320">
            <w:pPr>
              <w:ind w:firstLine="0"/>
              <w:rPr>
                <w:lang w:val="en-GB"/>
              </w:rPr>
            </w:pPr>
            <w:r>
              <w:rPr>
                <w:lang w:val="en-GB"/>
              </w:rPr>
              <w:t xml:space="preserve">Mar 2014 </w:t>
            </w:r>
            <w:r>
              <w:rPr>
                <w:lang w:val="en-GB"/>
              </w:rPr>
              <w:t>–</w:t>
            </w:r>
            <w:r>
              <w:rPr>
                <w:lang w:val="en-GB"/>
              </w:rPr>
              <w:t xml:space="preserve"> Present</w:t>
            </w:r>
          </w:p>
        </w:tc>
        <w:tc>
          <w:tcPr>
            <w:tcW w:w="4961" w:type="dxa"/>
          </w:tcPr>
          <w:p w:rsidR="00AA4546" w:rsidRDefault="00870320">
            <w:pPr>
              <w:tabs>
                <w:tab w:val="left" w:pos="1890"/>
              </w:tabs>
              <w:ind w:firstLine="0"/>
              <w:rPr>
                <w:lang w:val="en-GB"/>
              </w:rPr>
            </w:pPr>
            <w:r>
              <w:rPr>
                <w:b/>
                <w:lang w:val="en-GB"/>
              </w:rPr>
              <w:t xml:space="preserve">WAGO Innovative Connections Ltd, </w:t>
            </w:r>
            <w:r>
              <w:rPr>
                <w:lang w:val="en-GB"/>
              </w:rPr>
              <w:t>UK</w:t>
            </w:r>
          </w:p>
        </w:tc>
        <w:tc>
          <w:tcPr>
            <w:tcW w:w="2693" w:type="dxa"/>
          </w:tcPr>
          <w:p w:rsidR="00AA4546" w:rsidRDefault="00870320">
            <w:pPr>
              <w:tabs>
                <w:tab w:val="left" w:pos="1890"/>
                <w:tab w:val="left" w:pos="7650"/>
              </w:tabs>
              <w:ind w:firstLine="0"/>
              <w:rPr>
                <w:b/>
                <w:lang w:val="en-GB"/>
              </w:rPr>
            </w:pPr>
            <w:r>
              <w:rPr>
                <w:b/>
                <w:lang w:val="en-GB"/>
              </w:rPr>
              <w:t>Technical Design Engineer</w:t>
            </w:r>
          </w:p>
        </w:tc>
      </w:tr>
      <w:tr w:rsidR="00AA4546" w:rsidRPr="0091415E">
        <w:tc>
          <w:tcPr>
            <w:tcW w:w="9889" w:type="dxa"/>
            <w:gridSpan w:val="3"/>
          </w:tcPr>
          <w:p w:rsidR="00AA4546" w:rsidRDefault="00870320">
            <w:pPr>
              <w:pStyle w:val="ListParagraph"/>
              <w:numPr>
                <w:ilvl w:val="0"/>
                <w:numId w:val="6"/>
              </w:numPr>
              <w:tabs>
                <w:tab w:val="left" w:pos="1890"/>
              </w:tabs>
              <w:ind w:left="426" w:hanging="252"/>
              <w:rPr>
                <w:lang w:val="en-GB"/>
              </w:rPr>
            </w:pPr>
            <w:r>
              <w:rPr>
                <w:lang w:val="en-GB"/>
              </w:rPr>
              <w:t>Design and engineering of bespoke electronic/electrical assemblies and circuitry (IPCs, Programmable Fieldbus/Modbus/CAN Controllers, Digital and Analog Input and Output Modules, DALI Controls, RS-232 Interfaces, Rail-Mounted Terminal Block Systems, Distribution Boards, Modular Wiring Systems)</w:t>
            </w:r>
          </w:p>
          <w:p w:rsidR="00AA4546" w:rsidRDefault="00870320">
            <w:pPr>
              <w:pStyle w:val="ListParagraph"/>
              <w:numPr>
                <w:ilvl w:val="0"/>
                <w:numId w:val="6"/>
              </w:numPr>
              <w:tabs>
                <w:tab w:val="left" w:pos="1890"/>
              </w:tabs>
              <w:ind w:left="426" w:hanging="252"/>
              <w:rPr>
                <w:lang w:val="en-GB"/>
              </w:rPr>
            </w:pPr>
            <w:r>
              <w:rPr>
                <w:lang w:val="en-GB"/>
              </w:rPr>
              <w:t xml:space="preserve">Participating in various projects </w:t>
            </w:r>
            <w:r>
              <w:rPr>
                <w:lang w:val="en-GB"/>
              </w:rPr>
              <w:t>–</w:t>
            </w:r>
            <w:r>
              <w:rPr>
                <w:lang w:val="en-GB"/>
              </w:rPr>
              <w:t xml:space="preserve"> mainly for building automation, marine, oil and gas industries</w:t>
            </w:r>
          </w:p>
          <w:p w:rsidR="00AA4546" w:rsidRDefault="000A7BAA">
            <w:pPr>
              <w:pStyle w:val="ListParagraph"/>
              <w:numPr>
                <w:ilvl w:val="0"/>
                <w:numId w:val="6"/>
              </w:numPr>
              <w:tabs>
                <w:tab w:val="left" w:pos="1890"/>
              </w:tabs>
              <w:ind w:left="426" w:hanging="252"/>
              <w:rPr>
                <w:lang w:val="en-GB"/>
              </w:rPr>
            </w:pPr>
            <w:r>
              <w:rPr>
                <w:lang w:val="en-GB"/>
              </w:rPr>
              <w:t>F</w:t>
            </w:r>
            <w:r w:rsidR="00870320">
              <w:rPr>
                <w:lang w:val="en-GB"/>
              </w:rPr>
              <w:t xml:space="preserve">ull cycle of product creation including schematics and models to customer specification, BOMs (Bills Of Materials), electronic take-offs, costing sheets and other project </w:t>
            </w:r>
            <w:r w:rsidR="002A5B6D">
              <w:rPr>
                <w:lang w:val="en-GB"/>
              </w:rPr>
              <w:t>documents; distributing reports;</w:t>
            </w:r>
          </w:p>
          <w:p w:rsidR="00AA4546" w:rsidRDefault="00870320">
            <w:pPr>
              <w:pStyle w:val="ListParagraph"/>
              <w:numPr>
                <w:ilvl w:val="0"/>
                <w:numId w:val="6"/>
              </w:numPr>
              <w:tabs>
                <w:tab w:val="left" w:pos="1890"/>
              </w:tabs>
              <w:ind w:left="426" w:hanging="252"/>
              <w:rPr>
                <w:lang w:val="en-GB"/>
              </w:rPr>
            </w:pPr>
            <w:r>
              <w:rPr>
                <w:lang w:val="en-GB"/>
              </w:rPr>
              <w:t xml:space="preserve">Creating </w:t>
            </w:r>
            <w:r w:rsidR="007B48C8">
              <w:rPr>
                <w:lang w:val="en-GB"/>
              </w:rPr>
              <w:t>documentation</w:t>
            </w:r>
            <w:r w:rsidR="00070135">
              <w:rPr>
                <w:lang w:val="en-GB"/>
              </w:rPr>
              <w:t>:</w:t>
            </w:r>
            <w:r w:rsidR="007B48C8">
              <w:rPr>
                <w:lang w:val="en-GB"/>
              </w:rPr>
              <w:t xml:space="preserve"> </w:t>
            </w:r>
            <w:r>
              <w:rPr>
                <w:lang w:val="en-GB"/>
              </w:rPr>
              <w:t>templates, 2D and 3D models, and layouts of PCB modules, electrical/electronic components, harness and trunking systems using AutoCAD and ProServe software</w:t>
            </w:r>
          </w:p>
          <w:p w:rsidR="00AA4546" w:rsidRDefault="00870320">
            <w:pPr>
              <w:pStyle w:val="ListParagraph"/>
              <w:numPr>
                <w:ilvl w:val="0"/>
                <w:numId w:val="6"/>
              </w:numPr>
              <w:tabs>
                <w:tab w:val="left" w:pos="1890"/>
              </w:tabs>
              <w:ind w:left="426" w:hanging="252"/>
              <w:rPr>
                <w:lang w:val="en-GB"/>
              </w:rPr>
            </w:pPr>
            <w:r>
              <w:rPr>
                <w:lang w:val="en-GB"/>
              </w:rPr>
              <w:t>Co</w:t>
            </w:r>
            <w:r w:rsidR="00B56BD3">
              <w:rPr>
                <w:lang w:val="en-GB"/>
              </w:rPr>
              <w:t xml:space="preserve">ordinating production personnel </w:t>
            </w:r>
            <w:r>
              <w:rPr>
                <w:lang w:val="en-GB"/>
              </w:rPr>
              <w:t>and resolving issues found once designs are put into production</w:t>
            </w:r>
          </w:p>
          <w:p w:rsidR="00AA4546" w:rsidRDefault="00870320">
            <w:pPr>
              <w:pStyle w:val="ListParagraph"/>
              <w:numPr>
                <w:ilvl w:val="0"/>
                <w:numId w:val="6"/>
              </w:numPr>
              <w:tabs>
                <w:tab w:val="left" w:pos="1890"/>
              </w:tabs>
              <w:ind w:left="426" w:hanging="252"/>
              <w:rPr>
                <w:lang w:val="en-GB"/>
              </w:rPr>
            </w:pPr>
            <w:r>
              <w:rPr>
                <w:lang w:val="en-GB"/>
              </w:rPr>
              <w:t>Building test vectors, netlists and masks followed with performing automated testing programs of modular hardware and cable harness</w:t>
            </w:r>
          </w:p>
          <w:p w:rsidR="00AA4546" w:rsidRDefault="00870320">
            <w:pPr>
              <w:pStyle w:val="ListParagraph"/>
              <w:numPr>
                <w:ilvl w:val="0"/>
                <w:numId w:val="6"/>
              </w:numPr>
              <w:tabs>
                <w:tab w:val="left" w:pos="1890"/>
              </w:tabs>
              <w:ind w:left="426" w:hanging="252"/>
              <w:rPr>
                <w:lang w:val="en-GB"/>
              </w:rPr>
            </w:pPr>
            <w:r>
              <w:rPr>
                <w:lang w:val="en-GB"/>
              </w:rPr>
              <w:t xml:space="preserve">Liaising with Customers / </w:t>
            </w:r>
            <w:r w:rsidR="00C12452">
              <w:rPr>
                <w:lang w:val="en-GB"/>
              </w:rPr>
              <w:t>Projects Department</w:t>
            </w:r>
            <w:r>
              <w:rPr>
                <w:lang w:val="en-GB"/>
              </w:rPr>
              <w:t xml:space="preserve"> over a clear specification</w:t>
            </w:r>
            <w:r w:rsidR="00C12452">
              <w:rPr>
                <w:lang w:val="en-GB"/>
              </w:rPr>
              <w:t xml:space="preserve"> of design requirements using MS</w:t>
            </w:r>
            <w:r>
              <w:rPr>
                <w:lang w:val="en-GB"/>
              </w:rPr>
              <w:t xml:space="preserve"> Outlook, SAP CRM and Terminal Emulation in Citrix</w:t>
            </w:r>
            <w:r w:rsidR="00C12452">
              <w:rPr>
                <w:lang w:val="en-GB"/>
              </w:rPr>
              <w:t xml:space="preserve"> </w:t>
            </w:r>
            <w:r w:rsidR="00C12452">
              <w:rPr>
                <w:lang w:val="en-GB"/>
              </w:rPr>
              <w:t>–</w:t>
            </w:r>
            <w:r w:rsidR="00C12452">
              <w:rPr>
                <w:lang w:val="en-GB"/>
              </w:rPr>
              <w:t xml:space="preserve"> effective communication on all levels incl. MD</w:t>
            </w:r>
          </w:p>
          <w:p w:rsidR="00C12452" w:rsidRPr="00C12452" w:rsidRDefault="00C12452" w:rsidP="00C12452">
            <w:pPr>
              <w:pStyle w:val="ListParagraph"/>
              <w:numPr>
                <w:ilvl w:val="0"/>
                <w:numId w:val="6"/>
              </w:numPr>
              <w:tabs>
                <w:tab w:val="left" w:pos="1890"/>
              </w:tabs>
              <w:ind w:left="426" w:hanging="252"/>
              <w:rPr>
                <w:lang w:val="en-GB"/>
              </w:rPr>
            </w:pPr>
            <w:r>
              <w:rPr>
                <w:lang w:val="en-GB"/>
              </w:rPr>
              <w:t>Exposure to safety critical standards - SIRA Certification (</w:t>
            </w:r>
            <w:proofErr w:type="spellStart"/>
            <w:r>
              <w:rPr>
                <w:lang w:val="en-GB"/>
              </w:rPr>
              <w:t>IECEx</w:t>
            </w:r>
            <w:proofErr w:type="spellEnd"/>
            <w:r>
              <w:rPr>
                <w:lang w:val="en-GB"/>
              </w:rPr>
              <w:t>, ATEX).</w:t>
            </w:r>
          </w:p>
        </w:tc>
      </w:tr>
    </w:tbl>
    <w:p w:rsidR="00AA4546" w:rsidRDefault="00AA4546">
      <w:pPr>
        <w:tabs>
          <w:tab w:val="left" w:pos="1890"/>
          <w:tab w:val="left" w:pos="7650"/>
        </w:tabs>
        <w:spacing w:after="0" w:line="240" w:lineRule="auto"/>
        <w:ind w:firstLine="0"/>
        <w:rPr>
          <w:rFonts w:ascii="Carlito"/>
          <w:lang w:val="en-GB"/>
        </w:rPr>
      </w:pP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5528"/>
        <w:gridCol w:w="2268"/>
      </w:tblGrid>
      <w:tr w:rsidR="00AA4546">
        <w:tc>
          <w:tcPr>
            <w:tcW w:w="2093" w:type="dxa"/>
          </w:tcPr>
          <w:p w:rsidR="00AA4546" w:rsidRDefault="00870320">
            <w:pPr>
              <w:tabs>
                <w:tab w:val="left" w:pos="1890"/>
                <w:tab w:val="left" w:pos="7650"/>
              </w:tabs>
              <w:ind w:firstLine="0"/>
              <w:rPr>
                <w:lang w:val="en-GB"/>
              </w:rPr>
            </w:pPr>
            <w:r>
              <w:t xml:space="preserve">Jun 2010 </w:t>
            </w:r>
            <w:r>
              <w:t>–</w:t>
            </w:r>
            <w:r>
              <w:t xml:space="preserve"> Sep 2010</w:t>
            </w:r>
          </w:p>
        </w:tc>
        <w:tc>
          <w:tcPr>
            <w:tcW w:w="5528" w:type="dxa"/>
          </w:tcPr>
          <w:p w:rsidR="00AA4546" w:rsidRDefault="00870320">
            <w:pPr>
              <w:tabs>
                <w:tab w:val="left" w:pos="1890"/>
              </w:tabs>
              <w:ind w:firstLine="0"/>
              <w:rPr>
                <w:lang w:val="en-GB"/>
              </w:rPr>
            </w:pPr>
            <w:r>
              <w:rPr>
                <w:b/>
                <w:lang w:val="en-GB"/>
              </w:rPr>
              <w:t>Danfoss Ltd</w:t>
            </w:r>
            <w:r>
              <w:rPr>
                <w:lang w:val="en-GB"/>
              </w:rPr>
              <w:t xml:space="preserve">, Poland </w:t>
            </w:r>
            <w:r>
              <w:rPr>
                <w:lang w:val="en-GB"/>
              </w:rPr>
              <w:t>–</w:t>
            </w:r>
            <w:r>
              <w:rPr>
                <w:lang w:val="en-GB"/>
              </w:rPr>
              <w:t xml:space="preserve"> </w:t>
            </w:r>
            <w:r>
              <w:rPr>
                <w:b/>
                <w:lang w:val="en-GB"/>
              </w:rPr>
              <w:t>Industrial Automation</w:t>
            </w:r>
          </w:p>
        </w:tc>
        <w:tc>
          <w:tcPr>
            <w:tcW w:w="2268" w:type="dxa"/>
          </w:tcPr>
          <w:p w:rsidR="00AA4546" w:rsidRDefault="00870320">
            <w:pPr>
              <w:tabs>
                <w:tab w:val="left" w:pos="1890"/>
                <w:tab w:val="left" w:pos="7650"/>
              </w:tabs>
              <w:ind w:firstLine="0"/>
              <w:rPr>
                <w:lang w:val="en-GB"/>
              </w:rPr>
            </w:pPr>
            <w:r>
              <w:rPr>
                <w:b/>
                <w:lang w:val="en-GB"/>
              </w:rPr>
              <w:t>Automation Engineer</w:t>
            </w:r>
          </w:p>
        </w:tc>
      </w:tr>
      <w:tr w:rsidR="00AA4546" w:rsidRPr="0091415E">
        <w:tc>
          <w:tcPr>
            <w:tcW w:w="9889" w:type="dxa"/>
            <w:gridSpan w:val="3"/>
          </w:tcPr>
          <w:p w:rsidR="00AA4546" w:rsidRDefault="00870320">
            <w:pPr>
              <w:pStyle w:val="ListParagraph"/>
              <w:numPr>
                <w:ilvl w:val="0"/>
                <w:numId w:val="6"/>
              </w:numPr>
              <w:tabs>
                <w:tab w:val="left" w:pos="1890"/>
              </w:tabs>
              <w:ind w:left="426" w:hanging="252"/>
              <w:rPr>
                <w:lang w:val="en-GB"/>
              </w:rPr>
            </w:pPr>
            <w:r>
              <w:rPr>
                <w:lang w:val="en-GB"/>
              </w:rPr>
              <w:t xml:space="preserve">Technical support for accredited partners </w:t>
            </w:r>
            <w:r>
              <w:rPr>
                <w:lang w:val="en-GB"/>
              </w:rPr>
              <w:t>–</w:t>
            </w:r>
            <w:r>
              <w:rPr>
                <w:lang w:val="en-GB"/>
              </w:rPr>
              <w:t xml:space="preserve"> critical interpersonal skills to build successful relationships</w:t>
            </w:r>
          </w:p>
          <w:p w:rsidR="00AA4546" w:rsidRDefault="00870320">
            <w:pPr>
              <w:pStyle w:val="ListParagraph"/>
              <w:numPr>
                <w:ilvl w:val="0"/>
                <w:numId w:val="6"/>
              </w:numPr>
              <w:tabs>
                <w:tab w:val="left" w:pos="1890"/>
              </w:tabs>
              <w:ind w:left="426" w:hanging="252"/>
              <w:rPr>
                <w:lang w:val="en-GB"/>
              </w:rPr>
            </w:pPr>
            <w:r>
              <w:rPr>
                <w:lang w:val="en-GB"/>
              </w:rPr>
              <w:t>Diagnostics - identifying and localising faults in customers</w:t>
            </w:r>
            <w:r>
              <w:rPr>
                <w:lang w:val="en-GB"/>
              </w:rPr>
              <w:t>’</w:t>
            </w:r>
            <w:r>
              <w:rPr>
                <w:lang w:val="en-GB"/>
              </w:rPr>
              <w:t xml:space="preserve"> automated systems in order to repair them</w:t>
            </w:r>
          </w:p>
          <w:p w:rsidR="00AA4546" w:rsidRDefault="00870320">
            <w:pPr>
              <w:pStyle w:val="ListParagraph"/>
              <w:numPr>
                <w:ilvl w:val="0"/>
                <w:numId w:val="6"/>
              </w:numPr>
              <w:tabs>
                <w:tab w:val="left" w:pos="1890"/>
              </w:tabs>
              <w:ind w:left="426" w:hanging="252"/>
              <w:rPr>
                <w:lang w:val="en-GB"/>
              </w:rPr>
            </w:pPr>
            <w:r>
              <w:rPr>
                <w:lang w:val="en-GB"/>
              </w:rPr>
              <w:t>Translating technical specifications using Adobe InDesign</w:t>
            </w:r>
          </w:p>
          <w:p w:rsidR="00AA4546" w:rsidRDefault="00870320">
            <w:pPr>
              <w:pStyle w:val="ListParagraph"/>
              <w:numPr>
                <w:ilvl w:val="0"/>
                <w:numId w:val="6"/>
              </w:numPr>
              <w:tabs>
                <w:tab w:val="left" w:pos="1890"/>
              </w:tabs>
              <w:ind w:left="426" w:hanging="252"/>
              <w:rPr>
                <w:lang w:val="en-GB"/>
              </w:rPr>
            </w:pPr>
            <w:r>
              <w:rPr>
                <w:lang w:val="en-GB"/>
              </w:rPr>
              <w:t>Participating in marketing campaign for the CS pressure switch</w:t>
            </w:r>
          </w:p>
        </w:tc>
      </w:tr>
    </w:tbl>
    <w:p w:rsidR="00AA4546" w:rsidRDefault="00AA4546">
      <w:pPr>
        <w:tabs>
          <w:tab w:val="left" w:pos="1890"/>
          <w:tab w:val="left" w:pos="7650"/>
        </w:tabs>
        <w:spacing w:after="0" w:line="240" w:lineRule="auto"/>
        <w:ind w:firstLine="0"/>
        <w:rPr>
          <w:rFonts w:ascii="Carlito"/>
          <w:lang w:val="en-GB"/>
        </w:rPr>
      </w:pP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5953"/>
        <w:gridCol w:w="1843"/>
      </w:tblGrid>
      <w:tr w:rsidR="00AA4546">
        <w:tc>
          <w:tcPr>
            <w:tcW w:w="2093" w:type="dxa"/>
          </w:tcPr>
          <w:p w:rsidR="00AA4546" w:rsidRDefault="00870320">
            <w:pPr>
              <w:tabs>
                <w:tab w:val="left" w:pos="1890"/>
                <w:tab w:val="left" w:pos="7650"/>
              </w:tabs>
              <w:ind w:firstLine="0"/>
              <w:rPr>
                <w:lang w:val="en-US"/>
              </w:rPr>
            </w:pPr>
            <w:r>
              <w:rPr>
                <w:lang w:val="en-GB"/>
              </w:rPr>
              <w:t xml:space="preserve">Jan 2010 </w:t>
            </w:r>
            <w:r>
              <w:rPr>
                <w:lang w:val="en-GB"/>
              </w:rPr>
              <w:t>–</w:t>
            </w:r>
            <w:r>
              <w:rPr>
                <w:lang w:val="en-GB"/>
              </w:rPr>
              <w:t xml:space="preserve"> Jun 2010</w:t>
            </w:r>
          </w:p>
        </w:tc>
        <w:tc>
          <w:tcPr>
            <w:tcW w:w="5953" w:type="dxa"/>
          </w:tcPr>
          <w:p w:rsidR="00AA4546" w:rsidRDefault="00870320">
            <w:pPr>
              <w:tabs>
                <w:tab w:val="left" w:pos="1890"/>
                <w:tab w:val="left" w:pos="7650"/>
              </w:tabs>
              <w:ind w:firstLine="0"/>
              <w:rPr>
                <w:u w:val="single"/>
                <w:lang w:val="en-GB"/>
              </w:rPr>
            </w:pPr>
            <w:r>
              <w:rPr>
                <w:b/>
                <w:lang w:val="en-GB"/>
              </w:rPr>
              <w:t>CADExpert Ltd</w:t>
            </w:r>
            <w:r>
              <w:rPr>
                <w:lang w:val="en-GB"/>
              </w:rPr>
              <w:t>, Poland</w:t>
            </w:r>
          </w:p>
        </w:tc>
        <w:tc>
          <w:tcPr>
            <w:tcW w:w="1843" w:type="dxa"/>
          </w:tcPr>
          <w:p w:rsidR="00AA4546" w:rsidRDefault="00870320">
            <w:pPr>
              <w:tabs>
                <w:tab w:val="left" w:pos="1890"/>
                <w:tab w:val="left" w:pos="7650"/>
              </w:tabs>
              <w:ind w:firstLine="0"/>
              <w:jc w:val="right"/>
              <w:rPr>
                <w:lang w:val="en-GB"/>
              </w:rPr>
            </w:pPr>
            <w:r>
              <w:rPr>
                <w:b/>
                <w:lang w:val="en-GB"/>
              </w:rPr>
              <w:t>CAD Operator</w:t>
            </w:r>
          </w:p>
        </w:tc>
      </w:tr>
      <w:tr w:rsidR="00AA4546" w:rsidRPr="0091415E">
        <w:tc>
          <w:tcPr>
            <w:tcW w:w="9889" w:type="dxa"/>
            <w:gridSpan w:val="3"/>
          </w:tcPr>
          <w:p w:rsidR="00AA4546" w:rsidRDefault="00870320">
            <w:pPr>
              <w:pStyle w:val="ListParagraph"/>
              <w:numPr>
                <w:ilvl w:val="0"/>
                <w:numId w:val="11"/>
              </w:numPr>
              <w:tabs>
                <w:tab w:val="left" w:pos="1890"/>
                <w:tab w:val="left" w:pos="7650"/>
              </w:tabs>
              <w:ind w:left="426" w:hanging="252"/>
              <w:rPr>
                <w:lang w:val="en-US"/>
              </w:rPr>
            </w:pPr>
            <w:r>
              <w:rPr>
                <w:lang w:val="en-US"/>
              </w:rPr>
              <w:t>Building project framework and sketching at AutoCAD 2D environment at advanced level</w:t>
            </w:r>
          </w:p>
          <w:p w:rsidR="00AA4546" w:rsidRDefault="00870320">
            <w:pPr>
              <w:pStyle w:val="ListParagraph"/>
              <w:numPr>
                <w:ilvl w:val="0"/>
                <w:numId w:val="11"/>
              </w:numPr>
              <w:tabs>
                <w:tab w:val="left" w:pos="1890"/>
                <w:tab w:val="left" w:pos="7650"/>
              </w:tabs>
              <w:ind w:left="426" w:hanging="252"/>
              <w:rPr>
                <w:lang w:val="en-US"/>
              </w:rPr>
            </w:pPr>
            <w:r>
              <w:rPr>
                <w:lang w:val="en-US"/>
              </w:rPr>
              <w:t>Designing basic 3D objects at AutoCAD 3D to given requirements and constraints</w:t>
            </w:r>
          </w:p>
          <w:p w:rsidR="00AA4546" w:rsidRDefault="00870320">
            <w:pPr>
              <w:pStyle w:val="ListParagraph"/>
              <w:numPr>
                <w:ilvl w:val="0"/>
                <w:numId w:val="11"/>
              </w:numPr>
              <w:tabs>
                <w:tab w:val="left" w:pos="1890"/>
                <w:tab w:val="left" w:pos="7650"/>
              </w:tabs>
              <w:ind w:left="426" w:hanging="252"/>
              <w:rPr>
                <w:lang w:val="en-US"/>
              </w:rPr>
            </w:pPr>
            <w:r>
              <w:rPr>
                <w:lang w:val="en-GB"/>
              </w:rPr>
              <w:t>Full verification of learning materials of the Autodesk Authorised Training and Certification Centre and adapting them to the new quality (creating professional technical documentation)</w:t>
            </w:r>
          </w:p>
          <w:p w:rsidR="00AA4546" w:rsidRDefault="00AA4546">
            <w:pPr>
              <w:tabs>
                <w:tab w:val="left" w:pos="1890"/>
                <w:tab w:val="left" w:pos="7650"/>
              </w:tabs>
              <w:ind w:left="174" w:firstLine="0"/>
              <w:rPr>
                <w:rFonts w:ascii="Carlito"/>
                <w:lang w:val="en-US"/>
              </w:rPr>
            </w:pPr>
          </w:p>
        </w:tc>
      </w:tr>
      <w:tr w:rsidR="00AA4546">
        <w:tc>
          <w:tcPr>
            <w:tcW w:w="2093" w:type="dxa"/>
          </w:tcPr>
          <w:p w:rsidR="00AA4546" w:rsidRDefault="00870320">
            <w:pPr>
              <w:tabs>
                <w:tab w:val="left" w:pos="1890"/>
                <w:tab w:val="left" w:pos="7650"/>
              </w:tabs>
              <w:ind w:firstLine="0"/>
              <w:rPr>
                <w:lang w:val="en-US"/>
              </w:rPr>
            </w:pPr>
            <w:r>
              <w:rPr>
                <w:lang w:val="en-GB"/>
              </w:rPr>
              <w:t xml:space="preserve">Oct 2004 </w:t>
            </w:r>
            <w:r>
              <w:rPr>
                <w:lang w:val="en-GB"/>
              </w:rPr>
              <w:t>–</w:t>
            </w:r>
            <w:r>
              <w:rPr>
                <w:lang w:val="en-GB"/>
              </w:rPr>
              <w:t xml:space="preserve"> Jan 2005</w:t>
            </w:r>
          </w:p>
        </w:tc>
        <w:tc>
          <w:tcPr>
            <w:tcW w:w="5953" w:type="dxa"/>
          </w:tcPr>
          <w:p w:rsidR="00AA4546" w:rsidRDefault="00870320">
            <w:pPr>
              <w:tabs>
                <w:tab w:val="left" w:pos="1890"/>
                <w:tab w:val="left" w:pos="7650"/>
              </w:tabs>
              <w:ind w:firstLine="0"/>
            </w:pPr>
            <w:r>
              <w:rPr>
                <w:b/>
              </w:rPr>
              <w:t>McART Ltd</w:t>
            </w:r>
            <w:r>
              <w:t>, Poland</w:t>
            </w:r>
          </w:p>
        </w:tc>
        <w:tc>
          <w:tcPr>
            <w:tcW w:w="1843" w:type="dxa"/>
          </w:tcPr>
          <w:p w:rsidR="00AA4546" w:rsidRDefault="00870320">
            <w:pPr>
              <w:tabs>
                <w:tab w:val="left" w:pos="1890"/>
                <w:tab w:val="left" w:pos="7650"/>
              </w:tabs>
              <w:ind w:firstLine="0"/>
              <w:jc w:val="right"/>
            </w:pPr>
            <w:r>
              <w:rPr>
                <w:b/>
                <w:lang w:val="en-GB"/>
              </w:rPr>
              <w:t>IT Technician</w:t>
            </w:r>
          </w:p>
        </w:tc>
      </w:tr>
      <w:tr w:rsidR="00AA4546" w:rsidRPr="0091415E">
        <w:tc>
          <w:tcPr>
            <w:tcW w:w="9889" w:type="dxa"/>
            <w:gridSpan w:val="3"/>
          </w:tcPr>
          <w:p w:rsidR="00AA4546" w:rsidRDefault="00870320">
            <w:pPr>
              <w:pStyle w:val="ListParagraph"/>
              <w:numPr>
                <w:ilvl w:val="0"/>
                <w:numId w:val="10"/>
              </w:numPr>
              <w:tabs>
                <w:tab w:val="left" w:pos="1890"/>
              </w:tabs>
              <w:ind w:left="426" w:hanging="252"/>
              <w:rPr>
                <w:lang w:val="en-GB"/>
              </w:rPr>
            </w:pPr>
            <w:r>
              <w:rPr>
                <w:lang w:val="en-GB"/>
              </w:rPr>
              <w:t>Responsible for servicing computer networks</w:t>
            </w:r>
            <w:r>
              <w:rPr>
                <w:u w:val="single"/>
                <w:lang w:val="en-GB"/>
              </w:rPr>
              <w:t xml:space="preserve"> </w:t>
            </w:r>
            <w:r>
              <w:rPr>
                <w:lang w:val="en-GB"/>
              </w:rPr>
              <w:t>of hospitals, municipal office and retail</w:t>
            </w:r>
          </w:p>
          <w:p w:rsidR="00AA4546" w:rsidRDefault="00870320">
            <w:pPr>
              <w:pStyle w:val="ListParagraph"/>
              <w:numPr>
                <w:ilvl w:val="0"/>
                <w:numId w:val="10"/>
              </w:numPr>
              <w:tabs>
                <w:tab w:val="left" w:pos="1890"/>
              </w:tabs>
              <w:ind w:left="426" w:hanging="252"/>
              <w:rPr>
                <w:lang w:val="en-GB"/>
              </w:rPr>
            </w:pPr>
            <w:r>
              <w:rPr>
                <w:lang w:val="en-GB"/>
              </w:rPr>
              <w:t>Troubleshooting network components and client devices</w:t>
            </w:r>
          </w:p>
          <w:p w:rsidR="00AA4546" w:rsidRDefault="00870320">
            <w:pPr>
              <w:pStyle w:val="ListParagraph"/>
              <w:numPr>
                <w:ilvl w:val="0"/>
                <w:numId w:val="10"/>
              </w:numPr>
              <w:tabs>
                <w:tab w:val="left" w:pos="1890"/>
              </w:tabs>
              <w:ind w:left="426" w:hanging="252"/>
              <w:rPr>
                <w:lang w:val="en-GB"/>
              </w:rPr>
            </w:pPr>
            <w:r>
              <w:rPr>
                <w:lang w:val="en-GB"/>
              </w:rPr>
              <w:t>Working in several distributions of Linux including Mandrake, Knoppix and Debian</w:t>
            </w:r>
          </w:p>
        </w:tc>
      </w:tr>
    </w:tbl>
    <w:tbl>
      <w:tblPr>
        <w:tblStyle w:val="TableGrid"/>
        <w:tblpPr w:leftFromText="180" w:rightFromText="180" w:vertAnchor="text" w:horzAnchor="margin" w:tblpX="403" w:tblpY="1"/>
        <w:tblW w:w="0" w:type="auto"/>
        <w:tblBorders>
          <w:top w:val="single" w:sz="24" w:space="0" w:color="FF0000"/>
          <w:left w:val="single" w:sz="24" w:space="0" w:color="FF0000"/>
          <w:bottom w:val="single" w:sz="24" w:space="0" w:color="FF0000"/>
          <w:right w:val="single" w:sz="24" w:space="0" w:color="FF0000"/>
          <w:insideH w:val="single" w:sz="24" w:space="0" w:color="FF0000"/>
          <w:insideV w:val="single" w:sz="24" w:space="0" w:color="FF0000"/>
        </w:tblBorders>
        <w:tblLook w:val="04A0" w:firstRow="1" w:lastRow="0" w:firstColumn="1" w:lastColumn="0" w:noHBand="0" w:noVBand="1"/>
      </w:tblPr>
      <w:tblGrid>
        <w:gridCol w:w="259"/>
      </w:tblGrid>
      <w:tr w:rsidR="00AA4546" w:rsidRPr="0091415E">
        <w:trPr>
          <w:trHeight w:val="171"/>
        </w:trPr>
        <w:tc>
          <w:tcPr>
            <w:tcW w:w="259" w:type="dxa"/>
          </w:tcPr>
          <w:p w:rsidR="00AA4546" w:rsidRDefault="00AA4546">
            <w:pPr>
              <w:ind w:firstLine="0"/>
              <w:rPr>
                <w:rFonts w:ascii="Carlito"/>
                <w:b/>
                <w:color w:val="808080"/>
                <w:sz w:val="8"/>
                <w:szCs w:val="8"/>
                <w:lang w:val="en-GB"/>
              </w:rPr>
            </w:pPr>
          </w:p>
        </w:tc>
      </w:tr>
    </w:tbl>
    <w:p w:rsidR="00AA4546" w:rsidRDefault="00870320">
      <w:pPr>
        <w:spacing w:after="120" w:line="240" w:lineRule="auto"/>
        <w:ind w:firstLine="284"/>
        <w:rPr>
          <w:b/>
          <w:sz w:val="26"/>
          <w:szCs w:val="26"/>
          <w:lang w:val="en-GB"/>
        </w:rPr>
      </w:pPr>
      <w:r>
        <w:rPr>
          <w:b/>
          <w:sz w:val="28"/>
          <w:szCs w:val="28"/>
          <w:lang w:val="en-GB"/>
        </w:rPr>
        <w:t>E</w:t>
      </w:r>
      <w:r>
        <w:rPr>
          <w:b/>
          <w:sz w:val="26"/>
          <w:szCs w:val="26"/>
          <w:lang w:val="en-GB"/>
        </w:rPr>
        <w:t>DUCATIONAL QUALIFICATIONS</w:t>
      </w: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5935"/>
        <w:gridCol w:w="1861"/>
      </w:tblGrid>
      <w:tr w:rsidR="00AA4546">
        <w:tc>
          <w:tcPr>
            <w:tcW w:w="2093" w:type="dxa"/>
          </w:tcPr>
          <w:p w:rsidR="00AA4546" w:rsidRDefault="00870320">
            <w:pPr>
              <w:tabs>
                <w:tab w:val="left" w:pos="1890"/>
                <w:tab w:val="left" w:pos="7650"/>
              </w:tabs>
              <w:ind w:firstLine="0"/>
              <w:rPr>
                <w:lang w:val="en-GB"/>
              </w:rPr>
            </w:pPr>
            <w:r>
              <w:rPr>
                <w:lang w:val="en-GB"/>
              </w:rPr>
              <w:t xml:space="preserve">Sep 2011 </w:t>
            </w:r>
            <w:r>
              <w:rPr>
                <w:lang w:val="en-GB"/>
              </w:rPr>
              <w:t>–</w:t>
            </w:r>
            <w:r>
              <w:rPr>
                <w:lang w:val="en-GB"/>
              </w:rPr>
              <w:t xml:space="preserve"> Jul 2013</w:t>
            </w:r>
          </w:p>
        </w:tc>
        <w:tc>
          <w:tcPr>
            <w:tcW w:w="5935" w:type="dxa"/>
          </w:tcPr>
          <w:p w:rsidR="00AA4546" w:rsidRDefault="00870320">
            <w:pPr>
              <w:tabs>
                <w:tab w:val="left" w:pos="1890"/>
                <w:tab w:val="left" w:pos="7650"/>
              </w:tabs>
              <w:ind w:firstLine="0"/>
              <w:rPr>
                <w:lang w:val="en-GB"/>
              </w:rPr>
            </w:pPr>
            <w:r>
              <w:rPr>
                <w:b/>
                <w:lang w:val="en-GB"/>
              </w:rPr>
              <w:t>Coventry University</w:t>
            </w:r>
            <w:r>
              <w:rPr>
                <w:lang w:val="en-GB"/>
              </w:rPr>
              <w:t>, UK</w:t>
            </w:r>
          </w:p>
        </w:tc>
        <w:tc>
          <w:tcPr>
            <w:tcW w:w="1861" w:type="dxa"/>
          </w:tcPr>
          <w:p w:rsidR="00AA4546" w:rsidRDefault="00AA4546">
            <w:pPr>
              <w:tabs>
                <w:tab w:val="left" w:pos="1890"/>
                <w:tab w:val="left" w:pos="7650"/>
              </w:tabs>
              <w:ind w:firstLine="0"/>
              <w:rPr>
                <w:rFonts w:ascii="Carlito"/>
                <w:lang w:val="en-GB"/>
              </w:rPr>
            </w:pPr>
          </w:p>
        </w:tc>
      </w:tr>
      <w:tr w:rsidR="00AA4546">
        <w:tc>
          <w:tcPr>
            <w:tcW w:w="2093" w:type="dxa"/>
          </w:tcPr>
          <w:p w:rsidR="00AA4546" w:rsidRDefault="00AA4546">
            <w:pPr>
              <w:tabs>
                <w:tab w:val="left" w:pos="1890"/>
                <w:tab w:val="left" w:pos="7650"/>
              </w:tabs>
              <w:ind w:left="180" w:firstLine="0"/>
              <w:rPr>
                <w:rFonts w:ascii="Carlito"/>
                <w:lang w:val="en-GB"/>
              </w:rPr>
            </w:pPr>
          </w:p>
        </w:tc>
        <w:tc>
          <w:tcPr>
            <w:tcW w:w="7796" w:type="dxa"/>
            <w:gridSpan w:val="2"/>
          </w:tcPr>
          <w:p w:rsidR="00AA4546" w:rsidRDefault="00870320">
            <w:pPr>
              <w:tabs>
                <w:tab w:val="left" w:pos="1890"/>
                <w:tab w:val="left" w:pos="7650"/>
              </w:tabs>
              <w:ind w:firstLine="0"/>
              <w:rPr>
                <w:lang w:val="en-GB"/>
              </w:rPr>
            </w:pPr>
            <w:r>
              <w:rPr>
                <w:lang w:val="en-GB"/>
              </w:rPr>
              <w:t>Global Leaders Programme</w:t>
            </w:r>
          </w:p>
        </w:tc>
      </w:tr>
    </w:tbl>
    <w:p w:rsidR="00AA4546" w:rsidRDefault="00AA4546">
      <w:pPr>
        <w:tabs>
          <w:tab w:val="left" w:pos="1890"/>
          <w:tab w:val="left" w:pos="7650"/>
        </w:tabs>
        <w:spacing w:after="0" w:line="240" w:lineRule="auto"/>
        <w:ind w:firstLine="0"/>
        <w:rPr>
          <w:rFonts w:ascii="Carlito"/>
          <w:sz w:val="10"/>
          <w:szCs w:val="10"/>
          <w:lang w:val="en-GB"/>
        </w:rPr>
      </w:pP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5935"/>
        <w:gridCol w:w="1861"/>
      </w:tblGrid>
      <w:tr w:rsidR="00AA4546">
        <w:tc>
          <w:tcPr>
            <w:tcW w:w="2093" w:type="dxa"/>
          </w:tcPr>
          <w:p w:rsidR="00AA4546" w:rsidRDefault="00870320">
            <w:pPr>
              <w:tabs>
                <w:tab w:val="left" w:pos="1890"/>
                <w:tab w:val="left" w:pos="7650"/>
              </w:tabs>
              <w:ind w:firstLine="0"/>
              <w:rPr>
                <w:lang w:val="en-GB"/>
              </w:rPr>
            </w:pPr>
            <w:r>
              <w:rPr>
                <w:lang w:val="en-GB"/>
              </w:rPr>
              <w:t xml:space="preserve">Sep 2010 </w:t>
            </w:r>
            <w:r>
              <w:rPr>
                <w:lang w:val="en-GB"/>
              </w:rPr>
              <w:t>–</w:t>
            </w:r>
            <w:r>
              <w:rPr>
                <w:lang w:val="en-GB"/>
              </w:rPr>
              <w:t xml:space="preserve"> Dec 2012</w:t>
            </w:r>
          </w:p>
        </w:tc>
        <w:tc>
          <w:tcPr>
            <w:tcW w:w="5935" w:type="dxa"/>
          </w:tcPr>
          <w:p w:rsidR="00AA4546" w:rsidRDefault="00870320">
            <w:pPr>
              <w:tabs>
                <w:tab w:val="left" w:pos="1890"/>
                <w:tab w:val="left" w:pos="7650"/>
              </w:tabs>
              <w:ind w:firstLine="0"/>
              <w:rPr>
                <w:lang w:val="en-GB"/>
              </w:rPr>
            </w:pPr>
            <w:r>
              <w:rPr>
                <w:b/>
                <w:lang w:val="en-GB"/>
              </w:rPr>
              <w:t>Coventry University</w:t>
            </w:r>
            <w:r>
              <w:rPr>
                <w:lang w:val="en-GB"/>
              </w:rPr>
              <w:t>, UK</w:t>
            </w:r>
          </w:p>
        </w:tc>
        <w:tc>
          <w:tcPr>
            <w:tcW w:w="1861" w:type="dxa"/>
          </w:tcPr>
          <w:p w:rsidR="00AA4546" w:rsidRDefault="00AA4546">
            <w:pPr>
              <w:tabs>
                <w:tab w:val="left" w:pos="1890"/>
                <w:tab w:val="left" w:pos="7650"/>
              </w:tabs>
              <w:ind w:firstLine="0"/>
              <w:rPr>
                <w:rFonts w:ascii="Carlito"/>
                <w:lang w:val="en-GB"/>
              </w:rPr>
            </w:pPr>
          </w:p>
        </w:tc>
      </w:tr>
      <w:tr w:rsidR="00AA4546" w:rsidRPr="0091415E">
        <w:tc>
          <w:tcPr>
            <w:tcW w:w="2093" w:type="dxa"/>
          </w:tcPr>
          <w:p w:rsidR="00AA4546" w:rsidRDefault="00AA4546">
            <w:pPr>
              <w:tabs>
                <w:tab w:val="left" w:pos="1890"/>
                <w:tab w:val="left" w:pos="7650"/>
              </w:tabs>
              <w:ind w:left="180" w:firstLine="0"/>
              <w:rPr>
                <w:rFonts w:ascii="Carlito"/>
                <w:lang w:val="en-GB"/>
              </w:rPr>
            </w:pPr>
          </w:p>
        </w:tc>
        <w:tc>
          <w:tcPr>
            <w:tcW w:w="7796" w:type="dxa"/>
            <w:gridSpan w:val="2"/>
          </w:tcPr>
          <w:p w:rsidR="00AA4546" w:rsidRDefault="00870320">
            <w:pPr>
              <w:tabs>
                <w:tab w:val="left" w:pos="1890"/>
                <w:tab w:val="left" w:pos="7650"/>
              </w:tabs>
              <w:ind w:firstLine="0"/>
              <w:rPr>
                <w:lang w:val="en-GB"/>
              </w:rPr>
            </w:pPr>
            <w:r>
              <w:rPr>
                <w:lang w:val="en-GB"/>
              </w:rPr>
              <w:t>Faculty of Engineering and Computing</w:t>
            </w:r>
          </w:p>
          <w:p w:rsidR="00AA4546" w:rsidRDefault="00870320">
            <w:pPr>
              <w:tabs>
                <w:tab w:val="left" w:pos="1890"/>
                <w:tab w:val="left" w:pos="7650"/>
              </w:tabs>
              <w:ind w:firstLine="0"/>
              <w:rPr>
                <w:lang w:val="en-GB"/>
              </w:rPr>
            </w:pPr>
            <w:r>
              <w:rPr>
                <w:lang w:val="en-GB"/>
              </w:rPr>
              <w:t>Field of study: MSc Embedded Microelectronics and Wireless Systems</w:t>
            </w:r>
          </w:p>
        </w:tc>
      </w:tr>
    </w:tbl>
    <w:p w:rsidR="00AA4546" w:rsidRDefault="00AA4546">
      <w:pPr>
        <w:tabs>
          <w:tab w:val="left" w:pos="1890"/>
          <w:tab w:val="left" w:pos="7650"/>
        </w:tabs>
        <w:spacing w:after="0" w:line="240" w:lineRule="auto"/>
        <w:ind w:firstLine="0"/>
        <w:rPr>
          <w:rFonts w:ascii="Carlito"/>
          <w:sz w:val="10"/>
          <w:szCs w:val="10"/>
          <w:lang w:val="en-GB"/>
        </w:rPr>
      </w:pP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5935"/>
        <w:gridCol w:w="1861"/>
      </w:tblGrid>
      <w:tr w:rsidR="00AA4546" w:rsidRPr="0091415E">
        <w:tc>
          <w:tcPr>
            <w:tcW w:w="2093" w:type="dxa"/>
          </w:tcPr>
          <w:p w:rsidR="00AA4546" w:rsidRDefault="00870320">
            <w:pPr>
              <w:tabs>
                <w:tab w:val="left" w:pos="1890"/>
                <w:tab w:val="left" w:pos="7650"/>
              </w:tabs>
              <w:ind w:firstLine="0"/>
              <w:rPr>
                <w:lang w:val="en-GB"/>
              </w:rPr>
            </w:pPr>
            <w:r>
              <w:rPr>
                <w:lang w:val="en-GB"/>
              </w:rPr>
              <w:t xml:space="preserve">Sep 2006 </w:t>
            </w:r>
            <w:r>
              <w:rPr>
                <w:lang w:val="en-GB"/>
              </w:rPr>
              <w:t>–</w:t>
            </w:r>
            <w:r>
              <w:rPr>
                <w:lang w:val="en-GB"/>
              </w:rPr>
              <w:t xml:space="preserve"> Jun 2010</w:t>
            </w:r>
          </w:p>
        </w:tc>
        <w:tc>
          <w:tcPr>
            <w:tcW w:w="5935" w:type="dxa"/>
          </w:tcPr>
          <w:p w:rsidR="00AA4546" w:rsidRDefault="00870320">
            <w:pPr>
              <w:tabs>
                <w:tab w:val="left" w:pos="1890"/>
                <w:tab w:val="left" w:pos="7650"/>
              </w:tabs>
              <w:ind w:firstLine="0"/>
              <w:rPr>
                <w:lang w:val="en-GB"/>
              </w:rPr>
            </w:pPr>
            <w:r>
              <w:rPr>
                <w:b/>
                <w:lang w:val="en-GB"/>
              </w:rPr>
              <w:t>Technical University of Lodz,</w:t>
            </w:r>
            <w:r>
              <w:rPr>
                <w:lang w:val="en-GB"/>
              </w:rPr>
              <w:t xml:space="preserve"> Poland</w:t>
            </w:r>
          </w:p>
        </w:tc>
        <w:tc>
          <w:tcPr>
            <w:tcW w:w="1861" w:type="dxa"/>
          </w:tcPr>
          <w:p w:rsidR="00AA4546" w:rsidRDefault="00AA4546">
            <w:pPr>
              <w:tabs>
                <w:tab w:val="left" w:pos="1890"/>
                <w:tab w:val="left" w:pos="7650"/>
              </w:tabs>
              <w:ind w:firstLine="0"/>
              <w:rPr>
                <w:rFonts w:ascii="Carlito"/>
                <w:lang w:val="en-GB"/>
              </w:rPr>
            </w:pPr>
          </w:p>
        </w:tc>
      </w:tr>
      <w:tr w:rsidR="00AA4546" w:rsidRPr="0091415E">
        <w:tc>
          <w:tcPr>
            <w:tcW w:w="2093" w:type="dxa"/>
          </w:tcPr>
          <w:p w:rsidR="00AA4546" w:rsidRDefault="00AA4546">
            <w:pPr>
              <w:tabs>
                <w:tab w:val="left" w:pos="1890"/>
                <w:tab w:val="left" w:pos="7650"/>
              </w:tabs>
              <w:ind w:left="180" w:firstLine="0"/>
              <w:rPr>
                <w:rFonts w:ascii="Carlito"/>
                <w:lang w:val="en-GB"/>
              </w:rPr>
            </w:pPr>
          </w:p>
        </w:tc>
        <w:tc>
          <w:tcPr>
            <w:tcW w:w="7796" w:type="dxa"/>
            <w:gridSpan w:val="2"/>
          </w:tcPr>
          <w:p w:rsidR="00AA4546" w:rsidRDefault="00870320">
            <w:pPr>
              <w:tabs>
                <w:tab w:val="left" w:pos="1890"/>
                <w:tab w:val="left" w:pos="7650"/>
              </w:tabs>
              <w:ind w:firstLine="0"/>
              <w:rPr>
                <w:lang w:val="en-GB"/>
              </w:rPr>
            </w:pPr>
            <w:r>
              <w:rPr>
                <w:lang w:val="en-GB"/>
              </w:rPr>
              <w:t>Faculty of Electrical, Electronic, Computer and Control Engineering</w:t>
            </w:r>
          </w:p>
          <w:p w:rsidR="00AA4546" w:rsidRDefault="00870320">
            <w:pPr>
              <w:tabs>
                <w:tab w:val="left" w:pos="1890"/>
                <w:tab w:val="left" w:pos="7650"/>
              </w:tabs>
              <w:ind w:firstLine="0"/>
              <w:rPr>
                <w:lang w:val="en-GB"/>
              </w:rPr>
            </w:pPr>
            <w:r>
              <w:rPr>
                <w:lang w:val="en-GB"/>
              </w:rPr>
              <w:t>Field of study: MSc Electronics and Telecommunication</w:t>
            </w:r>
          </w:p>
          <w:p w:rsidR="00AA4546" w:rsidRDefault="00870320">
            <w:pPr>
              <w:tabs>
                <w:tab w:val="left" w:pos="1890"/>
                <w:tab w:val="left" w:pos="7650"/>
              </w:tabs>
              <w:ind w:firstLine="0"/>
              <w:rPr>
                <w:lang w:val="en-GB"/>
              </w:rPr>
            </w:pPr>
            <w:r>
              <w:rPr>
                <w:lang w:val="en-GB"/>
              </w:rPr>
              <w:t>Specialisation: Microprocessor Systems and Programmable Circuits</w:t>
            </w:r>
          </w:p>
        </w:tc>
      </w:tr>
    </w:tbl>
    <w:p w:rsidR="00AA4546" w:rsidRDefault="00AA4546">
      <w:pPr>
        <w:tabs>
          <w:tab w:val="left" w:pos="1890"/>
          <w:tab w:val="left" w:pos="7650"/>
        </w:tabs>
        <w:spacing w:after="0" w:line="240" w:lineRule="auto"/>
        <w:ind w:firstLine="0"/>
        <w:rPr>
          <w:rFonts w:ascii="Carlito"/>
          <w:sz w:val="10"/>
          <w:szCs w:val="10"/>
          <w:lang w:val="en-GB"/>
        </w:rPr>
      </w:pP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796"/>
      </w:tblGrid>
      <w:tr w:rsidR="00AA4546" w:rsidRPr="0091415E">
        <w:tc>
          <w:tcPr>
            <w:tcW w:w="2093" w:type="dxa"/>
          </w:tcPr>
          <w:p w:rsidR="00AA4546" w:rsidRDefault="00870320">
            <w:pPr>
              <w:tabs>
                <w:tab w:val="left" w:pos="1890"/>
                <w:tab w:val="left" w:pos="7650"/>
              </w:tabs>
              <w:ind w:firstLine="0"/>
              <w:rPr>
                <w:lang w:val="en-GB"/>
              </w:rPr>
            </w:pPr>
            <w:r>
              <w:rPr>
                <w:lang w:val="en-GB"/>
              </w:rPr>
              <w:t xml:space="preserve">Sep 2002 </w:t>
            </w:r>
            <w:r>
              <w:rPr>
                <w:lang w:val="en-GB"/>
              </w:rPr>
              <w:t>–</w:t>
            </w:r>
            <w:r>
              <w:rPr>
                <w:lang w:val="en-GB"/>
              </w:rPr>
              <w:t xml:space="preserve"> Jun 2006</w:t>
            </w:r>
          </w:p>
        </w:tc>
        <w:tc>
          <w:tcPr>
            <w:tcW w:w="7796" w:type="dxa"/>
          </w:tcPr>
          <w:p w:rsidR="00AA4546" w:rsidRDefault="00870320">
            <w:pPr>
              <w:tabs>
                <w:tab w:val="left" w:pos="1890"/>
                <w:tab w:val="left" w:pos="7650"/>
              </w:tabs>
              <w:ind w:firstLine="0"/>
              <w:rPr>
                <w:lang w:val="en-GB"/>
              </w:rPr>
            </w:pPr>
            <w:r>
              <w:rPr>
                <w:b/>
                <w:lang w:val="en-GB"/>
              </w:rPr>
              <w:t>Electronic Technical High School in the 9</w:t>
            </w:r>
            <w:r>
              <w:rPr>
                <w:b/>
                <w:vertAlign w:val="superscript"/>
                <w:lang w:val="en-GB"/>
              </w:rPr>
              <w:t>th</w:t>
            </w:r>
            <w:r>
              <w:rPr>
                <w:b/>
                <w:lang w:val="en-GB"/>
              </w:rPr>
              <w:t xml:space="preserve"> Complex of High Schools in Lodz</w:t>
            </w:r>
            <w:r>
              <w:rPr>
                <w:lang w:val="en-GB"/>
              </w:rPr>
              <w:t>, Poland</w:t>
            </w:r>
          </w:p>
        </w:tc>
      </w:tr>
      <w:tr w:rsidR="00AA4546" w:rsidRPr="0091415E">
        <w:trPr>
          <w:trHeight w:val="233"/>
        </w:trPr>
        <w:tc>
          <w:tcPr>
            <w:tcW w:w="2093" w:type="dxa"/>
          </w:tcPr>
          <w:p w:rsidR="00AA4546" w:rsidRDefault="00AA4546">
            <w:pPr>
              <w:tabs>
                <w:tab w:val="left" w:pos="1890"/>
                <w:tab w:val="left" w:pos="7650"/>
              </w:tabs>
              <w:ind w:left="180" w:firstLine="0"/>
              <w:rPr>
                <w:rFonts w:ascii="Carlito"/>
                <w:sz w:val="20"/>
                <w:szCs w:val="20"/>
                <w:lang w:val="en-GB"/>
              </w:rPr>
            </w:pPr>
          </w:p>
        </w:tc>
        <w:tc>
          <w:tcPr>
            <w:tcW w:w="7796" w:type="dxa"/>
          </w:tcPr>
          <w:p w:rsidR="00AA4546" w:rsidRDefault="00870320">
            <w:pPr>
              <w:tabs>
                <w:tab w:val="left" w:pos="1890"/>
                <w:tab w:val="left" w:pos="7650"/>
              </w:tabs>
              <w:ind w:firstLine="0"/>
              <w:rPr>
                <w:lang w:val="en-GB"/>
              </w:rPr>
            </w:pPr>
            <w:r>
              <w:rPr>
                <w:lang w:val="en-GB"/>
              </w:rPr>
              <w:t>Specialisation: Computer systems and networks</w:t>
            </w:r>
          </w:p>
        </w:tc>
      </w:tr>
    </w:tbl>
    <w:p w:rsidR="00AA4546" w:rsidRDefault="00AA4546">
      <w:pPr>
        <w:spacing w:after="0" w:line="240" w:lineRule="auto"/>
        <w:rPr>
          <w:rFonts w:ascii="Carlito"/>
          <w:b/>
          <w:color w:val="808080"/>
          <w:lang w:val="en-GB"/>
        </w:rPr>
      </w:pPr>
    </w:p>
    <w:tbl>
      <w:tblPr>
        <w:tblStyle w:val="TableGrid"/>
        <w:tblpPr w:leftFromText="180" w:rightFromText="180" w:vertAnchor="text" w:horzAnchor="margin" w:tblpX="403" w:tblpY="1"/>
        <w:tblW w:w="0" w:type="auto"/>
        <w:tblBorders>
          <w:top w:val="single" w:sz="24" w:space="0" w:color="FF0000"/>
          <w:left w:val="single" w:sz="24" w:space="0" w:color="FF0000"/>
          <w:bottom w:val="single" w:sz="24" w:space="0" w:color="FF0000"/>
          <w:right w:val="single" w:sz="24" w:space="0" w:color="FF0000"/>
          <w:insideH w:val="single" w:sz="24" w:space="0" w:color="FF0000"/>
          <w:insideV w:val="single" w:sz="24" w:space="0" w:color="FF0000"/>
        </w:tblBorders>
        <w:tblLook w:val="04A0" w:firstRow="1" w:lastRow="0" w:firstColumn="1" w:lastColumn="0" w:noHBand="0" w:noVBand="1"/>
      </w:tblPr>
      <w:tblGrid>
        <w:gridCol w:w="259"/>
      </w:tblGrid>
      <w:tr w:rsidR="00AA4546" w:rsidRPr="0091415E">
        <w:trPr>
          <w:trHeight w:val="171"/>
        </w:trPr>
        <w:tc>
          <w:tcPr>
            <w:tcW w:w="259" w:type="dxa"/>
          </w:tcPr>
          <w:p w:rsidR="00AA4546" w:rsidRDefault="00AA4546">
            <w:pPr>
              <w:ind w:firstLine="0"/>
              <w:rPr>
                <w:rFonts w:ascii="Carlito"/>
                <w:b/>
                <w:color w:val="808080"/>
                <w:sz w:val="8"/>
                <w:szCs w:val="8"/>
                <w:lang w:val="en-GB"/>
              </w:rPr>
            </w:pPr>
          </w:p>
        </w:tc>
      </w:tr>
    </w:tbl>
    <w:p w:rsidR="00AA4546" w:rsidRDefault="00870320">
      <w:pPr>
        <w:spacing w:after="120" w:line="240" w:lineRule="auto"/>
        <w:ind w:firstLine="284"/>
        <w:rPr>
          <w:b/>
          <w:sz w:val="28"/>
          <w:szCs w:val="28"/>
          <w:lang w:val="en-GB"/>
        </w:rPr>
      </w:pPr>
      <w:r>
        <w:rPr>
          <w:b/>
          <w:sz w:val="28"/>
          <w:szCs w:val="28"/>
          <w:lang w:val="en-GB"/>
        </w:rPr>
        <w:t>P</w:t>
      </w:r>
      <w:r>
        <w:rPr>
          <w:b/>
          <w:sz w:val="26"/>
          <w:szCs w:val="26"/>
          <w:lang w:val="en-GB"/>
        </w:rPr>
        <w:t>ROFESSIONAL AFFILIATIONS</w:t>
      </w:r>
    </w:p>
    <w:p w:rsidR="00AA4546" w:rsidRPr="00065D18" w:rsidRDefault="00870320">
      <w:pPr>
        <w:pStyle w:val="ListParagraph"/>
        <w:numPr>
          <w:ilvl w:val="0"/>
          <w:numId w:val="9"/>
        </w:numPr>
        <w:spacing w:after="0" w:line="240" w:lineRule="auto"/>
        <w:ind w:left="284" w:hanging="284"/>
        <w:rPr>
          <w:b/>
          <w:lang w:val="en-GB"/>
        </w:rPr>
      </w:pPr>
      <w:r>
        <w:rPr>
          <w:b/>
          <w:lang w:val="en-GB"/>
        </w:rPr>
        <w:t xml:space="preserve">IEEE - Member - </w:t>
      </w:r>
      <w:r>
        <w:rPr>
          <w:lang w:val="en-GB"/>
        </w:rPr>
        <w:t>United Kingdom and Ireland section</w:t>
      </w:r>
    </w:p>
    <w:p w:rsidR="00AA4546" w:rsidRDefault="00CF7FFE">
      <w:pPr>
        <w:pStyle w:val="ListParagraph"/>
        <w:numPr>
          <w:ilvl w:val="0"/>
          <w:numId w:val="9"/>
        </w:numPr>
        <w:spacing w:after="0" w:line="240" w:lineRule="auto"/>
        <w:ind w:left="284" w:hanging="284"/>
        <w:rPr>
          <w:lang w:val="en-GB"/>
        </w:rPr>
      </w:pPr>
      <w:r>
        <w:rPr>
          <w:b/>
          <w:lang w:val="en-GB"/>
        </w:rPr>
        <w:t>IET Member</w:t>
      </w:r>
    </w:p>
    <w:p w:rsidR="00AA4546" w:rsidRDefault="00870320">
      <w:pPr>
        <w:pStyle w:val="ListParagraph"/>
        <w:numPr>
          <w:ilvl w:val="0"/>
          <w:numId w:val="9"/>
        </w:numPr>
        <w:spacing w:after="0" w:line="240" w:lineRule="auto"/>
        <w:ind w:left="284" w:hanging="284"/>
        <w:rPr>
          <w:u w:val="single"/>
          <w:lang w:val="en-GB"/>
        </w:rPr>
      </w:pPr>
      <w:r>
        <w:rPr>
          <w:b/>
          <w:lang w:val="en-GB"/>
        </w:rPr>
        <w:t xml:space="preserve">National Electricians Association (SEP) Certificate </w:t>
      </w:r>
      <w:r>
        <w:rPr>
          <w:lang w:val="en-GB"/>
        </w:rPr>
        <w:t>to utilise and service machines and electro-energetic nets (Category E - Group I - up to 1 kV), Poland</w:t>
      </w:r>
    </w:p>
    <w:p w:rsidR="00AA4546" w:rsidRDefault="00870320">
      <w:pPr>
        <w:pStyle w:val="ListParagraph"/>
        <w:numPr>
          <w:ilvl w:val="0"/>
          <w:numId w:val="9"/>
        </w:numPr>
        <w:spacing w:after="0" w:line="240" w:lineRule="auto"/>
        <w:ind w:left="284" w:hanging="284"/>
        <w:rPr>
          <w:u w:val="single"/>
          <w:lang w:val="en-GB"/>
        </w:rPr>
      </w:pPr>
      <w:r>
        <w:rPr>
          <w:b/>
          <w:lang w:val="en-GB"/>
        </w:rPr>
        <w:t>Amateur Radio Association</w:t>
      </w:r>
      <w:r w:rsidR="00CF7FFE">
        <w:rPr>
          <w:lang w:val="en-GB"/>
        </w:rPr>
        <w:t xml:space="preserve"> </w:t>
      </w:r>
      <w:r w:rsidR="00344F5C">
        <w:rPr>
          <w:lang w:val="en-GB"/>
        </w:rPr>
        <w:t>–</w:t>
      </w:r>
      <w:r>
        <w:rPr>
          <w:lang w:val="en-GB"/>
        </w:rPr>
        <w:t xml:space="preserve"> </w:t>
      </w:r>
      <w:r w:rsidR="00344F5C">
        <w:rPr>
          <w:lang w:val="en-GB"/>
        </w:rPr>
        <w:t>SP7</w:t>
      </w:r>
      <w:r w:rsidR="00CF7FFE">
        <w:rPr>
          <w:lang w:val="en-GB"/>
        </w:rPr>
        <w:t xml:space="preserve">YBE, </w:t>
      </w:r>
      <w:r>
        <w:rPr>
          <w:lang w:val="en-GB"/>
        </w:rPr>
        <w:t>Poland</w:t>
      </w:r>
      <w:bookmarkStart w:id="0" w:name="_GoBack"/>
      <w:bookmarkEnd w:id="0"/>
    </w:p>
    <w:p w:rsidR="00AA4546" w:rsidRDefault="00AA4546">
      <w:pPr>
        <w:spacing w:after="0" w:line="240" w:lineRule="auto"/>
        <w:ind w:firstLine="0"/>
        <w:rPr>
          <w:rFonts w:ascii="Carlito"/>
          <w:b/>
          <w:color w:val="808080"/>
          <w:lang w:val="en-GB"/>
        </w:rPr>
      </w:pPr>
    </w:p>
    <w:tbl>
      <w:tblPr>
        <w:tblStyle w:val="TableGrid"/>
        <w:tblpPr w:leftFromText="180" w:rightFromText="180" w:vertAnchor="text" w:horzAnchor="margin" w:tblpX="403" w:tblpY="1"/>
        <w:tblW w:w="0" w:type="auto"/>
        <w:tblBorders>
          <w:top w:val="single" w:sz="24" w:space="0" w:color="FF0000"/>
          <w:left w:val="single" w:sz="24" w:space="0" w:color="FF0000"/>
          <w:bottom w:val="single" w:sz="24" w:space="0" w:color="FF0000"/>
          <w:right w:val="single" w:sz="24" w:space="0" w:color="FF0000"/>
          <w:insideH w:val="single" w:sz="24" w:space="0" w:color="FF0000"/>
          <w:insideV w:val="single" w:sz="24" w:space="0" w:color="FF0000"/>
        </w:tblBorders>
        <w:tblLook w:val="04A0" w:firstRow="1" w:lastRow="0" w:firstColumn="1" w:lastColumn="0" w:noHBand="0" w:noVBand="1"/>
      </w:tblPr>
      <w:tblGrid>
        <w:gridCol w:w="259"/>
      </w:tblGrid>
      <w:tr w:rsidR="00AA4546">
        <w:trPr>
          <w:trHeight w:val="171"/>
        </w:trPr>
        <w:tc>
          <w:tcPr>
            <w:tcW w:w="259" w:type="dxa"/>
          </w:tcPr>
          <w:p w:rsidR="00AA4546" w:rsidRDefault="00AA4546">
            <w:pPr>
              <w:ind w:firstLine="0"/>
              <w:rPr>
                <w:rFonts w:ascii="Carlito"/>
                <w:b/>
                <w:color w:val="808080"/>
                <w:sz w:val="8"/>
                <w:szCs w:val="8"/>
                <w:lang w:val="en-GB"/>
              </w:rPr>
            </w:pPr>
          </w:p>
        </w:tc>
      </w:tr>
    </w:tbl>
    <w:p w:rsidR="00AA4546" w:rsidRDefault="00870320">
      <w:pPr>
        <w:spacing w:after="120" w:line="240" w:lineRule="auto"/>
        <w:ind w:firstLine="284"/>
        <w:rPr>
          <w:b/>
          <w:sz w:val="28"/>
          <w:szCs w:val="28"/>
          <w:lang w:val="en-GB"/>
        </w:rPr>
      </w:pPr>
      <w:r>
        <w:rPr>
          <w:b/>
          <w:sz w:val="28"/>
          <w:szCs w:val="28"/>
          <w:lang w:val="en-GB"/>
        </w:rPr>
        <w:t>K</w:t>
      </w:r>
      <w:r>
        <w:rPr>
          <w:b/>
          <w:sz w:val="26"/>
          <w:szCs w:val="26"/>
          <w:lang w:val="en-GB"/>
        </w:rPr>
        <w:t>EY PROJECTS AND ACHIEVEMENTS</w:t>
      </w:r>
    </w:p>
    <w:p w:rsidR="00AA4546" w:rsidRDefault="00870320">
      <w:pPr>
        <w:pStyle w:val="ListParagraph"/>
        <w:numPr>
          <w:ilvl w:val="0"/>
          <w:numId w:val="5"/>
        </w:numPr>
        <w:spacing w:after="0" w:line="240" w:lineRule="auto"/>
        <w:ind w:left="284" w:hanging="284"/>
        <w:rPr>
          <w:lang w:val="en-GB"/>
        </w:rPr>
      </w:pPr>
      <w:r>
        <w:rPr>
          <w:b/>
          <w:lang w:val="en-GB"/>
        </w:rPr>
        <w:t>WAGO</w:t>
      </w:r>
      <w:r>
        <w:rPr>
          <w:b/>
          <w:lang w:val="en-GB"/>
        </w:rPr>
        <w:t>’</w:t>
      </w:r>
      <w:r>
        <w:rPr>
          <w:b/>
          <w:lang w:val="en-GB"/>
        </w:rPr>
        <w:t>s Harness Testing Software</w:t>
      </w:r>
      <w:r>
        <w:rPr>
          <w:lang w:val="en-GB"/>
        </w:rPr>
        <w:t xml:space="preserve"> </w:t>
      </w:r>
      <w:r>
        <w:rPr>
          <w:lang w:val="en-GB"/>
        </w:rPr>
        <w:t>–</w:t>
      </w:r>
      <w:r>
        <w:rPr>
          <w:lang w:val="en-GB"/>
        </w:rPr>
        <w:t xml:space="preserve"> full software deployment (from concept to delivery) as a quick solution to increase testing efficiency by discharging operators</w:t>
      </w:r>
      <w:r>
        <w:rPr>
          <w:lang w:val="en-GB"/>
        </w:rPr>
        <w:t>’</w:t>
      </w:r>
      <w:r>
        <w:rPr>
          <w:lang w:val="en-GB"/>
        </w:rPr>
        <w:t xml:space="preserve"> workload in order to meet strict project deadline. Application is capable of computing optimum number of tests, reorganising circuit stacks, automatically filling in necessary data and generating two .rtf files containing pinout assignment (X-Ref</w:t>
      </w:r>
      <w:r>
        <w:rPr>
          <w:lang w:val="en-GB"/>
        </w:rPr>
        <w:t>’</w:t>
      </w:r>
      <w:r>
        <w:rPr>
          <w:lang w:val="en-GB"/>
        </w:rPr>
        <w:t xml:space="preserve">s) and wiring instructions (test vectors) ready to be imported into the test machine. Introduction of the programme resulted in reduction of the test cycle from 20-40 min. down to 5 min. </w:t>
      </w:r>
      <w:r w:rsidR="00375434">
        <w:rPr>
          <w:lang w:val="en-GB"/>
        </w:rPr>
        <w:t>Moreover</w:t>
      </w:r>
      <w:r>
        <w:rPr>
          <w:lang w:val="en-GB"/>
        </w:rPr>
        <w:t xml:space="preserve"> it enhanced reliability and improved time predictability what proves it a successful product.</w:t>
      </w:r>
    </w:p>
    <w:p w:rsidR="00AA4546" w:rsidRPr="00CF7FFE" w:rsidRDefault="00AA4546" w:rsidP="00CF7FFE">
      <w:pPr>
        <w:spacing w:after="0" w:line="240" w:lineRule="auto"/>
        <w:ind w:firstLine="0"/>
        <w:rPr>
          <w:rFonts w:ascii="Carlito"/>
          <w:sz w:val="20"/>
          <w:szCs w:val="20"/>
          <w:lang w:val="en-GB"/>
        </w:rPr>
      </w:pPr>
    </w:p>
    <w:p w:rsidR="00AA4546" w:rsidRDefault="00870320">
      <w:pPr>
        <w:pStyle w:val="ListParagraph"/>
        <w:numPr>
          <w:ilvl w:val="0"/>
          <w:numId w:val="5"/>
        </w:numPr>
        <w:spacing w:after="0" w:line="240" w:lineRule="auto"/>
        <w:ind w:left="284" w:hanging="284"/>
        <w:rPr>
          <w:b/>
          <w:lang w:val="en-GB"/>
        </w:rPr>
      </w:pPr>
      <w:r>
        <w:rPr>
          <w:b/>
          <w:lang w:val="en-US"/>
        </w:rPr>
        <w:t>Vehicle remote control via GSM microcontroller system</w:t>
      </w:r>
      <w:r>
        <w:rPr>
          <w:lang w:val="en-US"/>
        </w:rPr>
        <w:t xml:space="preserve"> </w:t>
      </w:r>
      <w:r>
        <w:rPr>
          <w:lang w:val="en-US"/>
        </w:rPr>
        <w:t>–</w:t>
      </w:r>
      <w:r>
        <w:rPr>
          <w:lang w:val="en-US"/>
        </w:rPr>
        <w:t xml:space="preserve"> project of microprocessor system (based on microcontrollers from AVR and ARM families) used to </w:t>
      </w:r>
      <w:r w:rsidR="00CF7FFE">
        <w:rPr>
          <w:lang w:val="en-US"/>
        </w:rPr>
        <w:t xml:space="preserve">remotely </w:t>
      </w:r>
      <w:r>
        <w:rPr>
          <w:lang w:val="en-US"/>
        </w:rPr>
        <w:t xml:space="preserve">control </w:t>
      </w:r>
      <w:r w:rsidR="00CF7FFE">
        <w:rPr>
          <w:lang w:val="en-US"/>
        </w:rPr>
        <w:t xml:space="preserve">output devices </w:t>
      </w:r>
      <w:r>
        <w:rPr>
          <w:lang w:val="en-US"/>
        </w:rPr>
        <w:t>via GSM network</w:t>
      </w:r>
      <w:r w:rsidR="00CF7FFE">
        <w:rPr>
          <w:lang w:val="en-US"/>
        </w:rPr>
        <w:t xml:space="preserve"> using DTMF code</w:t>
      </w:r>
      <w:r>
        <w:rPr>
          <w:lang w:val="en-US"/>
        </w:rPr>
        <w:t>. The system has been applied to a</w:t>
      </w:r>
      <w:r w:rsidR="00CF7FFE">
        <w:rPr>
          <w:lang w:val="en-US"/>
        </w:rPr>
        <w:t>n</w:t>
      </w:r>
      <w:r>
        <w:rPr>
          <w:lang w:val="en-US"/>
        </w:rPr>
        <w:t xml:space="preserve"> </w:t>
      </w:r>
      <w:r w:rsidR="00CF7FFE">
        <w:rPr>
          <w:lang w:val="en-US"/>
        </w:rPr>
        <w:t xml:space="preserve">electrical </w:t>
      </w:r>
      <w:r>
        <w:rPr>
          <w:lang w:val="en-US"/>
        </w:rPr>
        <w:t>land inspection ve</w:t>
      </w:r>
      <w:r w:rsidR="00CF7FFE">
        <w:rPr>
          <w:lang w:val="en-US"/>
        </w:rPr>
        <w:t>hicle</w:t>
      </w:r>
      <w:r w:rsidR="00375434">
        <w:rPr>
          <w:lang w:val="en-US"/>
        </w:rPr>
        <w:t>.</w:t>
      </w:r>
    </w:p>
    <w:p w:rsidR="00AA4546" w:rsidRPr="00CF7FFE" w:rsidRDefault="00AA4546" w:rsidP="00CF7FFE">
      <w:pPr>
        <w:spacing w:after="0" w:line="240" w:lineRule="auto"/>
        <w:ind w:firstLine="0"/>
        <w:rPr>
          <w:rFonts w:ascii="Carlito"/>
          <w:b/>
          <w:sz w:val="20"/>
          <w:szCs w:val="20"/>
          <w:lang w:val="en-GB"/>
        </w:rPr>
      </w:pPr>
    </w:p>
    <w:p w:rsidR="00387D7E" w:rsidRPr="00AD5AB7" w:rsidRDefault="00387D7E" w:rsidP="00387D7E">
      <w:pPr>
        <w:pStyle w:val="ListParagraph"/>
        <w:numPr>
          <w:ilvl w:val="0"/>
          <w:numId w:val="12"/>
        </w:numPr>
        <w:spacing w:after="0" w:line="240" w:lineRule="auto"/>
        <w:ind w:left="284" w:hanging="284"/>
        <w:rPr>
          <w:lang w:val="en-GB"/>
        </w:rPr>
      </w:pPr>
      <w:r w:rsidRPr="00AD5AB7">
        <w:rPr>
          <w:b/>
          <w:lang w:val="en-GB"/>
        </w:rPr>
        <w:t>Car Front Assist System</w:t>
      </w:r>
      <w:r w:rsidRPr="00AD5AB7">
        <w:rPr>
          <w:lang w:val="en-GB"/>
        </w:rPr>
        <w:t xml:space="preserve"> </w:t>
      </w:r>
      <w:r w:rsidRPr="00AD5AB7">
        <w:rPr>
          <w:lang w:val="en-GB"/>
        </w:rPr>
        <w:t>–</w:t>
      </w:r>
      <w:r>
        <w:rPr>
          <w:lang w:val="en-GB"/>
        </w:rPr>
        <w:t xml:space="preserve"> </w:t>
      </w:r>
      <w:r w:rsidRPr="00AD5AB7">
        <w:rPr>
          <w:lang w:val="en-GB"/>
        </w:rPr>
        <w:t xml:space="preserve">implementation of a microcontroller system to prevent vehicles from the most common accidents consequent to inappropriate distance from the followed object; </w:t>
      </w:r>
      <w:r w:rsidR="00375434">
        <w:rPr>
          <w:lang w:val="en-GB"/>
        </w:rPr>
        <w:t>built</w:t>
      </w:r>
      <w:r w:rsidRPr="00AD5AB7">
        <w:rPr>
          <w:lang w:val="en-GB"/>
        </w:rPr>
        <w:t xml:space="preserve"> prototype of the system starting </w:t>
      </w:r>
      <w:r w:rsidR="00375434">
        <w:rPr>
          <w:lang w:val="en-GB"/>
        </w:rPr>
        <w:t>with</w:t>
      </w:r>
      <w:r w:rsidRPr="00AD5AB7">
        <w:rPr>
          <w:lang w:val="en-GB"/>
        </w:rPr>
        <w:t xml:space="preserve"> UML model, using console, context, use case, activity, object-interaction sequence diagrams and finished with class relationship diagram and program implementation in C code.</w:t>
      </w:r>
    </w:p>
    <w:p w:rsidR="00387D7E" w:rsidRPr="00CF7FFE" w:rsidRDefault="00387D7E" w:rsidP="00387D7E">
      <w:pPr>
        <w:spacing w:after="0" w:line="240" w:lineRule="auto"/>
        <w:ind w:firstLine="0"/>
        <w:rPr>
          <w:rFonts w:ascii="Carlito"/>
          <w:b/>
          <w:sz w:val="20"/>
          <w:szCs w:val="20"/>
          <w:lang w:val="en-GB"/>
        </w:rPr>
      </w:pPr>
    </w:p>
    <w:p w:rsidR="00AA4546" w:rsidRDefault="00870320">
      <w:pPr>
        <w:pStyle w:val="ListParagraph"/>
        <w:numPr>
          <w:ilvl w:val="0"/>
          <w:numId w:val="5"/>
        </w:numPr>
        <w:spacing w:after="0" w:line="240" w:lineRule="auto"/>
        <w:ind w:left="284" w:hanging="284"/>
        <w:rPr>
          <w:lang w:val="en-GB"/>
        </w:rPr>
      </w:pPr>
      <w:r>
        <w:rPr>
          <w:b/>
          <w:lang w:val="en-GB"/>
        </w:rPr>
        <w:t>Tetris game on Linux systems</w:t>
      </w:r>
      <w:r>
        <w:rPr>
          <w:lang w:val="en-GB"/>
        </w:rPr>
        <w:t xml:space="preserve"> </w:t>
      </w:r>
      <w:r>
        <w:rPr>
          <w:lang w:val="en-GB"/>
        </w:rPr>
        <w:t>–</w:t>
      </w:r>
      <w:r>
        <w:rPr>
          <w:lang w:val="en-GB"/>
        </w:rPr>
        <w:t xml:space="preserve"> I </w:t>
      </w:r>
      <w:r w:rsidR="00387D7E">
        <w:rPr>
          <w:lang w:val="en-GB"/>
        </w:rPr>
        <w:t>wrote</w:t>
      </w:r>
      <w:r>
        <w:rPr>
          <w:lang w:val="en-GB"/>
        </w:rPr>
        <w:t xml:space="preserve"> the game</w:t>
      </w:r>
      <w:r w:rsidR="00387D7E">
        <w:rPr>
          <w:lang w:val="en-GB"/>
        </w:rPr>
        <w:t xml:space="preserve"> as</w:t>
      </w:r>
      <w:r>
        <w:rPr>
          <w:lang w:val="en-GB"/>
        </w:rPr>
        <w:t xml:space="preserve"> </w:t>
      </w:r>
      <w:r w:rsidR="00387D7E">
        <w:rPr>
          <w:lang w:val="en-GB"/>
        </w:rPr>
        <w:t xml:space="preserve">my </w:t>
      </w:r>
      <w:r>
        <w:rPr>
          <w:lang w:val="en-GB"/>
        </w:rPr>
        <w:t>fully individual project including creation of makefile, graphic design and implementation of the entire code in C++ compiled to executable file, and finally tested using Linux Valgrind memcheck Tool to detect and eliminate memory management bugs.</w:t>
      </w:r>
    </w:p>
    <w:p w:rsidR="00AA4546" w:rsidRDefault="00AA4546">
      <w:pPr>
        <w:tabs>
          <w:tab w:val="left" w:pos="1890"/>
          <w:tab w:val="left" w:pos="7650"/>
        </w:tabs>
        <w:spacing w:after="0" w:line="240" w:lineRule="auto"/>
        <w:ind w:firstLine="0"/>
        <w:rPr>
          <w:rFonts w:ascii="Carlito"/>
          <w:lang w:val="en-GB"/>
        </w:rPr>
      </w:pPr>
    </w:p>
    <w:tbl>
      <w:tblPr>
        <w:tblStyle w:val="TableGrid"/>
        <w:tblpPr w:leftFromText="180" w:rightFromText="180" w:vertAnchor="text" w:horzAnchor="margin" w:tblpX="403" w:tblpY="1"/>
        <w:tblW w:w="0" w:type="auto"/>
        <w:tblBorders>
          <w:top w:val="single" w:sz="24" w:space="0" w:color="FF0000"/>
          <w:left w:val="single" w:sz="24" w:space="0" w:color="FF0000"/>
          <w:bottom w:val="single" w:sz="24" w:space="0" w:color="FF0000"/>
          <w:right w:val="single" w:sz="24" w:space="0" w:color="FF0000"/>
          <w:insideH w:val="single" w:sz="24" w:space="0" w:color="FF0000"/>
          <w:insideV w:val="single" w:sz="24" w:space="0" w:color="FF0000"/>
        </w:tblBorders>
        <w:tblLook w:val="04A0" w:firstRow="1" w:lastRow="0" w:firstColumn="1" w:lastColumn="0" w:noHBand="0" w:noVBand="1"/>
      </w:tblPr>
      <w:tblGrid>
        <w:gridCol w:w="259"/>
      </w:tblGrid>
      <w:tr w:rsidR="00AA4546" w:rsidRPr="0091415E">
        <w:trPr>
          <w:trHeight w:val="171"/>
        </w:trPr>
        <w:tc>
          <w:tcPr>
            <w:tcW w:w="259" w:type="dxa"/>
          </w:tcPr>
          <w:p w:rsidR="00AA4546" w:rsidRDefault="00AA4546">
            <w:pPr>
              <w:ind w:firstLine="0"/>
              <w:rPr>
                <w:rFonts w:ascii="Carlito"/>
                <w:b/>
                <w:color w:val="808080"/>
                <w:sz w:val="8"/>
                <w:szCs w:val="8"/>
                <w:lang w:val="en-GB"/>
              </w:rPr>
            </w:pPr>
          </w:p>
        </w:tc>
      </w:tr>
    </w:tbl>
    <w:p w:rsidR="00AA4546" w:rsidRDefault="00870320">
      <w:pPr>
        <w:spacing w:after="120" w:line="240" w:lineRule="auto"/>
        <w:ind w:firstLine="284"/>
        <w:rPr>
          <w:b/>
          <w:sz w:val="28"/>
          <w:szCs w:val="28"/>
          <w:lang w:val="en-GB"/>
        </w:rPr>
      </w:pPr>
      <w:r>
        <w:rPr>
          <w:b/>
          <w:sz w:val="28"/>
          <w:szCs w:val="28"/>
          <w:lang w:val="en-GB"/>
        </w:rPr>
        <w:t>V</w:t>
      </w:r>
      <w:r>
        <w:rPr>
          <w:b/>
          <w:sz w:val="26"/>
          <w:szCs w:val="26"/>
          <w:lang w:val="en-GB"/>
        </w:rPr>
        <w:t>OCATIONAL SKILLS</w:t>
      </w:r>
    </w:p>
    <w:p w:rsidR="00AA4546" w:rsidRDefault="00870320">
      <w:pPr>
        <w:pStyle w:val="ListParagraph"/>
        <w:numPr>
          <w:ilvl w:val="0"/>
          <w:numId w:val="5"/>
        </w:numPr>
        <w:spacing w:after="0" w:line="240" w:lineRule="auto"/>
        <w:ind w:left="284" w:hanging="284"/>
        <w:rPr>
          <w:lang w:val="en-GB"/>
        </w:rPr>
      </w:pPr>
      <w:r>
        <w:rPr>
          <w:lang w:val="en-GB"/>
        </w:rPr>
        <w:t>Soldering: both through-hole mounting technology (THD) and surface mounting technology (SMD)</w:t>
      </w:r>
    </w:p>
    <w:p w:rsidR="00AA4546" w:rsidRDefault="00AD1BCF">
      <w:pPr>
        <w:pStyle w:val="ListParagraph"/>
        <w:numPr>
          <w:ilvl w:val="0"/>
          <w:numId w:val="5"/>
        </w:numPr>
        <w:spacing w:after="0" w:line="240" w:lineRule="auto"/>
        <w:ind w:left="284" w:hanging="284"/>
        <w:rPr>
          <w:lang w:val="en-GB"/>
        </w:rPr>
      </w:pPr>
      <w:r>
        <w:rPr>
          <w:lang w:val="en-GB"/>
        </w:rPr>
        <w:t>Operating Systems</w:t>
      </w:r>
      <w:r w:rsidR="00870320">
        <w:rPr>
          <w:lang w:val="en-GB"/>
        </w:rPr>
        <w:t xml:space="preserve"> </w:t>
      </w:r>
      <w:r w:rsidR="00870320">
        <w:rPr>
          <w:lang w:val="en-GB"/>
        </w:rPr>
        <w:t>–</w:t>
      </w:r>
      <w:r>
        <w:rPr>
          <w:lang w:val="en-GB"/>
        </w:rPr>
        <w:t xml:space="preserve"> </w:t>
      </w:r>
      <w:r w:rsidR="00870320">
        <w:rPr>
          <w:lang w:val="en-GB"/>
        </w:rPr>
        <w:t xml:space="preserve">Linux (Ubuntu, </w:t>
      </w:r>
      <w:proofErr w:type="spellStart"/>
      <w:r w:rsidR="00870320">
        <w:rPr>
          <w:lang w:val="en-GB"/>
        </w:rPr>
        <w:t>OpenSUSE</w:t>
      </w:r>
      <w:proofErr w:type="spellEnd"/>
      <w:r w:rsidR="00870320">
        <w:rPr>
          <w:lang w:val="en-GB"/>
        </w:rPr>
        <w:t xml:space="preserve">, </w:t>
      </w:r>
      <w:proofErr w:type="spellStart"/>
      <w:r w:rsidR="00870320">
        <w:rPr>
          <w:lang w:val="en-GB"/>
        </w:rPr>
        <w:t>Knoppix</w:t>
      </w:r>
      <w:proofErr w:type="spellEnd"/>
      <w:r w:rsidR="00870320">
        <w:rPr>
          <w:lang w:val="en-GB"/>
        </w:rPr>
        <w:t>)</w:t>
      </w:r>
      <w:r>
        <w:rPr>
          <w:lang w:val="en-GB"/>
        </w:rPr>
        <w:t>,</w:t>
      </w:r>
      <w:r w:rsidRPr="00AD1BCF">
        <w:rPr>
          <w:lang w:val="en-GB"/>
        </w:rPr>
        <w:t xml:space="preserve"> </w:t>
      </w:r>
      <w:r>
        <w:rPr>
          <w:lang w:val="en-GB"/>
        </w:rPr>
        <w:t>Windows (98, XP, 7, 10), DOS</w:t>
      </w:r>
    </w:p>
    <w:p w:rsidR="00AA4546" w:rsidRDefault="00870320">
      <w:pPr>
        <w:pStyle w:val="ListParagraph"/>
        <w:numPr>
          <w:ilvl w:val="0"/>
          <w:numId w:val="5"/>
        </w:numPr>
        <w:spacing w:after="0" w:line="240" w:lineRule="auto"/>
        <w:ind w:left="284" w:hanging="284"/>
        <w:rPr>
          <w:lang w:val="en-GB"/>
        </w:rPr>
      </w:pPr>
      <w:r>
        <w:rPr>
          <w:lang w:val="en-GB"/>
        </w:rPr>
        <w:t xml:space="preserve">Good knowledge MS Office and </w:t>
      </w:r>
      <w:proofErr w:type="spellStart"/>
      <w:r>
        <w:rPr>
          <w:lang w:val="en-GB"/>
        </w:rPr>
        <w:t>OpenOffice</w:t>
      </w:r>
      <w:proofErr w:type="spellEnd"/>
      <w:r>
        <w:rPr>
          <w:lang w:val="en-GB"/>
        </w:rPr>
        <w:t xml:space="preserve"> </w:t>
      </w:r>
      <w:r>
        <w:rPr>
          <w:lang w:val="en-GB"/>
        </w:rPr>
        <w:t>–</w:t>
      </w:r>
      <w:r>
        <w:rPr>
          <w:lang w:val="en-GB"/>
        </w:rPr>
        <w:t xml:space="preserve"> including Visual Basic for Applications (macros)</w:t>
      </w:r>
    </w:p>
    <w:p w:rsidR="00AA4546" w:rsidRDefault="00870320">
      <w:pPr>
        <w:pStyle w:val="ListParagraph"/>
        <w:numPr>
          <w:ilvl w:val="0"/>
          <w:numId w:val="5"/>
        </w:numPr>
        <w:spacing w:after="0" w:line="240" w:lineRule="auto"/>
        <w:ind w:left="284" w:hanging="284"/>
        <w:rPr>
          <w:lang w:val="en-GB"/>
        </w:rPr>
      </w:pPr>
      <w:r>
        <w:rPr>
          <w:lang w:val="en-GB"/>
        </w:rPr>
        <w:t>Website design and knowledge of HTML and CSS technology</w:t>
      </w:r>
      <w:r w:rsidR="00AD1BCF">
        <w:rPr>
          <w:lang w:val="en-GB"/>
        </w:rPr>
        <w:t xml:space="preserve"> - </w:t>
      </w:r>
      <w:hyperlink r:id="rId9" w:history="1">
        <w:r w:rsidR="00AD1BCF" w:rsidRPr="00E07E0D">
          <w:rPr>
            <w:rStyle w:val="Hyperlink"/>
            <w:lang w:val="en-GB"/>
          </w:rPr>
          <w:t>www.politproject.eu</w:t>
        </w:r>
      </w:hyperlink>
    </w:p>
    <w:p w:rsidR="00AA4546" w:rsidRDefault="00AA4546">
      <w:pPr>
        <w:spacing w:after="0" w:line="240" w:lineRule="auto"/>
        <w:ind w:firstLine="0"/>
        <w:rPr>
          <w:rFonts w:ascii="Carlito"/>
          <w:b/>
          <w:color w:val="808080"/>
          <w:lang w:val="en-GB"/>
        </w:rPr>
      </w:pPr>
    </w:p>
    <w:tbl>
      <w:tblPr>
        <w:tblStyle w:val="TableGrid"/>
        <w:tblpPr w:leftFromText="180" w:rightFromText="180" w:vertAnchor="text" w:horzAnchor="margin" w:tblpX="403" w:tblpY="1"/>
        <w:tblW w:w="0" w:type="auto"/>
        <w:tblBorders>
          <w:top w:val="single" w:sz="24" w:space="0" w:color="FF0000"/>
          <w:left w:val="single" w:sz="24" w:space="0" w:color="FF0000"/>
          <w:bottom w:val="single" w:sz="24" w:space="0" w:color="FF0000"/>
          <w:right w:val="single" w:sz="24" w:space="0" w:color="FF0000"/>
          <w:insideH w:val="single" w:sz="24" w:space="0" w:color="FF0000"/>
          <w:insideV w:val="single" w:sz="24" w:space="0" w:color="FF0000"/>
        </w:tblBorders>
        <w:tblLook w:val="04A0" w:firstRow="1" w:lastRow="0" w:firstColumn="1" w:lastColumn="0" w:noHBand="0" w:noVBand="1"/>
      </w:tblPr>
      <w:tblGrid>
        <w:gridCol w:w="259"/>
      </w:tblGrid>
      <w:tr w:rsidR="00AA4546" w:rsidRPr="0091415E">
        <w:trPr>
          <w:trHeight w:val="171"/>
        </w:trPr>
        <w:tc>
          <w:tcPr>
            <w:tcW w:w="259" w:type="dxa"/>
          </w:tcPr>
          <w:p w:rsidR="00AA4546" w:rsidRDefault="00AA4546">
            <w:pPr>
              <w:ind w:firstLine="0"/>
              <w:rPr>
                <w:rFonts w:ascii="Carlito"/>
                <w:b/>
                <w:color w:val="808080"/>
                <w:sz w:val="8"/>
                <w:szCs w:val="8"/>
                <w:lang w:val="en-GB"/>
              </w:rPr>
            </w:pPr>
          </w:p>
        </w:tc>
      </w:tr>
    </w:tbl>
    <w:p w:rsidR="00AA4546" w:rsidRDefault="00870320">
      <w:pPr>
        <w:spacing w:after="120" w:line="240" w:lineRule="auto"/>
        <w:ind w:firstLine="284"/>
        <w:rPr>
          <w:b/>
          <w:sz w:val="28"/>
          <w:szCs w:val="28"/>
          <w:lang w:val="en-GB"/>
        </w:rPr>
      </w:pPr>
      <w:r>
        <w:rPr>
          <w:b/>
          <w:sz w:val="28"/>
          <w:szCs w:val="28"/>
          <w:lang w:val="en-GB"/>
        </w:rPr>
        <w:t>S</w:t>
      </w:r>
      <w:r>
        <w:rPr>
          <w:b/>
          <w:sz w:val="26"/>
          <w:szCs w:val="26"/>
          <w:lang w:val="en-GB"/>
        </w:rPr>
        <w:t>TRENGTHS, LANGUAGE SKILLS AND INTERESTS</w:t>
      </w:r>
    </w:p>
    <w:p w:rsidR="00AA4546" w:rsidRDefault="00870320">
      <w:pPr>
        <w:pStyle w:val="ListParagraph"/>
        <w:numPr>
          <w:ilvl w:val="0"/>
          <w:numId w:val="5"/>
        </w:numPr>
        <w:spacing w:after="0" w:line="240" w:lineRule="auto"/>
        <w:ind w:left="284" w:hanging="284"/>
        <w:rPr>
          <w:lang w:val="en-GB"/>
        </w:rPr>
      </w:pPr>
      <w:r>
        <w:rPr>
          <w:lang w:val="en-GB"/>
        </w:rPr>
        <w:t>Flying private aircraft towards Private Pilot</w:t>
      </w:r>
      <w:r>
        <w:rPr>
          <w:lang w:val="en-GB"/>
        </w:rPr>
        <w:t>’</w:t>
      </w:r>
      <w:r>
        <w:rPr>
          <w:lang w:val="en-GB"/>
        </w:rPr>
        <w:t>s Licence</w:t>
      </w:r>
    </w:p>
    <w:p w:rsidR="00AA4546" w:rsidRDefault="00870320">
      <w:pPr>
        <w:pStyle w:val="ListParagraph"/>
        <w:numPr>
          <w:ilvl w:val="0"/>
          <w:numId w:val="5"/>
        </w:numPr>
        <w:spacing w:after="0" w:line="240" w:lineRule="auto"/>
        <w:ind w:left="284" w:hanging="284"/>
        <w:rPr>
          <w:lang w:val="en-GB"/>
        </w:rPr>
      </w:pPr>
      <w:r>
        <w:rPr>
          <w:lang w:val="en-GB"/>
        </w:rPr>
        <w:t>Full driving licence for cars, motorbikes and combine harvesters</w:t>
      </w:r>
    </w:p>
    <w:p w:rsidR="00AA4546" w:rsidRDefault="00870320">
      <w:pPr>
        <w:pStyle w:val="ListParagraph"/>
        <w:numPr>
          <w:ilvl w:val="0"/>
          <w:numId w:val="5"/>
        </w:numPr>
        <w:spacing w:after="0" w:line="240" w:lineRule="auto"/>
        <w:ind w:left="284" w:hanging="284"/>
        <w:rPr>
          <w:lang w:val="en-GB"/>
        </w:rPr>
      </w:pPr>
      <w:r>
        <w:rPr>
          <w:lang w:val="en-GB"/>
        </w:rPr>
        <w:t xml:space="preserve">Good communication skills (written and verbal) in English and Polish </w:t>
      </w:r>
    </w:p>
    <w:p w:rsidR="00AA4546" w:rsidRDefault="00870320">
      <w:pPr>
        <w:pStyle w:val="ListParagraph"/>
        <w:numPr>
          <w:ilvl w:val="0"/>
          <w:numId w:val="5"/>
        </w:numPr>
        <w:spacing w:after="0" w:line="240" w:lineRule="auto"/>
        <w:ind w:left="284" w:hanging="284"/>
        <w:rPr>
          <w:lang w:val="en-GB"/>
        </w:rPr>
      </w:pPr>
      <w:r>
        <w:rPr>
          <w:lang w:val="en-GB"/>
        </w:rPr>
        <w:t>Elementary proficiency in Russian and Mandarin Chinese</w:t>
      </w:r>
    </w:p>
    <w:sectPr w:rsidR="00AA4546">
      <w:footerReference w:type="default" r:id="rId10"/>
      <w:pgSz w:w="11906" w:h="16838"/>
      <w:pgMar w:top="709" w:right="1134" w:bottom="567" w:left="1134" w:header="709" w:footer="262" w:gutter="0"/>
      <w:pgBorders w:offsetFrom="page">
        <w:top w:val="single" w:sz="4" w:space="24" w:color="auto"/>
        <w:left w:val="single" w:sz="4" w:space="24" w:color="auto"/>
        <w:bottom w:val="single" w:sz="4" w:space="24" w:color="auto"/>
        <w:right w:val="single" w:sz="4" w:space="24" w:color="auto"/>
      </w:pgBorders>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148" w:rsidRDefault="006D1148">
      <w:pPr>
        <w:spacing w:after="0" w:line="240" w:lineRule="auto"/>
      </w:pPr>
      <w:r>
        <w:separator/>
      </w:r>
    </w:p>
  </w:endnote>
  <w:endnote w:type="continuationSeparator" w:id="0">
    <w:p w:rsidR="006D1148" w:rsidRDefault="006D1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rlito">
    <w:altName w:val="Calibri"/>
    <w:panose1 w:val="00000000000000000000"/>
    <w:charset w:val="00"/>
    <w:family w:val="auto"/>
    <w:notTrueType/>
    <w:pitch w:val="variable"/>
    <w:sig w:usb0="E10002FF" w:usb1="5000E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546" w:rsidRDefault="00870320">
    <w:pPr>
      <w:pStyle w:val="Footer"/>
      <w:ind w:firstLine="0"/>
      <w:jc w:val="center"/>
      <w:rPr>
        <w:color w:val="000000"/>
      </w:rPr>
    </w:pPr>
    <w:r>
      <w:rPr>
        <w:color w:val="000000"/>
      </w:rPr>
      <w:t>References available upon request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148" w:rsidRDefault="006D1148">
      <w:pPr>
        <w:spacing w:after="0" w:line="240" w:lineRule="auto"/>
      </w:pPr>
      <w:r>
        <w:separator/>
      </w:r>
    </w:p>
  </w:footnote>
  <w:footnote w:type="continuationSeparator" w:id="0">
    <w:p w:rsidR="006D1148" w:rsidRDefault="006D11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300E9"/>
    <w:multiLevelType w:val="hybridMultilevel"/>
    <w:tmpl w:val="33105ED8"/>
    <w:lvl w:ilvl="0" w:tplc="1D2EF69C">
      <w:start w:val="1"/>
      <w:numFmt w:val="bullet"/>
      <w:lvlText w:val="-"/>
      <w:lvlJc w:val="left"/>
      <w:pPr>
        <w:ind w:left="720" w:hanging="360"/>
      </w:pPr>
      <w:rPr>
        <w:rFonts w:ascii="Courier New" w:hAnsi="Courier New" w:hint="default"/>
      </w:rPr>
    </w:lvl>
    <w:lvl w:ilvl="1" w:tplc="8870A0B8">
      <w:start w:val="1"/>
      <w:numFmt w:val="bullet"/>
      <w:lvlText w:val="o"/>
      <w:lvlJc w:val="left"/>
      <w:pPr>
        <w:ind w:left="1440" w:hanging="360"/>
      </w:pPr>
      <w:rPr>
        <w:rFonts w:ascii="Courier New" w:hAnsi="Courier New" w:cs="Courier New" w:hint="default"/>
      </w:rPr>
    </w:lvl>
    <w:lvl w:ilvl="2" w:tplc="45C28172">
      <w:start w:val="1"/>
      <w:numFmt w:val="bullet"/>
      <w:lvlText w:val=""/>
      <w:lvlJc w:val="left"/>
      <w:pPr>
        <w:ind w:left="2160" w:hanging="360"/>
      </w:pPr>
      <w:rPr>
        <w:rFonts w:ascii="Wingdings" w:hAnsi="Wingdings" w:hint="default"/>
      </w:rPr>
    </w:lvl>
    <w:lvl w:ilvl="3" w:tplc="6354ECB6">
      <w:start w:val="1"/>
      <w:numFmt w:val="bullet"/>
      <w:lvlText w:val=""/>
      <w:lvlJc w:val="left"/>
      <w:pPr>
        <w:ind w:left="2880" w:hanging="360"/>
      </w:pPr>
      <w:rPr>
        <w:rFonts w:ascii="Symbol" w:hAnsi="Symbol" w:hint="default"/>
      </w:rPr>
    </w:lvl>
    <w:lvl w:ilvl="4" w:tplc="8684EE7E">
      <w:start w:val="1"/>
      <w:numFmt w:val="bullet"/>
      <w:lvlText w:val="o"/>
      <w:lvlJc w:val="left"/>
      <w:pPr>
        <w:ind w:left="3600" w:hanging="360"/>
      </w:pPr>
      <w:rPr>
        <w:rFonts w:ascii="Courier New" w:hAnsi="Courier New" w:cs="Courier New" w:hint="default"/>
      </w:rPr>
    </w:lvl>
    <w:lvl w:ilvl="5" w:tplc="062E726A">
      <w:start w:val="1"/>
      <w:numFmt w:val="bullet"/>
      <w:lvlText w:val=""/>
      <w:lvlJc w:val="left"/>
      <w:pPr>
        <w:ind w:left="4320" w:hanging="360"/>
      </w:pPr>
      <w:rPr>
        <w:rFonts w:ascii="Wingdings" w:hAnsi="Wingdings" w:hint="default"/>
      </w:rPr>
    </w:lvl>
    <w:lvl w:ilvl="6" w:tplc="DEB69E2E">
      <w:start w:val="1"/>
      <w:numFmt w:val="bullet"/>
      <w:lvlText w:val=""/>
      <w:lvlJc w:val="left"/>
      <w:pPr>
        <w:ind w:left="5040" w:hanging="360"/>
      </w:pPr>
      <w:rPr>
        <w:rFonts w:ascii="Symbol" w:hAnsi="Symbol" w:hint="default"/>
      </w:rPr>
    </w:lvl>
    <w:lvl w:ilvl="7" w:tplc="BCACAA48">
      <w:start w:val="1"/>
      <w:numFmt w:val="bullet"/>
      <w:lvlText w:val="o"/>
      <w:lvlJc w:val="left"/>
      <w:pPr>
        <w:ind w:left="5760" w:hanging="360"/>
      </w:pPr>
      <w:rPr>
        <w:rFonts w:ascii="Courier New" w:hAnsi="Courier New" w:cs="Courier New" w:hint="default"/>
      </w:rPr>
    </w:lvl>
    <w:lvl w:ilvl="8" w:tplc="28FA7690">
      <w:start w:val="1"/>
      <w:numFmt w:val="bullet"/>
      <w:lvlText w:val=""/>
      <w:lvlJc w:val="left"/>
      <w:pPr>
        <w:ind w:left="6480" w:hanging="360"/>
      </w:pPr>
      <w:rPr>
        <w:rFonts w:ascii="Wingdings" w:hAnsi="Wingdings" w:hint="default"/>
      </w:rPr>
    </w:lvl>
  </w:abstractNum>
  <w:abstractNum w:abstractNumId="1">
    <w:nsid w:val="1EDF1A58"/>
    <w:multiLevelType w:val="hybridMultilevel"/>
    <w:tmpl w:val="C30E7CB4"/>
    <w:lvl w:ilvl="0" w:tplc="7FB83170">
      <w:start w:val="1"/>
      <w:numFmt w:val="bullet"/>
      <w:lvlText w:val="-"/>
      <w:lvlJc w:val="left"/>
      <w:pPr>
        <w:ind w:left="720" w:hanging="360"/>
      </w:pPr>
      <w:rPr>
        <w:rFonts w:ascii="Courier New" w:hAnsi="Courier New" w:hint="default"/>
      </w:rPr>
    </w:lvl>
    <w:lvl w:ilvl="1" w:tplc="1CEA8ADA">
      <w:start w:val="1"/>
      <w:numFmt w:val="bullet"/>
      <w:lvlText w:val="o"/>
      <w:lvlJc w:val="left"/>
      <w:pPr>
        <w:ind w:left="1440" w:hanging="360"/>
      </w:pPr>
      <w:rPr>
        <w:rFonts w:ascii="Courier New" w:hAnsi="Courier New" w:cs="Courier New" w:hint="default"/>
      </w:rPr>
    </w:lvl>
    <w:lvl w:ilvl="2" w:tplc="60C28572">
      <w:start w:val="1"/>
      <w:numFmt w:val="bullet"/>
      <w:lvlText w:val=""/>
      <w:lvlJc w:val="left"/>
      <w:pPr>
        <w:ind w:left="2160" w:hanging="360"/>
      </w:pPr>
      <w:rPr>
        <w:rFonts w:ascii="Wingdings" w:hAnsi="Wingdings" w:hint="default"/>
      </w:rPr>
    </w:lvl>
    <w:lvl w:ilvl="3" w:tplc="EE585804">
      <w:start w:val="1"/>
      <w:numFmt w:val="bullet"/>
      <w:lvlText w:val=""/>
      <w:lvlJc w:val="left"/>
      <w:pPr>
        <w:ind w:left="2880" w:hanging="360"/>
      </w:pPr>
      <w:rPr>
        <w:rFonts w:ascii="Symbol" w:hAnsi="Symbol" w:hint="default"/>
      </w:rPr>
    </w:lvl>
    <w:lvl w:ilvl="4" w:tplc="1DD6E484">
      <w:start w:val="1"/>
      <w:numFmt w:val="bullet"/>
      <w:lvlText w:val="o"/>
      <w:lvlJc w:val="left"/>
      <w:pPr>
        <w:ind w:left="3600" w:hanging="360"/>
      </w:pPr>
      <w:rPr>
        <w:rFonts w:ascii="Courier New" w:hAnsi="Courier New" w:cs="Courier New" w:hint="default"/>
      </w:rPr>
    </w:lvl>
    <w:lvl w:ilvl="5" w:tplc="3418FDB4">
      <w:start w:val="1"/>
      <w:numFmt w:val="bullet"/>
      <w:lvlText w:val=""/>
      <w:lvlJc w:val="left"/>
      <w:pPr>
        <w:ind w:left="4320" w:hanging="360"/>
      </w:pPr>
      <w:rPr>
        <w:rFonts w:ascii="Wingdings" w:hAnsi="Wingdings" w:hint="default"/>
      </w:rPr>
    </w:lvl>
    <w:lvl w:ilvl="6" w:tplc="71BCCAB2">
      <w:start w:val="1"/>
      <w:numFmt w:val="bullet"/>
      <w:lvlText w:val=""/>
      <w:lvlJc w:val="left"/>
      <w:pPr>
        <w:ind w:left="5040" w:hanging="360"/>
      </w:pPr>
      <w:rPr>
        <w:rFonts w:ascii="Symbol" w:hAnsi="Symbol" w:hint="default"/>
      </w:rPr>
    </w:lvl>
    <w:lvl w:ilvl="7" w:tplc="AF5CF128">
      <w:start w:val="1"/>
      <w:numFmt w:val="bullet"/>
      <w:lvlText w:val="o"/>
      <w:lvlJc w:val="left"/>
      <w:pPr>
        <w:ind w:left="5760" w:hanging="360"/>
      </w:pPr>
      <w:rPr>
        <w:rFonts w:ascii="Courier New" w:hAnsi="Courier New" w:cs="Courier New" w:hint="default"/>
      </w:rPr>
    </w:lvl>
    <w:lvl w:ilvl="8" w:tplc="3E98AF16">
      <w:start w:val="1"/>
      <w:numFmt w:val="bullet"/>
      <w:lvlText w:val=""/>
      <w:lvlJc w:val="left"/>
      <w:pPr>
        <w:ind w:left="6480" w:hanging="360"/>
      </w:pPr>
      <w:rPr>
        <w:rFonts w:ascii="Wingdings" w:hAnsi="Wingdings" w:hint="default"/>
      </w:rPr>
    </w:lvl>
  </w:abstractNum>
  <w:abstractNum w:abstractNumId="2">
    <w:nsid w:val="251A1BE2"/>
    <w:multiLevelType w:val="hybridMultilevel"/>
    <w:tmpl w:val="DF542A86"/>
    <w:lvl w:ilvl="0" w:tplc="A9908850">
      <w:start w:val="1"/>
      <w:numFmt w:val="bullet"/>
      <w:lvlText w:val="-"/>
      <w:lvlJc w:val="left"/>
      <w:pPr>
        <w:ind w:left="720" w:hanging="360"/>
      </w:pPr>
      <w:rPr>
        <w:rFonts w:ascii="Courier New" w:hAnsi="Courier New" w:hint="default"/>
      </w:rPr>
    </w:lvl>
    <w:lvl w:ilvl="1" w:tplc="EB6C2A7E">
      <w:start w:val="1"/>
      <w:numFmt w:val="bullet"/>
      <w:lvlText w:val="o"/>
      <w:lvlJc w:val="left"/>
      <w:pPr>
        <w:ind w:left="1440" w:hanging="360"/>
      </w:pPr>
      <w:rPr>
        <w:rFonts w:ascii="Courier New" w:hAnsi="Courier New" w:cs="Courier New" w:hint="default"/>
      </w:rPr>
    </w:lvl>
    <w:lvl w:ilvl="2" w:tplc="A00ED27A">
      <w:start w:val="1"/>
      <w:numFmt w:val="bullet"/>
      <w:lvlText w:val=""/>
      <w:lvlJc w:val="left"/>
      <w:pPr>
        <w:ind w:left="2160" w:hanging="360"/>
      </w:pPr>
      <w:rPr>
        <w:rFonts w:ascii="Wingdings" w:hAnsi="Wingdings" w:hint="default"/>
      </w:rPr>
    </w:lvl>
    <w:lvl w:ilvl="3" w:tplc="2956421A">
      <w:start w:val="1"/>
      <w:numFmt w:val="bullet"/>
      <w:lvlText w:val=""/>
      <w:lvlJc w:val="left"/>
      <w:pPr>
        <w:ind w:left="2880" w:hanging="360"/>
      </w:pPr>
      <w:rPr>
        <w:rFonts w:ascii="Symbol" w:hAnsi="Symbol" w:hint="default"/>
      </w:rPr>
    </w:lvl>
    <w:lvl w:ilvl="4" w:tplc="31AE2D24">
      <w:start w:val="1"/>
      <w:numFmt w:val="bullet"/>
      <w:lvlText w:val="o"/>
      <w:lvlJc w:val="left"/>
      <w:pPr>
        <w:ind w:left="3600" w:hanging="360"/>
      </w:pPr>
      <w:rPr>
        <w:rFonts w:ascii="Courier New" w:hAnsi="Courier New" w:cs="Courier New" w:hint="default"/>
      </w:rPr>
    </w:lvl>
    <w:lvl w:ilvl="5" w:tplc="30CC5FCA">
      <w:start w:val="1"/>
      <w:numFmt w:val="bullet"/>
      <w:lvlText w:val=""/>
      <w:lvlJc w:val="left"/>
      <w:pPr>
        <w:ind w:left="4320" w:hanging="360"/>
      </w:pPr>
      <w:rPr>
        <w:rFonts w:ascii="Wingdings" w:hAnsi="Wingdings" w:hint="default"/>
      </w:rPr>
    </w:lvl>
    <w:lvl w:ilvl="6" w:tplc="22EAB648">
      <w:start w:val="1"/>
      <w:numFmt w:val="bullet"/>
      <w:lvlText w:val=""/>
      <w:lvlJc w:val="left"/>
      <w:pPr>
        <w:ind w:left="5040" w:hanging="360"/>
      </w:pPr>
      <w:rPr>
        <w:rFonts w:ascii="Symbol" w:hAnsi="Symbol" w:hint="default"/>
      </w:rPr>
    </w:lvl>
    <w:lvl w:ilvl="7" w:tplc="838C1598">
      <w:start w:val="1"/>
      <w:numFmt w:val="bullet"/>
      <w:lvlText w:val="o"/>
      <w:lvlJc w:val="left"/>
      <w:pPr>
        <w:ind w:left="5760" w:hanging="360"/>
      </w:pPr>
      <w:rPr>
        <w:rFonts w:ascii="Courier New" w:hAnsi="Courier New" w:cs="Courier New" w:hint="default"/>
      </w:rPr>
    </w:lvl>
    <w:lvl w:ilvl="8" w:tplc="CB5C1F1E">
      <w:start w:val="1"/>
      <w:numFmt w:val="bullet"/>
      <w:lvlText w:val=""/>
      <w:lvlJc w:val="left"/>
      <w:pPr>
        <w:ind w:left="6480" w:hanging="360"/>
      </w:pPr>
      <w:rPr>
        <w:rFonts w:ascii="Wingdings" w:hAnsi="Wingdings" w:hint="default"/>
      </w:rPr>
    </w:lvl>
  </w:abstractNum>
  <w:abstractNum w:abstractNumId="3">
    <w:nsid w:val="254E6964"/>
    <w:multiLevelType w:val="hybridMultilevel"/>
    <w:tmpl w:val="F85EF7EE"/>
    <w:lvl w:ilvl="0" w:tplc="05AC0FB6">
      <w:start w:val="1"/>
      <w:numFmt w:val="bullet"/>
      <w:lvlText w:val="-"/>
      <w:lvlJc w:val="left"/>
      <w:pPr>
        <w:ind w:left="737" w:hanging="360"/>
      </w:pPr>
      <w:rPr>
        <w:rFonts w:ascii="Courier New" w:hAnsi="Courier New" w:hint="default"/>
      </w:rPr>
    </w:lvl>
    <w:lvl w:ilvl="1" w:tplc="21A4D282">
      <w:start w:val="1"/>
      <w:numFmt w:val="bullet"/>
      <w:lvlText w:val="o"/>
      <w:lvlJc w:val="left"/>
      <w:pPr>
        <w:ind w:left="1457" w:hanging="360"/>
      </w:pPr>
      <w:rPr>
        <w:rFonts w:ascii="Courier New" w:hAnsi="Courier New" w:cs="Courier New" w:hint="default"/>
      </w:rPr>
    </w:lvl>
    <w:lvl w:ilvl="2" w:tplc="471A47BE">
      <w:start w:val="1"/>
      <w:numFmt w:val="bullet"/>
      <w:lvlText w:val=""/>
      <w:lvlJc w:val="left"/>
      <w:pPr>
        <w:ind w:left="2177" w:hanging="360"/>
      </w:pPr>
      <w:rPr>
        <w:rFonts w:ascii="Wingdings" w:hAnsi="Wingdings" w:hint="default"/>
      </w:rPr>
    </w:lvl>
    <w:lvl w:ilvl="3" w:tplc="C1DCAC2C">
      <w:start w:val="1"/>
      <w:numFmt w:val="bullet"/>
      <w:lvlText w:val=""/>
      <w:lvlJc w:val="left"/>
      <w:pPr>
        <w:ind w:left="2897" w:hanging="360"/>
      </w:pPr>
      <w:rPr>
        <w:rFonts w:ascii="Symbol" w:hAnsi="Symbol" w:hint="default"/>
      </w:rPr>
    </w:lvl>
    <w:lvl w:ilvl="4" w:tplc="8A66173E">
      <w:start w:val="1"/>
      <w:numFmt w:val="bullet"/>
      <w:lvlText w:val="o"/>
      <w:lvlJc w:val="left"/>
      <w:pPr>
        <w:ind w:left="3617" w:hanging="360"/>
      </w:pPr>
      <w:rPr>
        <w:rFonts w:ascii="Courier New" w:hAnsi="Courier New" w:cs="Courier New" w:hint="default"/>
      </w:rPr>
    </w:lvl>
    <w:lvl w:ilvl="5" w:tplc="19FE8E70">
      <w:start w:val="1"/>
      <w:numFmt w:val="bullet"/>
      <w:lvlText w:val=""/>
      <w:lvlJc w:val="left"/>
      <w:pPr>
        <w:ind w:left="4337" w:hanging="360"/>
      </w:pPr>
      <w:rPr>
        <w:rFonts w:ascii="Wingdings" w:hAnsi="Wingdings" w:hint="default"/>
      </w:rPr>
    </w:lvl>
    <w:lvl w:ilvl="6" w:tplc="D57EF982">
      <w:start w:val="1"/>
      <w:numFmt w:val="bullet"/>
      <w:lvlText w:val=""/>
      <w:lvlJc w:val="left"/>
      <w:pPr>
        <w:ind w:left="5057" w:hanging="360"/>
      </w:pPr>
      <w:rPr>
        <w:rFonts w:ascii="Symbol" w:hAnsi="Symbol" w:hint="default"/>
      </w:rPr>
    </w:lvl>
    <w:lvl w:ilvl="7" w:tplc="AE906C9A">
      <w:start w:val="1"/>
      <w:numFmt w:val="bullet"/>
      <w:lvlText w:val="o"/>
      <w:lvlJc w:val="left"/>
      <w:pPr>
        <w:ind w:left="5777" w:hanging="360"/>
      </w:pPr>
      <w:rPr>
        <w:rFonts w:ascii="Courier New" w:hAnsi="Courier New" w:cs="Courier New" w:hint="default"/>
      </w:rPr>
    </w:lvl>
    <w:lvl w:ilvl="8" w:tplc="C1580528">
      <w:start w:val="1"/>
      <w:numFmt w:val="bullet"/>
      <w:lvlText w:val=""/>
      <w:lvlJc w:val="left"/>
      <w:pPr>
        <w:ind w:left="6497" w:hanging="360"/>
      </w:pPr>
      <w:rPr>
        <w:rFonts w:ascii="Wingdings" w:hAnsi="Wingdings" w:hint="default"/>
      </w:rPr>
    </w:lvl>
  </w:abstractNum>
  <w:abstractNum w:abstractNumId="4">
    <w:nsid w:val="25B67357"/>
    <w:multiLevelType w:val="hybridMultilevel"/>
    <w:tmpl w:val="57BAEFB6"/>
    <w:lvl w:ilvl="0" w:tplc="DFCC2F44">
      <w:start w:val="1"/>
      <w:numFmt w:val="bullet"/>
      <w:lvlText w:val="-"/>
      <w:lvlJc w:val="left"/>
      <w:pPr>
        <w:ind w:left="720" w:hanging="360"/>
      </w:pPr>
      <w:rPr>
        <w:rFonts w:ascii="Courier New" w:hAnsi="Courier New" w:hint="default"/>
      </w:rPr>
    </w:lvl>
    <w:lvl w:ilvl="1" w:tplc="B0E83B0E">
      <w:start w:val="1"/>
      <w:numFmt w:val="bullet"/>
      <w:lvlText w:val="o"/>
      <w:lvlJc w:val="left"/>
      <w:pPr>
        <w:ind w:left="1440" w:hanging="360"/>
      </w:pPr>
      <w:rPr>
        <w:rFonts w:ascii="Courier New" w:hAnsi="Courier New" w:cs="Courier New" w:hint="default"/>
      </w:rPr>
    </w:lvl>
    <w:lvl w:ilvl="2" w:tplc="D946D54E">
      <w:start w:val="1"/>
      <w:numFmt w:val="bullet"/>
      <w:lvlText w:val=""/>
      <w:lvlJc w:val="left"/>
      <w:pPr>
        <w:ind w:left="2160" w:hanging="360"/>
      </w:pPr>
      <w:rPr>
        <w:rFonts w:ascii="Wingdings" w:hAnsi="Wingdings" w:hint="default"/>
      </w:rPr>
    </w:lvl>
    <w:lvl w:ilvl="3" w:tplc="C2F2357E">
      <w:start w:val="1"/>
      <w:numFmt w:val="bullet"/>
      <w:lvlText w:val=""/>
      <w:lvlJc w:val="left"/>
      <w:pPr>
        <w:ind w:left="2880" w:hanging="360"/>
      </w:pPr>
      <w:rPr>
        <w:rFonts w:ascii="Symbol" w:hAnsi="Symbol" w:hint="default"/>
      </w:rPr>
    </w:lvl>
    <w:lvl w:ilvl="4" w:tplc="760621D2">
      <w:start w:val="1"/>
      <w:numFmt w:val="bullet"/>
      <w:lvlText w:val="o"/>
      <w:lvlJc w:val="left"/>
      <w:pPr>
        <w:ind w:left="3600" w:hanging="360"/>
      </w:pPr>
      <w:rPr>
        <w:rFonts w:ascii="Courier New" w:hAnsi="Courier New" w:cs="Courier New" w:hint="default"/>
      </w:rPr>
    </w:lvl>
    <w:lvl w:ilvl="5" w:tplc="C13CD5EC">
      <w:start w:val="1"/>
      <w:numFmt w:val="bullet"/>
      <w:lvlText w:val=""/>
      <w:lvlJc w:val="left"/>
      <w:pPr>
        <w:ind w:left="4320" w:hanging="360"/>
      </w:pPr>
      <w:rPr>
        <w:rFonts w:ascii="Wingdings" w:hAnsi="Wingdings" w:hint="default"/>
      </w:rPr>
    </w:lvl>
    <w:lvl w:ilvl="6" w:tplc="7A208ABE">
      <w:start w:val="1"/>
      <w:numFmt w:val="bullet"/>
      <w:lvlText w:val=""/>
      <w:lvlJc w:val="left"/>
      <w:pPr>
        <w:ind w:left="5040" w:hanging="360"/>
      </w:pPr>
      <w:rPr>
        <w:rFonts w:ascii="Symbol" w:hAnsi="Symbol" w:hint="default"/>
      </w:rPr>
    </w:lvl>
    <w:lvl w:ilvl="7" w:tplc="17A8FCD0">
      <w:start w:val="1"/>
      <w:numFmt w:val="bullet"/>
      <w:lvlText w:val="o"/>
      <w:lvlJc w:val="left"/>
      <w:pPr>
        <w:ind w:left="5760" w:hanging="360"/>
      </w:pPr>
      <w:rPr>
        <w:rFonts w:ascii="Courier New" w:hAnsi="Courier New" w:cs="Courier New" w:hint="default"/>
      </w:rPr>
    </w:lvl>
    <w:lvl w:ilvl="8" w:tplc="77241824">
      <w:start w:val="1"/>
      <w:numFmt w:val="bullet"/>
      <w:lvlText w:val=""/>
      <w:lvlJc w:val="left"/>
      <w:pPr>
        <w:ind w:left="6480" w:hanging="360"/>
      </w:pPr>
      <w:rPr>
        <w:rFonts w:ascii="Wingdings" w:hAnsi="Wingdings" w:hint="default"/>
      </w:rPr>
    </w:lvl>
  </w:abstractNum>
  <w:abstractNum w:abstractNumId="5">
    <w:nsid w:val="2971186A"/>
    <w:multiLevelType w:val="hybridMultilevel"/>
    <w:tmpl w:val="90826014"/>
    <w:lvl w:ilvl="0" w:tplc="44C24D2C">
      <w:start w:val="1"/>
      <w:numFmt w:val="bullet"/>
      <w:lvlText w:val="-"/>
      <w:lvlJc w:val="left"/>
      <w:pPr>
        <w:ind w:left="737" w:hanging="360"/>
      </w:pPr>
      <w:rPr>
        <w:rFonts w:ascii="Courier New" w:hAnsi="Courier New" w:hint="default"/>
      </w:rPr>
    </w:lvl>
    <w:lvl w:ilvl="1" w:tplc="E6B43CC0">
      <w:start w:val="1"/>
      <w:numFmt w:val="bullet"/>
      <w:lvlText w:val="o"/>
      <w:lvlJc w:val="left"/>
      <w:pPr>
        <w:ind w:left="1457" w:hanging="360"/>
      </w:pPr>
      <w:rPr>
        <w:rFonts w:ascii="Courier New" w:hAnsi="Courier New" w:cs="Courier New" w:hint="default"/>
      </w:rPr>
    </w:lvl>
    <w:lvl w:ilvl="2" w:tplc="0CAC6814">
      <w:start w:val="1"/>
      <w:numFmt w:val="bullet"/>
      <w:lvlText w:val=""/>
      <w:lvlJc w:val="left"/>
      <w:pPr>
        <w:ind w:left="2177" w:hanging="360"/>
      </w:pPr>
      <w:rPr>
        <w:rFonts w:ascii="Wingdings" w:hAnsi="Wingdings" w:hint="default"/>
      </w:rPr>
    </w:lvl>
    <w:lvl w:ilvl="3" w:tplc="47E6BEA8">
      <w:start w:val="1"/>
      <w:numFmt w:val="bullet"/>
      <w:lvlText w:val=""/>
      <w:lvlJc w:val="left"/>
      <w:pPr>
        <w:ind w:left="2897" w:hanging="360"/>
      </w:pPr>
      <w:rPr>
        <w:rFonts w:ascii="Symbol" w:hAnsi="Symbol" w:hint="default"/>
      </w:rPr>
    </w:lvl>
    <w:lvl w:ilvl="4" w:tplc="A5F4ED90">
      <w:start w:val="1"/>
      <w:numFmt w:val="bullet"/>
      <w:lvlText w:val="o"/>
      <w:lvlJc w:val="left"/>
      <w:pPr>
        <w:ind w:left="3617" w:hanging="360"/>
      </w:pPr>
      <w:rPr>
        <w:rFonts w:ascii="Courier New" w:hAnsi="Courier New" w:cs="Courier New" w:hint="default"/>
      </w:rPr>
    </w:lvl>
    <w:lvl w:ilvl="5" w:tplc="3252D676">
      <w:start w:val="1"/>
      <w:numFmt w:val="bullet"/>
      <w:lvlText w:val=""/>
      <w:lvlJc w:val="left"/>
      <w:pPr>
        <w:ind w:left="4337" w:hanging="360"/>
      </w:pPr>
      <w:rPr>
        <w:rFonts w:ascii="Wingdings" w:hAnsi="Wingdings" w:hint="default"/>
      </w:rPr>
    </w:lvl>
    <w:lvl w:ilvl="6" w:tplc="074C3BEC">
      <w:start w:val="1"/>
      <w:numFmt w:val="bullet"/>
      <w:lvlText w:val=""/>
      <w:lvlJc w:val="left"/>
      <w:pPr>
        <w:ind w:left="5057" w:hanging="360"/>
      </w:pPr>
      <w:rPr>
        <w:rFonts w:ascii="Symbol" w:hAnsi="Symbol" w:hint="default"/>
      </w:rPr>
    </w:lvl>
    <w:lvl w:ilvl="7" w:tplc="617C58D2">
      <w:start w:val="1"/>
      <w:numFmt w:val="bullet"/>
      <w:lvlText w:val="o"/>
      <w:lvlJc w:val="left"/>
      <w:pPr>
        <w:ind w:left="5777" w:hanging="360"/>
      </w:pPr>
      <w:rPr>
        <w:rFonts w:ascii="Courier New" w:hAnsi="Courier New" w:cs="Courier New" w:hint="default"/>
      </w:rPr>
    </w:lvl>
    <w:lvl w:ilvl="8" w:tplc="CBF63D1A">
      <w:start w:val="1"/>
      <w:numFmt w:val="bullet"/>
      <w:lvlText w:val=""/>
      <w:lvlJc w:val="left"/>
      <w:pPr>
        <w:ind w:left="6497" w:hanging="360"/>
      </w:pPr>
      <w:rPr>
        <w:rFonts w:ascii="Wingdings" w:hAnsi="Wingdings" w:hint="default"/>
      </w:rPr>
    </w:lvl>
  </w:abstractNum>
  <w:abstractNum w:abstractNumId="6">
    <w:nsid w:val="401946A9"/>
    <w:multiLevelType w:val="hybridMultilevel"/>
    <w:tmpl w:val="199257AA"/>
    <w:lvl w:ilvl="0" w:tplc="8982D120">
      <w:start w:val="1"/>
      <w:numFmt w:val="bullet"/>
      <w:lvlText w:val="-"/>
      <w:lvlJc w:val="left"/>
      <w:pPr>
        <w:ind w:left="737" w:hanging="360"/>
      </w:pPr>
      <w:rPr>
        <w:rFonts w:ascii="Courier New" w:hAnsi="Courier New" w:hint="default"/>
      </w:rPr>
    </w:lvl>
    <w:lvl w:ilvl="1" w:tplc="36C0D178">
      <w:start w:val="1"/>
      <w:numFmt w:val="bullet"/>
      <w:lvlText w:val="o"/>
      <w:lvlJc w:val="left"/>
      <w:pPr>
        <w:ind w:left="1457" w:hanging="360"/>
      </w:pPr>
      <w:rPr>
        <w:rFonts w:ascii="Courier New" w:hAnsi="Courier New" w:cs="Courier New" w:hint="default"/>
      </w:rPr>
    </w:lvl>
    <w:lvl w:ilvl="2" w:tplc="8156459A">
      <w:start w:val="1"/>
      <w:numFmt w:val="bullet"/>
      <w:lvlText w:val=""/>
      <w:lvlJc w:val="left"/>
      <w:pPr>
        <w:ind w:left="2177" w:hanging="360"/>
      </w:pPr>
      <w:rPr>
        <w:rFonts w:ascii="Wingdings" w:hAnsi="Wingdings" w:hint="default"/>
      </w:rPr>
    </w:lvl>
    <w:lvl w:ilvl="3" w:tplc="AAAC2616">
      <w:start w:val="1"/>
      <w:numFmt w:val="bullet"/>
      <w:lvlText w:val=""/>
      <w:lvlJc w:val="left"/>
      <w:pPr>
        <w:ind w:left="2897" w:hanging="360"/>
      </w:pPr>
      <w:rPr>
        <w:rFonts w:ascii="Symbol" w:hAnsi="Symbol" w:hint="default"/>
      </w:rPr>
    </w:lvl>
    <w:lvl w:ilvl="4" w:tplc="6848F4F6">
      <w:start w:val="1"/>
      <w:numFmt w:val="bullet"/>
      <w:lvlText w:val="o"/>
      <w:lvlJc w:val="left"/>
      <w:pPr>
        <w:ind w:left="3617" w:hanging="360"/>
      </w:pPr>
      <w:rPr>
        <w:rFonts w:ascii="Courier New" w:hAnsi="Courier New" w:cs="Courier New" w:hint="default"/>
      </w:rPr>
    </w:lvl>
    <w:lvl w:ilvl="5" w:tplc="08121606">
      <w:start w:val="1"/>
      <w:numFmt w:val="bullet"/>
      <w:lvlText w:val=""/>
      <w:lvlJc w:val="left"/>
      <w:pPr>
        <w:ind w:left="4337" w:hanging="360"/>
      </w:pPr>
      <w:rPr>
        <w:rFonts w:ascii="Wingdings" w:hAnsi="Wingdings" w:hint="default"/>
      </w:rPr>
    </w:lvl>
    <w:lvl w:ilvl="6" w:tplc="5A362E8A">
      <w:start w:val="1"/>
      <w:numFmt w:val="bullet"/>
      <w:lvlText w:val=""/>
      <w:lvlJc w:val="left"/>
      <w:pPr>
        <w:ind w:left="5057" w:hanging="360"/>
      </w:pPr>
      <w:rPr>
        <w:rFonts w:ascii="Symbol" w:hAnsi="Symbol" w:hint="default"/>
      </w:rPr>
    </w:lvl>
    <w:lvl w:ilvl="7" w:tplc="B63A45DC">
      <w:start w:val="1"/>
      <w:numFmt w:val="bullet"/>
      <w:lvlText w:val="o"/>
      <w:lvlJc w:val="left"/>
      <w:pPr>
        <w:ind w:left="5777" w:hanging="360"/>
      </w:pPr>
      <w:rPr>
        <w:rFonts w:ascii="Courier New" w:hAnsi="Courier New" w:cs="Courier New" w:hint="default"/>
      </w:rPr>
    </w:lvl>
    <w:lvl w:ilvl="8" w:tplc="5562E2FA">
      <w:start w:val="1"/>
      <w:numFmt w:val="bullet"/>
      <w:lvlText w:val=""/>
      <w:lvlJc w:val="left"/>
      <w:pPr>
        <w:ind w:left="6497" w:hanging="360"/>
      </w:pPr>
      <w:rPr>
        <w:rFonts w:ascii="Wingdings" w:hAnsi="Wingdings" w:hint="default"/>
      </w:rPr>
    </w:lvl>
  </w:abstractNum>
  <w:abstractNum w:abstractNumId="7">
    <w:nsid w:val="4D07566C"/>
    <w:multiLevelType w:val="hybridMultilevel"/>
    <w:tmpl w:val="4B5A4444"/>
    <w:lvl w:ilvl="0" w:tplc="670CBD54">
      <w:start w:val="1"/>
      <w:numFmt w:val="bullet"/>
      <w:lvlText w:val="-"/>
      <w:lvlJc w:val="left"/>
      <w:pPr>
        <w:ind w:left="720" w:hanging="360"/>
      </w:pPr>
      <w:rPr>
        <w:rFonts w:ascii="Courier New" w:hAnsi="Courier New" w:hint="default"/>
      </w:rPr>
    </w:lvl>
    <w:lvl w:ilvl="1" w:tplc="D1E4A8FC">
      <w:start w:val="1"/>
      <w:numFmt w:val="bullet"/>
      <w:lvlText w:val="o"/>
      <w:lvlJc w:val="left"/>
      <w:pPr>
        <w:ind w:left="1440" w:hanging="360"/>
      </w:pPr>
      <w:rPr>
        <w:rFonts w:ascii="Courier New" w:hAnsi="Courier New" w:cs="Courier New" w:hint="default"/>
      </w:rPr>
    </w:lvl>
    <w:lvl w:ilvl="2" w:tplc="4B347834">
      <w:start w:val="1"/>
      <w:numFmt w:val="bullet"/>
      <w:lvlText w:val=""/>
      <w:lvlJc w:val="left"/>
      <w:pPr>
        <w:ind w:left="2160" w:hanging="360"/>
      </w:pPr>
      <w:rPr>
        <w:rFonts w:ascii="Wingdings" w:hAnsi="Wingdings" w:hint="default"/>
      </w:rPr>
    </w:lvl>
    <w:lvl w:ilvl="3" w:tplc="E3F841D2">
      <w:start w:val="1"/>
      <w:numFmt w:val="bullet"/>
      <w:lvlText w:val=""/>
      <w:lvlJc w:val="left"/>
      <w:pPr>
        <w:ind w:left="2880" w:hanging="360"/>
      </w:pPr>
      <w:rPr>
        <w:rFonts w:ascii="Symbol" w:hAnsi="Symbol" w:hint="default"/>
      </w:rPr>
    </w:lvl>
    <w:lvl w:ilvl="4" w:tplc="6ED8E534">
      <w:start w:val="1"/>
      <w:numFmt w:val="bullet"/>
      <w:lvlText w:val="o"/>
      <w:lvlJc w:val="left"/>
      <w:pPr>
        <w:ind w:left="3600" w:hanging="360"/>
      </w:pPr>
      <w:rPr>
        <w:rFonts w:ascii="Courier New" w:hAnsi="Courier New" w:cs="Courier New" w:hint="default"/>
      </w:rPr>
    </w:lvl>
    <w:lvl w:ilvl="5" w:tplc="92705914">
      <w:start w:val="1"/>
      <w:numFmt w:val="bullet"/>
      <w:lvlText w:val=""/>
      <w:lvlJc w:val="left"/>
      <w:pPr>
        <w:ind w:left="4320" w:hanging="360"/>
      </w:pPr>
      <w:rPr>
        <w:rFonts w:ascii="Wingdings" w:hAnsi="Wingdings" w:hint="default"/>
      </w:rPr>
    </w:lvl>
    <w:lvl w:ilvl="6" w:tplc="A8A68818">
      <w:start w:val="1"/>
      <w:numFmt w:val="bullet"/>
      <w:lvlText w:val=""/>
      <w:lvlJc w:val="left"/>
      <w:pPr>
        <w:ind w:left="5040" w:hanging="360"/>
      </w:pPr>
      <w:rPr>
        <w:rFonts w:ascii="Symbol" w:hAnsi="Symbol" w:hint="default"/>
      </w:rPr>
    </w:lvl>
    <w:lvl w:ilvl="7" w:tplc="A2680040">
      <w:start w:val="1"/>
      <w:numFmt w:val="bullet"/>
      <w:lvlText w:val="o"/>
      <w:lvlJc w:val="left"/>
      <w:pPr>
        <w:ind w:left="5760" w:hanging="360"/>
      </w:pPr>
      <w:rPr>
        <w:rFonts w:ascii="Courier New" w:hAnsi="Courier New" w:cs="Courier New" w:hint="default"/>
      </w:rPr>
    </w:lvl>
    <w:lvl w:ilvl="8" w:tplc="08B0B2FC">
      <w:start w:val="1"/>
      <w:numFmt w:val="bullet"/>
      <w:lvlText w:val=""/>
      <w:lvlJc w:val="left"/>
      <w:pPr>
        <w:ind w:left="6480" w:hanging="360"/>
      </w:pPr>
      <w:rPr>
        <w:rFonts w:ascii="Wingdings" w:hAnsi="Wingdings" w:hint="default"/>
      </w:rPr>
    </w:lvl>
  </w:abstractNum>
  <w:abstractNum w:abstractNumId="8">
    <w:nsid w:val="4FDD1F06"/>
    <w:multiLevelType w:val="hybridMultilevel"/>
    <w:tmpl w:val="D39A702E"/>
    <w:lvl w:ilvl="0" w:tplc="342866B4">
      <w:start w:val="1"/>
      <w:numFmt w:val="bullet"/>
      <w:lvlText w:val="-"/>
      <w:lvlJc w:val="left"/>
      <w:pPr>
        <w:ind w:left="737" w:hanging="360"/>
      </w:pPr>
      <w:rPr>
        <w:rFonts w:ascii="Courier New" w:hAnsi="Courier New" w:hint="default"/>
      </w:rPr>
    </w:lvl>
    <w:lvl w:ilvl="1" w:tplc="04150003" w:tentative="1">
      <w:start w:val="1"/>
      <w:numFmt w:val="bullet"/>
      <w:lvlText w:val="o"/>
      <w:lvlJc w:val="left"/>
      <w:pPr>
        <w:ind w:left="1457" w:hanging="360"/>
      </w:pPr>
      <w:rPr>
        <w:rFonts w:ascii="Courier New" w:hAnsi="Courier New" w:cs="Courier New" w:hint="default"/>
      </w:rPr>
    </w:lvl>
    <w:lvl w:ilvl="2" w:tplc="04150005" w:tentative="1">
      <w:start w:val="1"/>
      <w:numFmt w:val="bullet"/>
      <w:lvlText w:val=""/>
      <w:lvlJc w:val="left"/>
      <w:pPr>
        <w:ind w:left="2177" w:hanging="360"/>
      </w:pPr>
      <w:rPr>
        <w:rFonts w:ascii="Wingdings" w:hAnsi="Wingdings" w:hint="default"/>
      </w:rPr>
    </w:lvl>
    <w:lvl w:ilvl="3" w:tplc="04150001" w:tentative="1">
      <w:start w:val="1"/>
      <w:numFmt w:val="bullet"/>
      <w:lvlText w:val=""/>
      <w:lvlJc w:val="left"/>
      <w:pPr>
        <w:ind w:left="2897" w:hanging="360"/>
      </w:pPr>
      <w:rPr>
        <w:rFonts w:ascii="Symbol" w:hAnsi="Symbol" w:hint="default"/>
      </w:rPr>
    </w:lvl>
    <w:lvl w:ilvl="4" w:tplc="04150003" w:tentative="1">
      <w:start w:val="1"/>
      <w:numFmt w:val="bullet"/>
      <w:lvlText w:val="o"/>
      <w:lvlJc w:val="left"/>
      <w:pPr>
        <w:ind w:left="3617" w:hanging="360"/>
      </w:pPr>
      <w:rPr>
        <w:rFonts w:ascii="Courier New" w:hAnsi="Courier New" w:cs="Courier New" w:hint="default"/>
      </w:rPr>
    </w:lvl>
    <w:lvl w:ilvl="5" w:tplc="04150005" w:tentative="1">
      <w:start w:val="1"/>
      <w:numFmt w:val="bullet"/>
      <w:lvlText w:val=""/>
      <w:lvlJc w:val="left"/>
      <w:pPr>
        <w:ind w:left="4337" w:hanging="360"/>
      </w:pPr>
      <w:rPr>
        <w:rFonts w:ascii="Wingdings" w:hAnsi="Wingdings" w:hint="default"/>
      </w:rPr>
    </w:lvl>
    <w:lvl w:ilvl="6" w:tplc="04150001" w:tentative="1">
      <w:start w:val="1"/>
      <w:numFmt w:val="bullet"/>
      <w:lvlText w:val=""/>
      <w:lvlJc w:val="left"/>
      <w:pPr>
        <w:ind w:left="5057" w:hanging="360"/>
      </w:pPr>
      <w:rPr>
        <w:rFonts w:ascii="Symbol" w:hAnsi="Symbol" w:hint="default"/>
      </w:rPr>
    </w:lvl>
    <w:lvl w:ilvl="7" w:tplc="04150003" w:tentative="1">
      <w:start w:val="1"/>
      <w:numFmt w:val="bullet"/>
      <w:lvlText w:val="o"/>
      <w:lvlJc w:val="left"/>
      <w:pPr>
        <w:ind w:left="5777" w:hanging="360"/>
      </w:pPr>
      <w:rPr>
        <w:rFonts w:ascii="Courier New" w:hAnsi="Courier New" w:cs="Courier New" w:hint="default"/>
      </w:rPr>
    </w:lvl>
    <w:lvl w:ilvl="8" w:tplc="04150005" w:tentative="1">
      <w:start w:val="1"/>
      <w:numFmt w:val="bullet"/>
      <w:lvlText w:val=""/>
      <w:lvlJc w:val="left"/>
      <w:pPr>
        <w:ind w:left="6497" w:hanging="360"/>
      </w:pPr>
      <w:rPr>
        <w:rFonts w:ascii="Wingdings" w:hAnsi="Wingdings" w:hint="default"/>
      </w:rPr>
    </w:lvl>
  </w:abstractNum>
  <w:abstractNum w:abstractNumId="9">
    <w:nsid w:val="61541EDE"/>
    <w:multiLevelType w:val="hybridMultilevel"/>
    <w:tmpl w:val="BC9412C6"/>
    <w:lvl w:ilvl="0" w:tplc="9BC67900">
      <w:start w:val="1"/>
      <w:numFmt w:val="bullet"/>
      <w:lvlText w:val=""/>
      <w:lvlJc w:val="left"/>
      <w:pPr>
        <w:ind w:left="720" w:hanging="360"/>
      </w:pPr>
      <w:rPr>
        <w:rFonts w:ascii="Symbol" w:hAnsi="Symbol" w:hint="default"/>
      </w:rPr>
    </w:lvl>
    <w:lvl w:ilvl="1" w:tplc="562C5AB8">
      <w:start w:val="1"/>
      <w:numFmt w:val="bullet"/>
      <w:lvlText w:val="o"/>
      <w:lvlJc w:val="left"/>
      <w:pPr>
        <w:ind w:left="1440" w:hanging="360"/>
      </w:pPr>
      <w:rPr>
        <w:rFonts w:ascii="Courier New" w:hAnsi="Courier New" w:cs="Courier New" w:hint="default"/>
      </w:rPr>
    </w:lvl>
    <w:lvl w:ilvl="2" w:tplc="DF30C7BE">
      <w:start w:val="1"/>
      <w:numFmt w:val="bullet"/>
      <w:lvlText w:val=""/>
      <w:lvlJc w:val="left"/>
      <w:pPr>
        <w:ind w:left="2160" w:hanging="360"/>
      </w:pPr>
      <w:rPr>
        <w:rFonts w:ascii="Wingdings" w:hAnsi="Wingdings" w:hint="default"/>
      </w:rPr>
    </w:lvl>
    <w:lvl w:ilvl="3" w:tplc="3ECED02C">
      <w:start w:val="1"/>
      <w:numFmt w:val="bullet"/>
      <w:lvlText w:val=""/>
      <w:lvlJc w:val="left"/>
      <w:pPr>
        <w:ind w:left="2880" w:hanging="360"/>
      </w:pPr>
      <w:rPr>
        <w:rFonts w:ascii="Symbol" w:hAnsi="Symbol" w:hint="default"/>
      </w:rPr>
    </w:lvl>
    <w:lvl w:ilvl="4" w:tplc="CC961EAE">
      <w:start w:val="1"/>
      <w:numFmt w:val="bullet"/>
      <w:lvlText w:val="o"/>
      <w:lvlJc w:val="left"/>
      <w:pPr>
        <w:ind w:left="3600" w:hanging="360"/>
      </w:pPr>
      <w:rPr>
        <w:rFonts w:ascii="Courier New" w:hAnsi="Courier New" w:cs="Courier New" w:hint="default"/>
      </w:rPr>
    </w:lvl>
    <w:lvl w:ilvl="5" w:tplc="457292C2">
      <w:start w:val="1"/>
      <w:numFmt w:val="bullet"/>
      <w:lvlText w:val=""/>
      <w:lvlJc w:val="left"/>
      <w:pPr>
        <w:ind w:left="4320" w:hanging="360"/>
      </w:pPr>
      <w:rPr>
        <w:rFonts w:ascii="Wingdings" w:hAnsi="Wingdings" w:hint="default"/>
      </w:rPr>
    </w:lvl>
    <w:lvl w:ilvl="6" w:tplc="BDD0569E">
      <w:start w:val="1"/>
      <w:numFmt w:val="bullet"/>
      <w:lvlText w:val=""/>
      <w:lvlJc w:val="left"/>
      <w:pPr>
        <w:ind w:left="5040" w:hanging="360"/>
      </w:pPr>
      <w:rPr>
        <w:rFonts w:ascii="Symbol" w:hAnsi="Symbol" w:hint="default"/>
      </w:rPr>
    </w:lvl>
    <w:lvl w:ilvl="7" w:tplc="3F9CC16C">
      <w:start w:val="1"/>
      <w:numFmt w:val="bullet"/>
      <w:lvlText w:val="o"/>
      <w:lvlJc w:val="left"/>
      <w:pPr>
        <w:ind w:left="5760" w:hanging="360"/>
      </w:pPr>
      <w:rPr>
        <w:rFonts w:ascii="Courier New" w:hAnsi="Courier New" w:cs="Courier New" w:hint="default"/>
      </w:rPr>
    </w:lvl>
    <w:lvl w:ilvl="8" w:tplc="E362B8E2">
      <w:start w:val="1"/>
      <w:numFmt w:val="bullet"/>
      <w:lvlText w:val=""/>
      <w:lvlJc w:val="left"/>
      <w:pPr>
        <w:ind w:left="6480" w:hanging="360"/>
      </w:pPr>
      <w:rPr>
        <w:rFonts w:ascii="Wingdings" w:hAnsi="Wingdings" w:hint="default"/>
      </w:rPr>
    </w:lvl>
  </w:abstractNum>
  <w:abstractNum w:abstractNumId="10">
    <w:nsid w:val="7A8D5912"/>
    <w:multiLevelType w:val="hybridMultilevel"/>
    <w:tmpl w:val="8880355E"/>
    <w:lvl w:ilvl="0" w:tplc="CECAD14E">
      <w:start w:val="1"/>
      <w:numFmt w:val="bullet"/>
      <w:lvlText w:val="-"/>
      <w:lvlJc w:val="left"/>
      <w:pPr>
        <w:ind w:left="720" w:hanging="360"/>
      </w:pPr>
      <w:rPr>
        <w:rFonts w:ascii="Courier New" w:hAnsi="Courier New" w:hint="default"/>
      </w:rPr>
    </w:lvl>
    <w:lvl w:ilvl="1" w:tplc="4F281CFA">
      <w:start w:val="1"/>
      <w:numFmt w:val="bullet"/>
      <w:lvlText w:val="o"/>
      <w:lvlJc w:val="left"/>
      <w:pPr>
        <w:ind w:left="1440" w:hanging="360"/>
      </w:pPr>
      <w:rPr>
        <w:rFonts w:ascii="Courier New" w:hAnsi="Courier New" w:cs="Courier New" w:hint="default"/>
      </w:rPr>
    </w:lvl>
    <w:lvl w:ilvl="2" w:tplc="0332D9E6">
      <w:start w:val="1"/>
      <w:numFmt w:val="bullet"/>
      <w:lvlText w:val=""/>
      <w:lvlJc w:val="left"/>
      <w:pPr>
        <w:ind w:left="2160" w:hanging="360"/>
      </w:pPr>
      <w:rPr>
        <w:rFonts w:ascii="Wingdings" w:hAnsi="Wingdings" w:hint="default"/>
      </w:rPr>
    </w:lvl>
    <w:lvl w:ilvl="3" w:tplc="030064FE">
      <w:start w:val="1"/>
      <w:numFmt w:val="bullet"/>
      <w:lvlText w:val=""/>
      <w:lvlJc w:val="left"/>
      <w:pPr>
        <w:ind w:left="2880" w:hanging="360"/>
      </w:pPr>
      <w:rPr>
        <w:rFonts w:ascii="Symbol" w:hAnsi="Symbol" w:hint="default"/>
      </w:rPr>
    </w:lvl>
    <w:lvl w:ilvl="4" w:tplc="E4C29700">
      <w:start w:val="1"/>
      <w:numFmt w:val="bullet"/>
      <w:lvlText w:val="o"/>
      <w:lvlJc w:val="left"/>
      <w:pPr>
        <w:ind w:left="3600" w:hanging="360"/>
      </w:pPr>
      <w:rPr>
        <w:rFonts w:ascii="Courier New" w:hAnsi="Courier New" w:cs="Courier New" w:hint="default"/>
      </w:rPr>
    </w:lvl>
    <w:lvl w:ilvl="5" w:tplc="63C05070">
      <w:start w:val="1"/>
      <w:numFmt w:val="bullet"/>
      <w:lvlText w:val=""/>
      <w:lvlJc w:val="left"/>
      <w:pPr>
        <w:ind w:left="4320" w:hanging="360"/>
      </w:pPr>
      <w:rPr>
        <w:rFonts w:ascii="Wingdings" w:hAnsi="Wingdings" w:hint="default"/>
      </w:rPr>
    </w:lvl>
    <w:lvl w:ilvl="6" w:tplc="44BA0916">
      <w:start w:val="1"/>
      <w:numFmt w:val="bullet"/>
      <w:lvlText w:val=""/>
      <w:lvlJc w:val="left"/>
      <w:pPr>
        <w:ind w:left="5040" w:hanging="360"/>
      </w:pPr>
      <w:rPr>
        <w:rFonts w:ascii="Symbol" w:hAnsi="Symbol" w:hint="default"/>
      </w:rPr>
    </w:lvl>
    <w:lvl w:ilvl="7" w:tplc="D3B8D3A8">
      <w:start w:val="1"/>
      <w:numFmt w:val="bullet"/>
      <w:lvlText w:val="o"/>
      <w:lvlJc w:val="left"/>
      <w:pPr>
        <w:ind w:left="5760" w:hanging="360"/>
      </w:pPr>
      <w:rPr>
        <w:rFonts w:ascii="Courier New" w:hAnsi="Courier New" w:cs="Courier New" w:hint="default"/>
      </w:rPr>
    </w:lvl>
    <w:lvl w:ilvl="8" w:tplc="6338F96E">
      <w:start w:val="1"/>
      <w:numFmt w:val="bullet"/>
      <w:lvlText w:val=""/>
      <w:lvlJc w:val="left"/>
      <w:pPr>
        <w:ind w:left="6480" w:hanging="360"/>
      </w:pPr>
      <w:rPr>
        <w:rFonts w:ascii="Wingdings" w:hAnsi="Wingdings" w:hint="default"/>
      </w:rPr>
    </w:lvl>
  </w:abstractNum>
  <w:abstractNum w:abstractNumId="11">
    <w:nsid w:val="7C7D1948"/>
    <w:multiLevelType w:val="hybridMultilevel"/>
    <w:tmpl w:val="272C1DC8"/>
    <w:lvl w:ilvl="0" w:tplc="DDCA082C">
      <w:start w:val="1"/>
      <w:numFmt w:val="bullet"/>
      <w:lvlText w:val="-"/>
      <w:lvlJc w:val="left"/>
      <w:pPr>
        <w:ind w:left="720" w:hanging="360"/>
      </w:pPr>
      <w:rPr>
        <w:rFonts w:ascii="Courier New" w:hAnsi="Courier New" w:hint="default"/>
      </w:rPr>
    </w:lvl>
    <w:lvl w:ilvl="1" w:tplc="C50A9D44">
      <w:start w:val="1"/>
      <w:numFmt w:val="bullet"/>
      <w:lvlText w:val="o"/>
      <w:lvlJc w:val="left"/>
      <w:pPr>
        <w:ind w:left="1440" w:hanging="360"/>
      </w:pPr>
      <w:rPr>
        <w:rFonts w:ascii="Courier New" w:hAnsi="Courier New" w:cs="Courier New" w:hint="default"/>
      </w:rPr>
    </w:lvl>
    <w:lvl w:ilvl="2" w:tplc="C50CEF38">
      <w:start w:val="1"/>
      <w:numFmt w:val="bullet"/>
      <w:lvlText w:val=""/>
      <w:lvlJc w:val="left"/>
      <w:pPr>
        <w:ind w:left="2160" w:hanging="360"/>
      </w:pPr>
      <w:rPr>
        <w:rFonts w:ascii="Wingdings" w:hAnsi="Wingdings" w:hint="default"/>
      </w:rPr>
    </w:lvl>
    <w:lvl w:ilvl="3" w:tplc="B76087CA">
      <w:start w:val="1"/>
      <w:numFmt w:val="bullet"/>
      <w:lvlText w:val=""/>
      <w:lvlJc w:val="left"/>
      <w:pPr>
        <w:ind w:left="2880" w:hanging="360"/>
      </w:pPr>
      <w:rPr>
        <w:rFonts w:ascii="Symbol" w:hAnsi="Symbol" w:hint="default"/>
      </w:rPr>
    </w:lvl>
    <w:lvl w:ilvl="4" w:tplc="F2F89846">
      <w:start w:val="1"/>
      <w:numFmt w:val="bullet"/>
      <w:lvlText w:val="o"/>
      <w:lvlJc w:val="left"/>
      <w:pPr>
        <w:ind w:left="3600" w:hanging="360"/>
      </w:pPr>
      <w:rPr>
        <w:rFonts w:ascii="Courier New" w:hAnsi="Courier New" w:cs="Courier New" w:hint="default"/>
      </w:rPr>
    </w:lvl>
    <w:lvl w:ilvl="5" w:tplc="5010D29C">
      <w:start w:val="1"/>
      <w:numFmt w:val="bullet"/>
      <w:lvlText w:val=""/>
      <w:lvlJc w:val="left"/>
      <w:pPr>
        <w:ind w:left="4320" w:hanging="360"/>
      </w:pPr>
      <w:rPr>
        <w:rFonts w:ascii="Wingdings" w:hAnsi="Wingdings" w:hint="default"/>
      </w:rPr>
    </w:lvl>
    <w:lvl w:ilvl="6" w:tplc="24A2E5D4">
      <w:start w:val="1"/>
      <w:numFmt w:val="bullet"/>
      <w:lvlText w:val=""/>
      <w:lvlJc w:val="left"/>
      <w:pPr>
        <w:ind w:left="5040" w:hanging="360"/>
      </w:pPr>
      <w:rPr>
        <w:rFonts w:ascii="Symbol" w:hAnsi="Symbol" w:hint="default"/>
      </w:rPr>
    </w:lvl>
    <w:lvl w:ilvl="7" w:tplc="AF281A40">
      <w:start w:val="1"/>
      <w:numFmt w:val="bullet"/>
      <w:lvlText w:val="o"/>
      <w:lvlJc w:val="left"/>
      <w:pPr>
        <w:ind w:left="5760" w:hanging="360"/>
      </w:pPr>
      <w:rPr>
        <w:rFonts w:ascii="Courier New" w:hAnsi="Courier New" w:cs="Courier New" w:hint="default"/>
      </w:rPr>
    </w:lvl>
    <w:lvl w:ilvl="8" w:tplc="5CE656DA">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5"/>
  </w:num>
  <w:num w:numId="5">
    <w:abstractNumId w:val="6"/>
  </w:num>
  <w:num w:numId="6">
    <w:abstractNumId w:val="0"/>
  </w:num>
  <w:num w:numId="7">
    <w:abstractNumId w:val="10"/>
  </w:num>
  <w:num w:numId="8">
    <w:abstractNumId w:val="7"/>
  </w:num>
  <w:num w:numId="9">
    <w:abstractNumId w:val="11"/>
  </w:num>
  <w:num w:numId="10">
    <w:abstractNumId w:val="0"/>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301"/>
    <w:rsid w:val="00003AF2"/>
    <w:rsid w:val="000203A7"/>
    <w:rsid w:val="000227D4"/>
    <w:rsid w:val="0003282E"/>
    <w:rsid w:val="0003568A"/>
    <w:rsid w:val="000460A2"/>
    <w:rsid w:val="0006339E"/>
    <w:rsid w:val="000647DF"/>
    <w:rsid w:val="000656BC"/>
    <w:rsid w:val="00065D18"/>
    <w:rsid w:val="00070135"/>
    <w:rsid w:val="000872FC"/>
    <w:rsid w:val="0009338D"/>
    <w:rsid w:val="000A3BE4"/>
    <w:rsid w:val="000A7BAA"/>
    <w:rsid w:val="000B1B62"/>
    <w:rsid w:val="000B2B92"/>
    <w:rsid w:val="000B5368"/>
    <w:rsid w:val="000B54F5"/>
    <w:rsid w:val="000C18DE"/>
    <w:rsid w:val="000D2F8C"/>
    <w:rsid w:val="000D4707"/>
    <w:rsid w:val="000E3878"/>
    <w:rsid w:val="001109A0"/>
    <w:rsid w:val="0011504B"/>
    <w:rsid w:val="0011647E"/>
    <w:rsid w:val="00123302"/>
    <w:rsid w:val="00124E45"/>
    <w:rsid w:val="00132DFB"/>
    <w:rsid w:val="00147234"/>
    <w:rsid w:val="001533EB"/>
    <w:rsid w:val="00162A4C"/>
    <w:rsid w:val="001661C1"/>
    <w:rsid w:val="00166366"/>
    <w:rsid w:val="00177829"/>
    <w:rsid w:val="00177A72"/>
    <w:rsid w:val="00180BDC"/>
    <w:rsid w:val="00190924"/>
    <w:rsid w:val="00190FB6"/>
    <w:rsid w:val="001971D3"/>
    <w:rsid w:val="001A1A83"/>
    <w:rsid w:val="001A3E7E"/>
    <w:rsid w:val="001B0FB9"/>
    <w:rsid w:val="001B2F5F"/>
    <w:rsid w:val="001C1932"/>
    <w:rsid w:val="001C26DA"/>
    <w:rsid w:val="001C573B"/>
    <w:rsid w:val="001F2914"/>
    <w:rsid w:val="001F363F"/>
    <w:rsid w:val="001F7078"/>
    <w:rsid w:val="002004FB"/>
    <w:rsid w:val="00201E07"/>
    <w:rsid w:val="00207733"/>
    <w:rsid w:val="00211E17"/>
    <w:rsid w:val="00212E67"/>
    <w:rsid w:val="00215CAC"/>
    <w:rsid w:val="00216A99"/>
    <w:rsid w:val="00221952"/>
    <w:rsid w:val="0023356A"/>
    <w:rsid w:val="002347D0"/>
    <w:rsid w:val="002470AF"/>
    <w:rsid w:val="0025206E"/>
    <w:rsid w:val="00252C63"/>
    <w:rsid w:val="00257642"/>
    <w:rsid w:val="00263D8C"/>
    <w:rsid w:val="00264A93"/>
    <w:rsid w:val="0026514F"/>
    <w:rsid w:val="002718DC"/>
    <w:rsid w:val="00273E28"/>
    <w:rsid w:val="002751ED"/>
    <w:rsid w:val="00283DA5"/>
    <w:rsid w:val="00285F3B"/>
    <w:rsid w:val="00294CB8"/>
    <w:rsid w:val="002952D1"/>
    <w:rsid w:val="00296C03"/>
    <w:rsid w:val="002974FB"/>
    <w:rsid w:val="002A034B"/>
    <w:rsid w:val="002A0935"/>
    <w:rsid w:val="002A461D"/>
    <w:rsid w:val="002A5B6D"/>
    <w:rsid w:val="002B0C3D"/>
    <w:rsid w:val="002B58F6"/>
    <w:rsid w:val="002C57A1"/>
    <w:rsid w:val="002D245D"/>
    <w:rsid w:val="002D4BA0"/>
    <w:rsid w:val="002E1646"/>
    <w:rsid w:val="002E23B6"/>
    <w:rsid w:val="002E28E1"/>
    <w:rsid w:val="002E2D0C"/>
    <w:rsid w:val="002F0E74"/>
    <w:rsid w:val="00300864"/>
    <w:rsid w:val="00302FC9"/>
    <w:rsid w:val="00305AF1"/>
    <w:rsid w:val="00316B15"/>
    <w:rsid w:val="003174C1"/>
    <w:rsid w:val="00321651"/>
    <w:rsid w:val="00324A7D"/>
    <w:rsid w:val="00331A37"/>
    <w:rsid w:val="00342732"/>
    <w:rsid w:val="00344F5C"/>
    <w:rsid w:val="00352C59"/>
    <w:rsid w:val="00352F26"/>
    <w:rsid w:val="00353411"/>
    <w:rsid w:val="00354D6C"/>
    <w:rsid w:val="00363D26"/>
    <w:rsid w:val="0036736C"/>
    <w:rsid w:val="00367A69"/>
    <w:rsid w:val="00375434"/>
    <w:rsid w:val="00381214"/>
    <w:rsid w:val="00383A54"/>
    <w:rsid w:val="00387D7E"/>
    <w:rsid w:val="00391EC3"/>
    <w:rsid w:val="00394E13"/>
    <w:rsid w:val="00397554"/>
    <w:rsid w:val="003A3375"/>
    <w:rsid w:val="003A52FD"/>
    <w:rsid w:val="003C1F54"/>
    <w:rsid w:val="003C430B"/>
    <w:rsid w:val="004055A2"/>
    <w:rsid w:val="00406A1B"/>
    <w:rsid w:val="0041403A"/>
    <w:rsid w:val="0041561D"/>
    <w:rsid w:val="00420FBB"/>
    <w:rsid w:val="00423791"/>
    <w:rsid w:val="00424AC3"/>
    <w:rsid w:val="0042648D"/>
    <w:rsid w:val="004317F8"/>
    <w:rsid w:val="00435DEE"/>
    <w:rsid w:val="004360D2"/>
    <w:rsid w:val="0044474E"/>
    <w:rsid w:val="00450080"/>
    <w:rsid w:val="00452F80"/>
    <w:rsid w:val="00453AC7"/>
    <w:rsid w:val="004550EA"/>
    <w:rsid w:val="00456CCE"/>
    <w:rsid w:val="00465087"/>
    <w:rsid w:val="00475149"/>
    <w:rsid w:val="00475B69"/>
    <w:rsid w:val="004760CB"/>
    <w:rsid w:val="0049363A"/>
    <w:rsid w:val="004A28CB"/>
    <w:rsid w:val="004A6F56"/>
    <w:rsid w:val="004A765C"/>
    <w:rsid w:val="004B2F07"/>
    <w:rsid w:val="004B6BCC"/>
    <w:rsid w:val="004C0077"/>
    <w:rsid w:val="004C29DF"/>
    <w:rsid w:val="004C3627"/>
    <w:rsid w:val="004D0E2A"/>
    <w:rsid w:val="004D2BCA"/>
    <w:rsid w:val="004D5D09"/>
    <w:rsid w:val="004F4F04"/>
    <w:rsid w:val="00511063"/>
    <w:rsid w:val="005206D7"/>
    <w:rsid w:val="00532AD6"/>
    <w:rsid w:val="00534874"/>
    <w:rsid w:val="00540A1E"/>
    <w:rsid w:val="0055464C"/>
    <w:rsid w:val="0055513A"/>
    <w:rsid w:val="00561AE6"/>
    <w:rsid w:val="00561C44"/>
    <w:rsid w:val="00576DD3"/>
    <w:rsid w:val="00581E4B"/>
    <w:rsid w:val="005912C6"/>
    <w:rsid w:val="005A0260"/>
    <w:rsid w:val="005B49EA"/>
    <w:rsid w:val="005B7D93"/>
    <w:rsid w:val="005D01D6"/>
    <w:rsid w:val="005E64F0"/>
    <w:rsid w:val="00602434"/>
    <w:rsid w:val="0060584C"/>
    <w:rsid w:val="00605986"/>
    <w:rsid w:val="00611DB8"/>
    <w:rsid w:val="00637CAA"/>
    <w:rsid w:val="00641236"/>
    <w:rsid w:val="00642A0E"/>
    <w:rsid w:val="00643497"/>
    <w:rsid w:val="00643B03"/>
    <w:rsid w:val="006460F6"/>
    <w:rsid w:val="00646D4E"/>
    <w:rsid w:val="00653B2B"/>
    <w:rsid w:val="00654CFE"/>
    <w:rsid w:val="006573C4"/>
    <w:rsid w:val="00670059"/>
    <w:rsid w:val="00673312"/>
    <w:rsid w:val="0067637B"/>
    <w:rsid w:val="00683F44"/>
    <w:rsid w:val="00690269"/>
    <w:rsid w:val="00693B8D"/>
    <w:rsid w:val="006B668F"/>
    <w:rsid w:val="006C232F"/>
    <w:rsid w:val="006C3140"/>
    <w:rsid w:val="006D1148"/>
    <w:rsid w:val="006E22E6"/>
    <w:rsid w:val="006E3181"/>
    <w:rsid w:val="006E5BFB"/>
    <w:rsid w:val="006E6442"/>
    <w:rsid w:val="006E687C"/>
    <w:rsid w:val="007043D7"/>
    <w:rsid w:val="00704560"/>
    <w:rsid w:val="00704A25"/>
    <w:rsid w:val="00706244"/>
    <w:rsid w:val="007112FB"/>
    <w:rsid w:val="0071190F"/>
    <w:rsid w:val="007137CB"/>
    <w:rsid w:val="007172D7"/>
    <w:rsid w:val="00722703"/>
    <w:rsid w:val="007336C3"/>
    <w:rsid w:val="007411A2"/>
    <w:rsid w:val="00743319"/>
    <w:rsid w:val="00752795"/>
    <w:rsid w:val="00757712"/>
    <w:rsid w:val="00763906"/>
    <w:rsid w:val="007673D7"/>
    <w:rsid w:val="00770E98"/>
    <w:rsid w:val="00770ED7"/>
    <w:rsid w:val="007720C4"/>
    <w:rsid w:val="007749C9"/>
    <w:rsid w:val="007754BE"/>
    <w:rsid w:val="00793E63"/>
    <w:rsid w:val="007A0067"/>
    <w:rsid w:val="007A23BF"/>
    <w:rsid w:val="007A2AC6"/>
    <w:rsid w:val="007A4412"/>
    <w:rsid w:val="007B48C8"/>
    <w:rsid w:val="007B54E2"/>
    <w:rsid w:val="007C0778"/>
    <w:rsid w:val="007C74BE"/>
    <w:rsid w:val="007D07BE"/>
    <w:rsid w:val="007D2DD8"/>
    <w:rsid w:val="007D350E"/>
    <w:rsid w:val="007E09F8"/>
    <w:rsid w:val="007E7DE7"/>
    <w:rsid w:val="007F2982"/>
    <w:rsid w:val="007F6A0A"/>
    <w:rsid w:val="00804D99"/>
    <w:rsid w:val="00804E00"/>
    <w:rsid w:val="0081360D"/>
    <w:rsid w:val="008136DE"/>
    <w:rsid w:val="00823553"/>
    <w:rsid w:val="0083473E"/>
    <w:rsid w:val="00835BCC"/>
    <w:rsid w:val="008405CD"/>
    <w:rsid w:val="008420A0"/>
    <w:rsid w:val="0084547A"/>
    <w:rsid w:val="00850855"/>
    <w:rsid w:val="00852A17"/>
    <w:rsid w:val="00853301"/>
    <w:rsid w:val="0087015B"/>
    <w:rsid w:val="00870320"/>
    <w:rsid w:val="00870BE4"/>
    <w:rsid w:val="00870C84"/>
    <w:rsid w:val="00882624"/>
    <w:rsid w:val="008838BD"/>
    <w:rsid w:val="008B50C8"/>
    <w:rsid w:val="008B5291"/>
    <w:rsid w:val="008D29B3"/>
    <w:rsid w:val="008D6D0F"/>
    <w:rsid w:val="008D706B"/>
    <w:rsid w:val="008E1908"/>
    <w:rsid w:val="008E4224"/>
    <w:rsid w:val="008F0F23"/>
    <w:rsid w:val="00900D40"/>
    <w:rsid w:val="009109F3"/>
    <w:rsid w:val="0091415E"/>
    <w:rsid w:val="009223D9"/>
    <w:rsid w:val="00924460"/>
    <w:rsid w:val="00926FA2"/>
    <w:rsid w:val="00932F05"/>
    <w:rsid w:val="00935BC8"/>
    <w:rsid w:val="00943BE9"/>
    <w:rsid w:val="009448E2"/>
    <w:rsid w:val="0095211E"/>
    <w:rsid w:val="00956BF0"/>
    <w:rsid w:val="00967C36"/>
    <w:rsid w:val="00975E8A"/>
    <w:rsid w:val="009770BA"/>
    <w:rsid w:val="00982C12"/>
    <w:rsid w:val="00984537"/>
    <w:rsid w:val="00985383"/>
    <w:rsid w:val="00991A96"/>
    <w:rsid w:val="00994671"/>
    <w:rsid w:val="009A131F"/>
    <w:rsid w:val="009A34B3"/>
    <w:rsid w:val="009B5A58"/>
    <w:rsid w:val="009B75EC"/>
    <w:rsid w:val="009C0AE4"/>
    <w:rsid w:val="009D1732"/>
    <w:rsid w:val="009D5288"/>
    <w:rsid w:val="009E1A0A"/>
    <w:rsid w:val="009E20F3"/>
    <w:rsid w:val="009E21F8"/>
    <w:rsid w:val="009E3940"/>
    <w:rsid w:val="009E611A"/>
    <w:rsid w:val="009E6AA6"/>
    <w:rsid w:val="00A0188E"/>
    <w:rsid w:val="00A062DB"/>
    <w:rsid w:val="00A06350"/>
    <w:rsid w:val="00A07F80"/>
    <w:rsid w:val="00A1004F"/>
    <w:rsid w:val="00A10344"/>
    <w:rsid w:val="00A318E8"/>
    <w:rsid w:val="00A345C7"/>
    <w:rsid w:val="00A35C2E"/>
    <w:rsid w:val="00A4355C"/>
    <w:rsid w:val="00A43DF3"/>
    <w:rsid w:val="00A72308"/>
    <w:rsid w:val="00A733F2"/>
    <w:rsid w:val="00A73EE6"/>
    <w:rsid w:val="00A769D5"/>
    <w:rsid w:val="00A76AA3"/>
    <w:rsid w:val="00A77A2B"/>
    <w:rsid w:val="00A90B39"/>
    <w:rsid w:val="00A90B9D"/>
    <w:rsid w:val="00A95F49"/>
    <w:rsid w:val="00AA028E"/>
    <w:rsid w:val="00AA4546"/>
    <w:rsid w:val="00AB6470"/>
    <w:rsid w:val="00AB745B"/>
    <w:rsid w:val="00AB7E6B"/>
    <w:rsid w:val="00AC024D"/>
    <w:rsid w:val="00AC5E5A"/>
    <w:rsid w:val="00AD1BCF"/>
    <w:rsid w:val="00AD5AB7"/>
    <w:rsid w:val="00AD738F"/>
    <w:rsid w:val="00AE1A20"/>
    <w:rsid w:val="00AF0FB2"/>
    <w:rsid w:val="00AF1255"/>
    <w:rsid w:val="00AF3A22"/>
    <w:rsid w:val="00B10A27"/>
    <w:rsid w:val="00B13373"/>
    <w:rsid w:val="00B20639"/>
    <w:rsid w:val="00B21782"/>
    <w:rsid w:val="00B226FE"/>
    <w:rsid w:val="00B3293F"/>
    <w:rsid w:val="00B32DCD"/>
    <w:rsid w:val="00B42D80"/>
    <w:rsid w:val="00B43855"/>
    <w:rsid w:val="00B52229"/>
    <w:rsid w:val="00B53411"/>
    <w:rsid w:val="00B56913"/>
    <w:rsid w:val="00B56BD3"/>
    <w:rsid w:val="00B6558E"/>
    <w:rsid w:val="00B65B3E"/>
    <w:rsid w:val="00B75507"/>
    <w:rsid w:val="00B77DA0"/>
    <w:rsid w:val="00B800B1"/>
    <w:rsid w:val="00B90F59"/>
    <w:rsid w:val="00B923A6"/>
    <w:rsid w:val="00BA2A8E"/>
    <w:rsid w:val="00BA6FF4"/>
    <w:rsid w:val="00BB4DD2"/>
    <w:rsid w:val="00BC37CF"/>
    <w:rsid w:val="00BC6439"/>
    <w:rsid w:val="00BD2E53"/>
    <w:rsid w:val="00BD647F"/>
    <w:rsid w:val="00BE42FA"/>
    <w:rsid w:val="00C04CEE"/>
    <w:rsid w:val="00C06A61"/>
    <w:rsid w:val="00C075CF"/>
    <w:rsid w:val="00C12452"/>
    <w:rsid w:val="00C13A88"/>
    <w:rsid w:val="00C26841"/>
    <w:rsid w:val="00C2751E"/>
    <w:rsid w:val="00C27C1E"/>
    <w:rsid w:val="00C32B7A"/>
    <w:rsid w:val="00C57103"/>
    <w:rsid w:val="00C628BA"/>
    <w:rsid w:val="00C758AD"/>
    <w:rsid w:val="00C75B91"/>
    <w:rsid w:val="00C76F05"/>
    <w:rsid w:val="00C81FA3"/>
    <w:rsid w:val="00C866C6"/>
    <w:rsid w:val="00C94D6A"/>
    <w:rsid w:val="00C957C8"/>
    <w:rsid w:val="00CA1BFB"/>
    <w:rsid w:val="00CA2539"/>
    <w:rsid w:val="00CA4A91"/>
    <w:rsid w:val="00CA6147"/>
    <w:rsid w:val="00CA6BA6"/>
    <w:rsid w:val="00CB0497"/>
    <w:rsid w:val="00CB0691"/>
    <w:rsid w:val="00CB3E78"/>
    <w:rsid w:val="00CB535F"/>
    <w:rsid w:val="00CC0161"/>
    <w:rsid w:val="00CC65F1"/>
    <w:rsid w:val="00CC727B"/>
    <w:rsid w:val="00CD3879"/>
    <w:rsid w:val="00CF7FFE"/>
    <w:rsid w:val="00D111D7"/>
    <w:rsid w:val="00D12E34"/>
    <w:rsid w:val="00D13E7A"/>
    <w:rsid w:val="00D17ACB"/>
    <w:rsid w:val="00D2738E"/>
    <w:rsid w:val="00D354D7"/>
    <w:rsid w:val="00D36656"/>
    <w:rsid w:val="00D369E5"/>
    <w:rsid w:val="00D42AC8"/>
    <w:rsid w:val="00D43EDC"/>
    <w:rsid w:val="00D4610A"/>
    <w:rsid w:val="00D479CF"/>
    <w:rsid w:val="00D51D56"/>
    <w:rsid w:val="00D5316B"/>
    <w:rsid w:val="00D5635F"/>
    <w:rsid w:val="00D621D8"/>
    <w:rsid w:val="00D658A6"/>
    <w:rsid w:val="00D705A0"/>
    <w:rsid w:val="00D71544"/>
    <w:rsid w:val="00D9064F"/>
    <w:rsid w:val="00DA063C"/>
    <w:rsid w:val="00DA31F9"/>
    <w:rsid w:val="00DA47CE"/>
    <w:rsid w:val="00DA6052"/>
    <w:rsid w:val="00DB5B64"/>
    <w:rsid w:val="00DB63FF"/>
    <w:rsid w:val="00DC0ED3"/>
    <w:rsid w:val="00DC5513"/>
    <w:rsid w:val="00DD1938"/>
    <w:rsid w:val="00DF391E"/>
    <w:rsid w:val="00E00232"/>
    <w:rsid w:val="00E123EF"/>
    <w:rsid w:val="00E15348"/>
    <w:rsid w:val="00E20329"/>
    <w:rsid w:val="00E2170C"/>
    <w:rsid w:val="00E35DD9"/>
    <w:rsid w:val="00E40C74"/>
    <w:rsid w:val="00E40E0D"/>
    <w:rsid w:val="00E55073"/>
    <w:rsid w:val="00E63A18"/>
    <w:rsid w:val="00E6488D"/>
    <w:rsid w:val="00E70035"/>
    <w:rsid w:val="00E725EE"/>
    <w:rsid w:val="00E76A99"/>
    <w:rsid w:val="00E83A6D"/>
    <w:rsid w:val="00E84EB7"/>
    <w:rsid w:val="00E86E13"/>
    <w:rsid w:val="00E92498"/>
    <w:rsid w:val="00E930C4"/>
    <w:rsid w:val="00E95183"/>
    <w:rsid w:val="00EA198F"/>
    <w:rsid w:val="00EA3FDB"/>
    <w:rsid w:val="00EA4E0F"/>
    <w:rsid w:val="00EB056D"/>
    <w:rsid w:val="00EB2AE4"/>
    <w:rsid w:val="00EB4834"/>
    <w:rsid w:val="00EC14B7"/>
    <w:rsid w:val="00EC56C3"/>
    <w:rsid w:val="00EC5BF6"/>
    <w:rsid w:val="00ED5DA6"/>
    <w:rsid w:val="00EE5E71"/>
    <w:rsid w:val="00EF3ECF"/>
    <w:rsid w:val="00EF7D74"/>
    <w:rsid w:val="00F00900"/>
    <w:rsid w:val="00F04357"/>
    <w:rsid w:val="00F055E9"/>
    <w:rsid w:val="00F05B1F"/>
    <w:rsid w:val="00F105B3"/>
    <w:rsid w:val="00F247BF"/>
    <w:rsid w:val="00F2494F"/>
    <w:rsid w:val="00F25C90"/>
    <w:rsid w:val="00F44A93"/>
    <w:rsid w:val="00F51E1E"/>
    <w:rsid w:val="00F54ADB"/>
    <w:rsid w:val="00F739EC"/>
    <w:rsid w:val="00F7585F"/>
    <w:rsid w:val="00F84617"/>
    <w:rsid w:val="00F848B4"/>
    <w:rsid w:val="00FB057F"/>
    <w:rsid w:val="00FB059B"/>
    <w:rsid w:val="00FD4D51"/>
    <w:rsid w:val="00FD6C8D"/>
    <w:rsid w:val="00FE27D1"/>
    <w:rsid w:val="00FE2B90"/>
    <w:rsid w:val="00FE631A"/>
    <w:rsid w:val="00FF2EAD"/>
    <w:rsid w:val="00FF3927"/>
    <w:rsid w:val="00FF6A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F61645-4010-483C-985D-F48A1AF49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Times New Roman" w:cs="Times New Roman"/>
        <w:sz w:val="22"/>
        <w:szCs w:val="22"/>
        <w:lang w:val="pl-PL" w:eastAsia="en-US" w:bidi="ar-SA"/>
      </w:rPr>
    </w:rPrDefault>
    <w:pPrDefault>
      <w:pPr>
        <w:spacing w:after="240" w:line="360" w:lineRule="auto"/>
        <w:ind w:firstLine="1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spacing w:after="120" w:line="240" w:lineRule="auto"/>
      <w:ind w:firstLine="284"/>
      <w:outlineLvl w:val="0"/>
    </w:pPr>
    <w:rPr>
      <w:b/>
      <w:sz w:val="26"/>
      <w:szCs w:val="26"/>
      <w:lang w:val="en-GB"/>
    </w:rPr>
  </w:style>
  <w:style w:type="paragraph" w:styleId="Heading2">
    <w:name w:val="heading 2"/>
    <w:basedOn w:val="Normal"/>
    <w:link w:val="Heading2Char"/>
    <w:uiPriority w:val="9"/>
    <w:qFormat/>
    <w:pPr>
      <w:spacing w:after="0" w:line="240" w:lineRule="auto"/>
      <w:ind w:firstLine="0"/>
      <w:jc w:val="center"/>
      <w:outlineLvl w:val="1"/>
    </w:pPr>
    <w:rPr>
      <w:sz w:val="20"/>
      <w:szCs w:val="20"/>
      <w:lang w:val="en-GB"/>
    </w:rPr>
  </w:style>
  <w:style w:type="paragraph" w:styleId="Heading3">
    <w:name w:val="heading 3"/>
    <w:basedOn w:val="Normal"/>
    <w:link w:val="Heading3Char"/>
    <w:uiPriority w:val="9"/>
    <w:qFormat/>
    <w:pPr>
      <w:keepNext/>
      <w:keepLines/>
      <w:spacing w:before="200" w:after="0"/>
      <w:outlineLvl w:val="2"/>
    </w:pPr>
    <w:rPr>
      <w:rFonts w:ascii="Cambria"/>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character" w:customStyle="1" w:styleId="Heading1Char">
    <w:name w:val="Heading 1 Char"/>
    <w:basedOn w:val="DefaultParagraphFont"/>
    <w:link w:val="Heading1"/>
    <w:uiPriority w:val="9"/>
    <w:rPr>
      <w:b/>
      <w:sz w:val="26"/>
      <w:szCs w:val="26"/>
      <w:lang w:val="en-GB"/>
    </w:rPr>
  </w:style>
  <w:style w:type="character" w:customStyle="1" w:styleId="Heading2Char">
    <w:name w:val="Heading 2 Char"/>
    <w:basedOn w:val="DefaultParagraphFont"/>
    <w:link w:val="Heading2"/>
    <w:uiPriority w:val="9"/>
    <w:rPr>
      <w:sz w:val="20"/>
      <w:szCs w:val="20"/>
      <w:lang w:val="en-GB"/>
    </w:rPr>
  </w:style>
  <w:style w:type="paragraph" w:styleId="NoSpacing">
    <w:name w:val="No Spacing"/>
    <w:basedOn w:val="Normal"/>
    <w:uiPriority w:val="1"/>
    <w:qFormat/>
    <w:pPr>
      <w:spacing w:after="0" w:line="240" w:lineRule="auto"/>
      <w:ind w:firstLine="0"/>
    </w:pPr>
    <w:rPr>
      <w:rFonts w:ascii="Calibri Light" w:hAnsi="Calibri Light"/>
      <w:lang w:val="en-GB"/>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rPr>
      <w:color w:val="800080"/>
      <w:u w:val="single"/>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link w:val="CommentSubjectChar"/>
    <w:uiPriority w:val="99"/>
    <w:rPr>
      <w:b/>
    </w:rPr>
  </w:style>
  <w:style w:type="character" w:customStyle="1" w:styleId="CommentSubjectChar">
    <w:name w:val="Comment Subject Char"/>
    <w:basedOn w:val="CommentTextChar"/>
    <w:link w:val="CommentSubject"/>
    <w:uiPriority w:val="99"/>
    <w:rPr>
      <w:b/>
      <w:sz w:val="20"/>
      <w:szCs w:val="20"/>
    </w:rPr>
  </w:style>
  <w:style w:type="character" w:customStyle="1" w:styleId="Heading3Char">
    <w:name w:val="Heading 3 Char"/>
    <w:basedOn w:val="DefaultParagraphFont"/>
    <w:link w:val="Heading3"/>
    <w:uiPriority w:val="9"/>
    <w:rPr>
      <w:rFonts w:ascii="Cambria"/>
      <w:b/>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71799">
      <w:bodyDiv w:val="1"/>
      <w:marLeft w:val="0"/>
      <w:marRight w:val="0"/>
      <w:marTop w:val="0"/>
      <w:marBottom w:val="0"/>
      <w:divBdr>
        <w:top w:val="none" w:sz="0" w:space="0" w:color="auto"/>
        <w:left w:val="none" w:sz="0" w:space="0" w:color="auto"/>
        <w:bottom w:val="none" w:sz="0" w:space="0" w:color="auto"/>
        <w:right w:val="none" w:sz="0" w:space="0" w:color="auto"/>
      </w:divBdr>
      <w:divsChild>
        <w:div w:id="1812483354">
          <w:marLeft w:val="0"/>
          <w:marRight w:val="0"/>
          <w:marTop w:val="0"/>
          <w:marBottom w:val="0"/>
          <w:divBdr>
            <w:top w:val="none" w:sz="0" w:space="0" w:color="auto"/>
            <w:left w:val="none" w:sz="0" w:space="0" w:color="auto"/>
            <w:bottom w:val="none" w:sz="0" w:space="0" w:color="auto"/>
            <w:right w:val="none" w:sz="0" w:space="0" w:color="auto"/>
          </w:divBdr>
          <w:divsChild>
            <w:div w:id="774832151">
              <w:marLeft w:val="0"/>
              <w:marRight w:val="0"/>
              <w:marTop w:val="0"/>
              <w:marBottom w:val="0"/>
              <w:divBdr>
                <w:top w:val="none" w:sz="0" w:space="0" w:color="auto"/>
                <w:left w:val="none" w:sz="0" w:space="0" w:color="auto"/>
                <w:bottom w:val="none" w:sz="0" w:space="0" w:color="auto"/>
                <w:right w:val="none" w:sz="0" w:space="0" w:color="auto"/>
              </w:divBdr>
              <w:divsChild>
                <w:div w:id="426385211">
                  <w:marLeft w:val="0"/>
                  <w:marRight w:val="0"/>
                  <w:marTop w:val="0"/>
                  <w:marBottom w:val="0"/>
                  <w:divBdr>
                    <w:top w:val="none" w:sz="0" w:space="0" w:color="auto"/>
                    <w:left w:val="none" w:sz="0" w:space="0" w:color="auto"/>
                    <w:bottom w:val="none" w:sz="0" w:space="0" w:color="auto"/>
                    <w:right w:val="none" w:sz="0" w:space="0" w:color="auto"/>
                  </w:divBdr>
                  <w:divsChild>
                    <w:div w:id="355734446">
                      <w:marLeft w:val="0"/>
                      <w:marRight w:val="0"/>
                      <w:marTop w:val="0"/>
                      <w:marBottom w:val="0"/>
                      <w:divBdr>
                        <w:top w:val="none" w:sz="0" w:space="0" w:color="auto"/>
                        <w:left w:val="none" w:sz="0" w:space="0" w:color="auto"/>
                        <w:bottom w:val="none" w:sz="0" w:space="0" w:color="auto"/>
                        <w:right w:val="none" w:sz="0" w:space="0" w:color="auto"/>
                      </w:divBdr>
                      <w:divsChild>
                        <w:div w:id="1729764054">
                          <w:marLeft w:val="0"/>
                          <w:marRight w:val="0"/>
                          <w:marTop w:val="0"/>
                          <w:marBottom w:val="402"/>
                          <w:divBdr>
                            <w:top w:val="none" w:sz="0" w:space="0" w:color="auto"/>
                            <w:left w:val="none" w:sz="0" w:space="0" w:color="auto"/>
                            <w:bottom w:val="none" w:sz="0" w:space="0" w:color="auto"/>
                            <w:right w:val="none" w:sz="0" w:space="0" w:color="auto"/>
                          </w:divBdr>
                          <w:divsChild>
                            <w:div w:id="246614436">
                              <w:marLeft w:val="385"/>
                              <w:marRight w:val="402"/>
                              <w:marTop w:val="368"/>
                              <w:marBottom w:val="402"/>
                              <w:divBdr>
                                <w:top w:val="none" w:sz="0" w:space="0" w:color="auto"/>
                                <w:left w:val="none" w:sz="0" w:space="0" w:color="auto"/>
                                <w:bottom w:val="none" w:sz="0" w:space="0" w:color="auto"/>
                                <w:right w:val="none" w:sz="0" w:space="0" w:color="auto"/>
                              </w:divBdr>
                              <w:divsChild>
                                <w:div w:id="1108619094">
                                  <w:marLeft w:val="0"/>
                                  <w:marRight w:val="0"/>
                                  <w:marTop w:val="0"/>
                                  <w:marBottom w:val="0"/>
                                  <w:divBdr>
                                    <w:top w:val="none" w:sz="0" w:space="0" w:color="auto"/>
                                    <w:left w:val="none" w:sz="0" w:space="0" w:color="auto"/>
                                    <w:bottom w:val="none" w:sz="0" w:space="0" w:color="auto"/>
                                    <w:right w:val="none" w:sz="0" w:space="0" w:color="auto"/>
                                  </w:divBdr>
                                  <w:divsChild>
                                    <w:div w:id="1087842485">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547375">
      <w:bodyDiv w:val="1"/>
      <w:marLeft w:val="0"/>
      <w:marRight w:val="0"/>
      <w:marTop w:val="0"/>
      <w:marBottom w:val="0"/>
      <w:divBdr>
        <w:top w:val="none" w:sz="0" w:space="0" w:color="auto"/>
        <w:left w:val="none" w:sz="0" w:space="0" w:color="auto"/>
        <w:bottom w:val="none" w:sz="0" w:space="0" w:color="auto"/>
        <w:right w:val="none" w:sz="0" w:space="0" w:color="auto"/>
      </w:divBdr>
    </w:div>
    <w:div w:id="555167224">
      <w:bodyDiv w:val="1"/>
      <w:marLeft w:val="0"/>
      <w:marRight w:val="0"/>
      <w:marTop w:val="0"/>
      <w:marBottom w:val="0"/>
      <w:divBdr>
        <w:top w:val="none" w:sz="0" w:space="0" w:color="auto"/>
        <w:left w:val="none" w:sz="0" w:space="0" w:color="auto"/>
        <w:bottom w:val="none" w:sz="0" w:space="0" w:color="auto"/>
        <w:right w:val="none" w:sz="0" w:space="0" w:color="auto"/>
      </w:divBdr>
    </w:div>
    <w:div w:id="563876040">
      <w:bodyDiv w:val="1"/>
      <w:marLeft w:val="0"/>
      <w:marRight w:val="0"/>
      <w:marTop w:val="0"/>
      <w:marBottom w:val="0"/>
      <w:divBdr>
        <w:top w:val="none" w:sz="0" w:space="0" w:color="auto"/>
        <w:left w:val="none" w:sz="0" w:space="0" w:color="auto"/>
        <w:bottom w:val="none" w:sz="0" w:space="0" w:color="auto"/>
        <w:right w:val="none" w:sz="0" w:space="0" w:color="auto"/>
      </w:divBdr>
    </w:div>
    <w:div w:id="581178940">
      <w:bodyDiv w:val="1"/>
      <w:marLeft w:val="0"/>
      <w:marRight w:val="0"/>
      <w:marTop w:val="0"/>
      <w:marBottom w:val="0"/>
      <w:divBdr>
        <w:top w:val="none" w:sz="0" w:space="0" w:color="auto"/>
        <w:left w:val="none" w:sz="0" w:space="0" w:color="auto"/>
        <w:bottom w:val="none" w:sz="0" w:space="0" w:color="auto"/>
        <w:right w:val="none" w:sz="0" w:space="0" w:color="auto"/>
      </w:divBdr>
      <w:divsChild>
        <w:div w:id="1573001265">
          <w:marLeft w:val="0"/>
          <w:marRight w:val="0"/>
          <w:marTop w:val="0"/>
          <w:marBottom w:val="0"/>
          <w:divBdr>
            <w:top w:val="none" w:sz="0" w:space="0" w:color="auto"/>
            <w:left w:val="none" w:sz="0" w:space="0" w:color="auto"/>
            <w:bottom w:val="none" w:sz="0" w:space="0" w:color="auto"/>
            <w:right w:val="none" w:sz="0" w:space="0" w:color="auto"/>
          </w:divBdr>
          <w:divsChild>
            <w:div w:id="276721307">
              <w:marLeft w:val="0"/>
              <w:marRight w:val="0"/>
              <w:marTop w:val="0"/>
              <w:marBottom w:val="0"/>
              <w:divBdr>
                <w:top w:val="none" w:sz="0" w:space="0" w:color="auto"/>
                <w:left w:val="none" w:sz="0" w:space="0" w:color="auto"/>
                <w:bottom w:val="none" w:sz="0" w:space="0" w:color="auto"/>
                <w:right w:val="none" w:sz="0" w:space="0" w:color="auto"/>
              </w:divBdr>
              <w:divsChild>
                <w:div w:id="545682557">
                  <w:marLeft w:val="0"/>
                  <w:marRight w:val="0"/>
                  <w:marTop w:val="0"/>
                  <w:marBottom w:val="0"/>
                  <w:divBdr>
                    <w:top w:val="none" w:sz="0" w:space="0" w:color="auto"/>
                    <w:left w:val="none" w:sz="0" w:space="0" w:color="auto"/>
                    <w:bottom w:val="none" w:sz="0" w:space="0" w:color="auto"/>
                    <w:right w:val="none" w:sz="0" w:space="0" w:color="auto"/>
                  </w:divBdr>
                  <w:divsChild>
                    <w:div w:id="685786424">
                      <w:marLeft w:val="0"/>
                      <w:marRight w:val="0"/>
                      <w:marTop w:val="0"/>
                      <w:marBottom w:val="0"/>
                      <w:divBdr>
                        <w:top w:val="none" w:sz="0" w:space="0" w:color="auto"/>
                        <w:left w:val="none" w:sz="0" w:space="0" w:color="auto"/>
                        <w:bottom w:val="none" w:sz="0" w:space="0" w:color="auto"/>
                        <w:right w:val="none" w:sz="0" w:space="0" w:color="auto"/>
                      </w:divBdr>
                      <w:divsChild>
                        <w:div w:id="147600455">
                          <w:marLeft w:val="0"/>
                          <w:marRight w:val="0"/>
                          <w:marTop w:val="0"/>
                          <w:marBottom w:val="402"/>
                          <w:divBdr>
                            <w:top w:val="none" w:sz="0" w:space="0" w:color="auto"/>
                            <w:left w:val="none" w:sz="0" w:space="0" w:color="auto"/>
                            <w:bottom w:val="none" w:sz="0" w:space="0" w:color="auto"/>
                            <w:right w:val="none" w:sz="0" w:space="0" w:color="auto"/>
                          </w:divBdr>
                          <w:divsChild>
                            <w:div w:id="1928347896">
                              <w:marLeft w:val="385"/>
                              <w:marRight w:val="402"/>
                              <w:marTop w:val="368"/>
                              <w:marBottom w:val="402"/>
                              <w:divBdr>
                                <w:top w:val="none" w:sz="0" w:space="0" w:color="auto"/>
                                <w:left w:val="none" w:sz="0" w:space="0" w:color="auto"/>
                                <w:bottom w:val="none" w:sz="0" w:space="0" w:color="auto"/>
                                <w:right w:val="none" w:sz="0" w:space="0" w:color="auto"/>
                              </w:divBdr>
                              <w:divsChild>
                                <w:div w:id="1756635031">
                                  <w:marLeft w:val="0"/>
                                  <w:marRight w:val="0"/>
                                  <w:marTop w:val="0"/>
                                  <w:marBottom w:val="0"/>
                                  <w:divBdr>
                                    <w:top w:val="none" w:sz="0" w:space="0" w:color="auto"/>
                                    <w:left w:val="none" w:sz="0" w:space="0" w:color="auto"/>
                                    <w:bottom w:val="none" w:sz="0" w:space="0" w:color="auto"/>
                                    <w:right w:val="none" w:sz="0" w:space="0" w:color="auto"/>
                                  </w:divBdr>
                                  <w:divsChild>
                                    <w:div w:id="1123617622">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701182">
      <w:bodyDiv w:val="1"/>
      <w:marLeft w:val="0"/>
      <w:marRight w:val="0"/>
      <w:marTop w:val="0"/>
      <w:marBottom w:val="0"/>
      <w:divBdr>
        <w:top w:val="none" w:sz="0" w:space="0" w:color="auto"/>
        <w:left w:val="none" w:sz="0" w:space="0" w:color="auto"/>
        <w:bottom w:val="none" w:sz="0" w:space="0" w:color="auto"/>
        <w:right w:val="none" w:sz="0" w:space="0" w:color="auto"/>
      </w:divBdr>
    </w:div>
    <w:div w:id="841942288">
      <w:bodyDiv w:val="1"/>
      <w:marLeft w:val="0"/>
      <w:marRight w:val="0"/>
      <w:marTop w:val="0"/>
      <w:marBottom w:val="0"/>
      <w:divBdr>
        <w:top w:val="none" w:sz="0" w:space="0" w:color="auto"/>
        <w:left w:val="none" w:sz="0" w:space="0" w:color="auto"/>
        <w:bottom w:val="none" w:sz="0" w:space="0" w:color="auto"/>
        <w:right w:val="none" w:sz="0" w:space="0" w:color="auto"/>
      </w:divBdr>
    </w:div>
    <w:div w:id="861432350">
      <w:bodyDiv w:val="1"/>
      <w:marLeft w:val="0"/>
      <w:marRight w:val="0"/>
      <w:marTop w:val="0"/>
      <w:marBottom w:val="0"/>
      <w:divBdr>
        <w:top w:val="none" w:sz="0" w:space="0" w:color="auto"/>
        <w:left w:val="none" w:sz="0" w:space="0" w:color="auto"/>
        <w:bottom w:val="none" w:sz="0" w:space="0" w:color="auto"/>
        <w:right w:val="none" w:sz="0" w:space="0" w:color="auto"/>
      </w:divBdr>
    </w:div>
    <w:div w:id="1135367353">
      <w:bodyDiv w:val="1"/>
      <w:marLeft w:val="0"/>
      <w:marRight w:val="0"/>
      <w:marTop w:val="0"/>
      <w:marBottom w:val="0"/>
      <w:divBdr>
        <w:top w:val="none" w:sz="0" w:space="0" w:color="auto"/>
        <w:left w:val="none" w:sz="0" w:space="0" w:color="auto"/>
        <w:bottom w:val="none" w:sz="0" w:space="0" w:color="auto"/>
        <w:right w:val="none" w:sz="0" w:space="0" w:color="auto"/>
      </w:divBdr>
    </w:div>
    <w:div w:id="181174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itproject.e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olitproject.eu"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63667-E331-461A-A7AE-BFCE3EBA3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2</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 P.</dc:creator>
  <cp:lastModifiedBy>PP</cp:lastModifiedBy>
  <cp:revision>11</cp:revision>
  <cp:lastPrinted>2016-01-16T22:31:00Z</cp:lastPrinted>
  <dcterms:created xsi:type="dcterms:W3CDTF">2015-11-12T00:45:00Z</dcterms:created>
  <dcterms:modified xsi:type="dcterms:W3CDTF">2016-03-20T22:09:00Z</dcterms:modified>
</cp:coreProperties>
</file>