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40" w:line="324" w:lineRule="auto"/>
      </w:pPr>
      <w:r>
        <w:rPr>
          <w:b w:val="1"/>
          <w:color w:val="33B5B5"/>
          <w:sz w:val="52"/>
          <w:rFonts w:ascii="IBM Plex Sans Thai" w:hAnsi="IBM Plex Sans Thai" w:cs="IBM Plex Sans Thai"/>
          <w:szCs w:val="52"/>
          <w:bCs w:val="1"/>
        </w:rPr>
        <w:t>User Guide</w:t>
      </w:r>
    </w:p>
    <w:p>
      <w:pPr>
        <w:spacing w:before="0" w:after="40" w:line="324" w:lineRule="auto"/>
      </w:pPr>
      <w:r>
        <w:rPr>
          <w:b w:val="1"/>
          <w:color w:val="33B5B5"/>
          <w:sz w:val="52"/>
          <w:rFonts w:ascii="IBM Plex Sans Thai" w:hAnsi="IBM Plex Sans Thai" w:cs="IBM Plex Sans Thai"/>
          <w:szCs w:val="52"/>
          <w:bCs w:val="1"/>
        </w:rPr>
        <w:t>คู่มือการใช้งาน Cuptick</w:t>
      </w:r>
    </w:p>
    <w:p>
      <w:pPr>
        <w:spacing w:before="0" w:after="160" w:line="324" w:lineRule="auto"/>
      </w:pPr>
    </w:p>
    <w:p>
      <w:pPr>
        <w:spacing w:before="0" w:after="80" w:line="324" w:lineRule="auto"/>
      </w:pPr>
      <w:r>
        <w:rPr>
          <w:b w:val="0"/>
          <w:color w:val="374151"/>
          <w:sz w:val="28"/>
          <w:rFonts w:ascii="IBM Plex Sans Thai" w:hAnsi="IBM Plex Sans Thai" w:cs="IBM Plex Sans Thai"/>
          <w:szCs w:val="28"/>
          <w:bCs w:val="0"/>
        </w:rPr>
        <w:t>version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"/>
      </w:tblGrid>
      <w:tr>
        <w:tc>
          <w:tcPr>
            <w:tcW w:type="dxa" w:w="792"/>
            <w:shd w:val="clear" w:fill="0AC4C4"/>
          </w:tcPr>
          <w:p>
            <w:pPr>
              <w:spacing w:before="0" w:after="0" w:line="80" w:lineRule="exact"/>
            </w:pPr>
            <w:r/>
            <w:r>
              <w:rPr>
                <w:b w:val="0"/>
                <w:color w:val="374151"/>
                <w:sz w:val="4"/>
                <w:rFonts w:ascii="IBM Plex Sans Thai" w:hAnsi="IBM Plex Sans Thai" w:cs="IBM Plex Sans Thai"/>
                <w:szCs w:val="4"/>
                <w:bCs w:val="0"/>
              </w:rPr>
            </w:r>
          </w:p>
        </w:tc>
      </w:tr>
    </w:tbl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180" w:line="324" w:lineRule="auto"/>
      </w:pPr>
    </w:p>
    <w:p>
      <w:pPr>
        <w:spacing w:before="0" w:after="280" w:line="324" w:lineRule="auto"/>
      </w:pPr>
      <w:r>
        <w:rPr>
          <w:b w:val="0"/>
          <w:color w:val="374151"/>
          <w:sz w:val="28"/>
          <w:rFonts w:ascii="IBM Plex Sans Thai" w:hAnsi="IBM Plex Sans Thai" w:cs="IBM Plex Sans Thai"/>
          <w:szCs w:val="28"/>
          <w:bCs w:val="0"/>
        </w:rPr>
        <w:t>Cuptick — โปรแกรมช่วยตรวจนับชิ้นงานด้วยกล้อง</w:t>
      </w:r>
    </w:p>
    <w:p>
      <w:pPr>
        <w:spacing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เสนอถึง: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ผู้ใช้งานโปรแกรม Cuptick</w:t>
      </w:r>
    </w:p>
    <w:p>
      <w:pPr>
        <w:spacing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 xml:space="preserve">จัดทำโดย: 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บริษัท คอนเน็คเต็ด เทค จำกัด</w:t>
      </w:r>
    </w:p>
    <w:p>
      <w:r>
        <w:br w:type="page"/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1. ภาพรวม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Cuptick ใช้กล้องดูว่า “แก้วใบไหนถูกหยิบมาตรวจแล้ว” มี 2 โหมด สลับที่แท็บด้านบน: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• เช็กลิสต์ตรวจ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ถือแก้วครบเวลา = ติ๊ก “ตรวจแล้ว” (เขียว)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• ย้ายแก้ว A → B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วาดกรอบ A กับ B แล้วดูว่าแก้วย้ายไปถึง B ครบหรือยัง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7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1  หน้าจอหลัก (จอกล้องเป็นสีดำเพราะไม่ได้ต่อกล้อง) เลขสีชมพูตรงกับตารางหัวข้อ 3</w:t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2. เริ่มใช้งาน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1 — เปิด Cuptick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รอโหลดครู่เดียว ครั้งแรกราว 30 วินาที (ภาพที่ 2)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2 — รอจุด Live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จุดเขียวมุมซ้ายบนของภาพ = กล้องพร้อม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3 — วางแก้วในภาพ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โปรแกรมใส่กรอบและเลข (#01, #02 …) ให้เอง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43200" cy="1669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6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2  หน้าจอเริ่มต้น — กำลังโหลด ไม่ใช่ค้าง</w:t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3. ส่วนต่าง ๆ ของหน้าจอ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เลขสีชมพูตรงกับภาพที่ 1 · ไม่ต้องตั้งค่าอะไรก่อนเริ่ม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4680"/>
        <w:gridCol w:w="4680"/>
      </w:tblGrid>
      <w:tr>
        <w:tc>
          <w:tcPr>
            <w:tcW w:type="dxa" w:w="2592"/>
            <w:shd w:val="clear" w:fill="C2F2F2"/>
          </w:tcPr>
          <w:p>
            <w:pPr>
              <w:spacing w:before="40" w:after="40"/>
            </w:pPr>
            <w:r>
              <w:rPr>
                <w:b/>
              </w:rPr>
              <w:t>ส่วน</w:t>
            </w:r>
          </w:p>
        </w:tc>
        <w:tc>
          <w:tcPr>
            <w:tcW w:type="dxa" w:w="6768"/>
            <w:shd w:val="clear" w:fill="C2F2F2"/>
          </w:tcPr>
          <w:p>
            <w:pPr>
              <w:spacing w:before="40" w:after="40"/>
            </w:pPr>
            <w:r>
              <w:rPr>
                <w:b/>
              </w:rPr>
              <w:t>ทำอะไร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1  แท็บโหมด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สลับโหมด (คีย์ Z) · ขีดใต้แท็บ = โหมดที่ใช้อยู่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2  เวลา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เวลาปัจจุบัน + เวลาของรอบนี้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3  ป้าย Live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จุดเขียวกระพริบ = ภาพสด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4  ชิปล่างซ้าย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FPS (ยิ่งสูงยิ่งลื่น) · CUDA / MPS / CPU · จำนวนมือที่เห็น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5  ตัวเลขใหญ่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ตรวจแล้ว / ทั้งหมด · เป็นสีเขียวเมื่อครบ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6  มิเตอร์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1 ช่อง = 1 ชิ้น: เขียว ตรวจแล้ว · อำพัน กำลังถือ · เทา ยังไม่ตรวจ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7  รายการชิ้นงาน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1 แถว = แก้ว 1 ใบ (เลข · สถานะ · วินาทีที่ถือ)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8  บันทึกเหตุการณ์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เหตุการณ์ล่าสุดพร้อมเวลา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9  เริ่มรอบตรวจใหม่ (R)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ล้างทุกอย่าง เริ่มล็อตใหม่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10  ตั้งค่า (T) · กล้อง (C)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ปรับความไว · เลือกกล้อง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11  บันทึกภาพ (S) · เต็มจอ (F) · ออก (Q)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เซฟภาพ · เต็มจอ · ปิดโปรแกรม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t>12  แถบล่าง</w:t>
            </w:r>
          </w:p>
        </w:tc>
        <w:tc>
          <w:tcPr>
            <w:tcW w:type="dxa" w:w="6768"/>
          </w:tcPr>
          <w:p>
            <w:pPr>
              <w:spacing w:before="40" w:after="40"/>
            </w:pPr>
            <w:r>
              <w:t>ซ้าย: กำลังทำอะไร · ขวา: เหตุการณ์ล่าสุด</w:t>
            </w:r>
          </w:p>
        </w:tc>
      </w:tr>
    </w:tbl>
    <w:p>
      <w:pPr>
        <w:spacing w:before="0" w:after="80" w:line="324" w:lineRule="auto"/>
      </w:pP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4. โหมดเช็กลิสต์ตรวจ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1 — หยิบแก้ว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กรอบเป็นสีอำพัน และเริ่มนับเวลาที่ถือ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2 — ถือครบ 1 วินาที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ติ๊ก “ตรวจแล้ว” กรอบเป็นสีเขียว (ปรับเวลาได้ในตั้งค่า)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3 — วางคืน แล้วหยิบใบถัดไป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ดูความคืบหน้าที่แผงด้านขวา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สี: เขียว = ตรวจแล้ว · อำพัน = ยังไม่ตรวจ · น้ำเงิน = ปุ่มเท่านั้น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7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d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3  ตรวจครบทุกชิ้น ตัวเลขใหญ่เป็นสีเขียว</w:t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5. โหมดย้ายแก้ว A → B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1 — กดแท็บ “ย้ายแก้ว A → B”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หรือกดคีย์ Z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2 — วาดกรอบ A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คลิกซ้ายวางมุม (อย่างน้อย 3 จุด) แล้วดับเบิลคลิกหรือกด Enter เพื่อปิดกรอบ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3 — วาดกรอบ B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วิธีเดียวกัน แต่ต้องไม่ซ้อนกับ A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4 — ยกแก้วจาก A ไป B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สถานะเปลี่ยนตามตารางด้านล่าง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7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dra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4  กำลังวาดกรอบ B (1 วิธีวาด · 2 จุดที่คลิก · 4 แถบล่าง)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7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z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5  โหมด zone (2 กรอบ A · 3 กรอบ B · 4 สถานะรายชิ้น · 5 ตัวเลขแก้วที่ถึง B · 6 ปุ่มวาดใหม่)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สถานะ</w:t>
            </w:r>
          </w:p>
        </w:tc>
        <w:tc>
          <w:tcPr>
            <w:tcW w:type="dxa" w:w="1296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สี</w:t>
            </w:r>
          </w:p>
        </w:tc>
        <w:tc>
          <w:tcPr>
            <w:tcW w:type="dxa" w:w="5904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2160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IDLE</w:t>
            </w:r>
          </w:p>
        </w:tc>
        <w:tc>
          <w:tcPr>
            <w:tcW w:type="dxa" w:w="129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เทา</w:t>
            </w:r>
          </w:p>
        </w:tc>
        <w:tc>
          <w:tcPr>
            <w:tcW w:type="dxa" w:w="5904"/>
          </w:tcPr>
          <w:p>
            <w:pPr>
              <w:keepNext/>
              <w:spacing w:before="40" w:after="40"/>
            </w:pPr>
            <w:r>
              <w:t>ยังไม่อยู่ใน A</w:t>
            </w:r>
          </w:p>
        </w:tc>
      </w:tr>
      <w:tr>
        <w:tc>
          <w:tcPr>
            <w:tcW w:type="dxa" w:w="2160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AT A</w:t>
            </w:r>
          </w:p>
        </w:tc>
        <w:tc>
          <w:tcPr>
            <w:tcW w:type="dxa" w:w="129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ม่วง</w:t>
            </w:r>
          </w:p>
        </w:tc>
        <w:tc>
          <w:tcPr>
            <w:tcW w:type="dxa" w:w="5904"/>
          </w:tcPr>
          <w:p>
            <w:pPr>
              <w:keepNext/>
              <w:spacing w:before="40" w:after="40"/>
            </w:pPr>
            <w:r>
              <w:t>รออยู่ที่ A</w:t>
            </w:r>
          </w:p>
        </w:tc>
      </w:tr>
      <w:tr>
        <w:tc>
          <w:tcPr>
            <w:tcW w:type="dxa" w:w="2160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IN TRANSIT</w:t>
            </w:r>
          </w:p>
        </w:tc>
        <w:tc>
          <w:tcPr>
            <w:tcW w:type="dxa" w:w="129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อำพัน</w:t>
            </w:r>
          </w:p>
        </w:tc>
        <w:tc>
          <w:tcPr>
            <w:tcW w:type="dxa" w:w="5904"/>
          </w:tcPr>
          <w:p>
            <w:pPr>
              <w:keepNext/>
              <w:spacing w:before="40" w:after="40"/>
            </w:pPr>
            <w:r>
              <w:t>ถูกยกอยู่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DONE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เขียว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t>วางที่ B แล้ว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สลับกลับโหมดเช็กลิสต์ กรอบจะซ่อนแต่ยังจำไว้ · อยากวาดใหม่กด วาดใหม่ (X)</w:t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6. การตั้งค่า</w:t>
      </w:r>
    </w:p>
    <w:p>
      <w:pPr>
        <w:spacing w:before="0" w:after="120" w:line="324" w:lineRule="auto"/>
      </w:pP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>กด ตั้งค่า (T) — มีผลทันที แต่ไม่บันทึก ปิดโปรแกรมแล้วกลับเป็นค่าเดิม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3120"/>
        <w:gridCol w:w="3120"/>
        <w:gridCol w:w="3120"/>
      </w:tblGrid>
      <w:tr>
        <w:tc>
          <w:tcPr>
            <w:tcW w:type="dxa" w:w="2736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ค่า</w:t>
            </w:r>
          </w:p>
        </w:tc>
        <w:tc>
          <w:tcPr>
            <w:tcW w:type="dxa" w:w="2304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ช่วง (ค่าเริ่มต้น)</w:t>
            </w:r>
          </w:p>
        </w:tc>
        <w:tc>
          <w:tcPr>
            <w:tcW w:type="dxa" w:w="4320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273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เกณฑ์ conf · cup</w:t>
            </w:r>
          </w:p>
        </w:tc>
        <w:tc>
          <w:tcPr>
            <w:tcW w:type="dxa" w:w="2304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0.01–1.00 (0.25)</w:t>
            </w:r>
          </w:p>
        </w:tc>
        <w:tc>
          <w:tcPr>
            <w:tcW w:type="dxa" w:w="4320"/>
          </w:tcPr>
          <w:p>
            <w:pPr>
              <w:keepNext/>
              <w:spacing w:before="40" w:after="40"/>
            </w:pPr>
            <w:r>
              <w:t>ความมั่นใจขั้นต่ำในการจับแก้ว — ลด = จับง่ายขึ้น · เพิ่ม = จับผิดน้อยลง</w:t>
            </w:r>
          </w:p>
        </w:tc>
      </w:tr>
      <w:tr>
        <w:tc>
          <w:tcPr>
            <w:tcW w:type="dxa" w:w="273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เวลาถือก่อนตรวจแล้ว</w:t>
            </w:r>
          </w:p>
        </w:tc>
        <w:tc>
          <w:tcPr>
            <w:tcW w:type="dxa" w:w="2304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0.1–30 วินาที (1.0)</w:t>
            </w:r>
          </w:p>
        </w:tc>
        <w:tc>
          <w:tcPr>
            <w:tcW w:type="dxa" w:w="4320"/>
          </w:tcPr>
          <w:p>
            <w:pPr>
              <w:keepNext/>
              <w:spacing w:before="40" w:after="40"/>
            </w:pPr>
            <w:r>
              <w:t>ต้องถือนานเท่าไรจึงนับว่าตรวจแล้ว</w:t>
            </w:r>
          </w:p>
        </w:tc>
      </w:tr>
      <w:tr>
        <w:tc>
          <w:tcPr>
            <w:tcW w:type="dxa" w:w="2736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มือ · Detection / Presence / Tracking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0–1 (0.3 / 0.5 / 0.5)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ความไวในการจับมือ — ปรับเมื่อจับมือยากหรือจับผิดบ่อย</w:t>
            </w:r>
          </w:p>
        </w:tc>
      </w:tr>
    </w:tbl>
    <w:p>
      <w:pPr>
        <w:spacing w:before="0" w:after="80" w:line="324" w:lineRule="auto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6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6  หน้าต่างตั้งค่า</w:t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7. ปุ่มและคีย์ลัด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ปุ่ม</w:t>
            </w:r>
          </w:p>
        </w:tc>
        <w:tc>
          <w:tcPr>
            <w:tcW w:type="dxa" w:w="1152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คีย์</w:t>
            </w:r>
          </w:p>
        </w:tc>
        <w:tc>
          <w:tcPr>
            <w:tcW w:type="dxa" w:w="6192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ทำอะไร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เริ่มรอบใหม่</w:t>
            </w:r>
          </w:p>
        </w:tc>
        <w:tc>
          <w:tcPr>
            <w:tcW w:type="dxa" w:w="115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R</w:t>
            </w:r>
          </w:p>
        </w:tc>
        <w:tc>
          <w:tcPr>
            <w:tcW w:type="dxa" w:w="6192"/>
          </w:tcPr>
          <w:p>
            <w:pPr>
              <w:keepNext/>
              <w:spacing w:before="40" w:after="40"/>
            </w:pPr>
            <w:r>
              <w:t>ล้างทุกอย่าง เริ่มนับใหม่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ตั้งค่า</w:t>
            </w:r>
          </w:p>
        </w:tc>
        <w:tc>
          <w:tcPr>
            <w:tcW w:type="dxa" w:w="115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T</w:t>
            </w:r>
          </w:p>
        </w:tc>
        <w:tc>
          <w:tcPr>
            <w:tcW w:type="dxa" w:w="6192"/>
          </w:tcPr>
          <w:p>
            <w:pPr>
              <w:keepNext/>
              <w:spacing w:before="40" w:after="40"/>
            </w:pPr>
            <w:r>
              <w:t>เปิด/ปิดหน้าต่างตั้งค่า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กล้อง</w:t>
            </w:r>
          </w:p>
        </w:tc>
        <w:tc>
          <w:tcPr>
            <w:tcW w:type="dxa" w:w="115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C</w:t>
            </w:r>
          </w:p>
        </w:tc>
        <w:tc>
          <w:tcPr>
            <w:tcW w:type="dxa" w:w="6192"/>
          </w:tcPr>
          <w:p>
            <w:pPr>
              <w:keepNext/>
              <w:spacing w:before="40" w:after="40"/>
            </w:pPr>
            <w:r>
              <w:t>เลือกกล้อง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วาดใหม่</w:t>
            </w:r>
          </w:p>
        </w:tc>
        <w:tc>
          <w:tcPr>
            <w:tcW w:type="dxa" w:w="115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X</w:t>
            </w:r>
          </w:p>
        </w:tc>
        <w:tc>
          <w:tcPr>
            <w:tcW w:type="dxa" w:w="6192"/>
          </w:tcPr>
          <w:p>
            <w:pPr>
              <w:keepNext/>
              <w:spacing w:before="40" w:after="40"/>
            </w:pPr>
            <w:r>
              <w:t>ล้างกรอบ A/B (เฉพาะโหมด zone)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บันทึกภาพ</w:t>
            </w:r>
          </w:p>
        </w:tc>
        <w:tc>
          <w:tcPr>
            <w:tcW w:type="dxa" w:w="115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S</w:t>
            </w:r>
          </w:p>
        </w:tc>
        <w:tc>
          <w:tcPr>
            <w:tcW w:type="dxa" w:w="6192"/>
          </w:tcPr>
          <w:p>
            <w:pPr>
              <w:keepNext/>
              <w:spacing w:before="40" w:after="40"/>
            </w:pPr>
            <w:r>
              <w:t>เซฟภาพ PNG ลงโฟลเดอร์ Pictures</w:t>
            </w:r>
          </w:p>
        </w:tc>
      </w:tr>
      <w:tr>
        <w:tc>
          <w:tcPr>
            <w:tcW w:type="dxa" w:w="2016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เต็มจอ</w:t>
            </w:r>
          </w:p>
        </w:tc>
        <w:tc>
          <w:tcPr>
            <w:tcW w:type="dxa" w:w="115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F</w:t>
            </w:r>
          </w:p>
        </w:tc>
        <w:tc>
          <w:tcPr>
            <w:tcW w:type="dxa" w:w="6192"/>
          </w:tcPr>
          <w:p>
            <w:pPr>
              <w:keepNext/>
              <w:spacing w:before="40" w:after="40"/>
            </w:pPr>
            <w:r>
              <w:t>สลับเต็มจอ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ออก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Q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t>ปิดโปรแกรม</w:t>
            </w:r>
          </w:p>
        </w:tc>
      </w:tr>
    </w:tbl>
    <w:p>
      <w:pPr>
        <w:spacing w:before="0" w:after="80" w:line="324" w:lineRule="auto"/>
      </w:pPr>
    </w:p>
    <w:p>
      <w:pPr>
        <w:keepNext/>
        <w:spacing w:before="120" w:after="4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ตอนวาดกรอบ (โหมด zone)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4680"/>
        <w:gridCol w:w="4680"/>
      </w:tblGrid>
      <w:tr>
        <w:tc>
          <w:tcPr>
            <w:tcW w:type="dxa" w:w="3312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การกระทำ</w:t>
            </w:r>
          </w:p>
        </w:tc>
        <w:tc>
          <w:tcPr>
            <w:tcW w:type="dxa" w:w="6048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ผลลัพธ์</w:t>
            </w:r>
          </w:p>
        </w:tc>
      </w:tr>
      <w:tr>
        <w:tc>
          <w:tcPr>
            <w:tcW w:type="dxa" w:w="331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คลิกซ้าย</w:t>
            </w:r>
          </w:p>
        </w:tc>
        <w:tc>
          <w:tcPr>
            <w:tcW w:type="dxa" w:w="6048"/>
          </w:tcPr>
          <w:p>
            <w:pPr>
              <w:keepNext/>
              <w:spacing w:before="40" w:after="40"/>
            </w:pPr>
            <w:r>
              <w:t>วางมุมกรอบ</w:t>
            </w:r>
          </w:p>
        </w:tc>
      </w:tr>
      <w:tr>
        <w:tc>
          <w:tcPr>
            <w:tcW w:type="dxa" w:w="331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ดับเบิลคลิก หรือ Enter</w:t>
            </w:r>
          </w:p>
        </w:tc>
        <w:tc>
          <w:tcPr>
            <w:tcW w:type="dxa" w:w="6048"/>
          </w:tcPr>
          <w:p>
            <w:pPr>
              <w:keepNext/>
              <w:spacing w:before="40" w:after="40"/>
            </w:pPr>
            <w:r>
              <w:t>ปิดกรอบ</w:t>
            </w:r>
          </w:p>
        </w:tc>
      </w:tr>
      <w:tr>
        <w:tc>
          <w:tcPr>
            <w:tcW w:type="dxa" w:w="3312"/>
          </w:tcPr>
          <w:p>
            <w:pPr>
              <w:keepNext/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คลิกขวา หรือ Backspace</w:t>
            </w:r>
          </w:p>
        </w:tc>
        <w:tc>
          <w:tcPr>
            <w:tcW w:type="dxa" w:w="6048"/>
          </w:tcPr>
          <w:p>
            <w:pPr>
              <w:keepNext/>
              <w:spacing w:before="40" w:after="40"/>
            </w:pPr>
            <w:r>
              <w:t>ย้อนจุดล่าสุด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b w:val="0"/>
                <w:color w:val="374151"/>
                <w:sz w:val="20"/>
                <w:rFonts w:ascii="IBM Plex Sans Thai" w:hAnsi="IBM Plex Sans Thai" w:cs="IBM Plex Sans Thai"/>
                <w:szCs w:val="20"/>
                <w:bCs w:val="0"/>
              </w:rPr>
              <w:t>Esc</w:t>
            </w:r>
          </w:p>
        </w:tc>
        <w:tc>
          <w:tcPr>
            <w:tcW w:type="dxa" w:w="6048"/>
          </w:tcPr>
          <w:p>
            <w:pPr>
              <w:spacing w:before="40" w:after="40"/>
            </w:pPr>
            <w:r>
              <w:t>ล้างจุดที่วาด (กดซ้ำ = ออกจากโหมด zone)</w:t>
            </w:r>
          </w:p>
        </w:tc>
      </w:tr>
    </w:tbl>
    <w:p>
      <w:pPr>
        <w:spacing w:before="0" w:after="80" w:line="324" w:lineRule="auto"/>
      </w:pP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8. ระหว่างใช้งาน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1 — กล้องหลุด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ขึ้นจอรอ แล้วต่อใหม่เองทุกวินาที เสียบกล้องกลับได้เลย (ภาพที่ 7)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2 — เริ่มล็อตใหม่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กด เริ่มรอบตรวจใหม่ (R)</w:t>
      </w:r>
    </w:p>
    <w:p>
      <w:pPr>
        <w:spacing w:after="80" w:line="324" w:lineRule="auto"/>
      </w:pPr>
      <w:r>
        <w:rPr>
          <w:b w:val="1"/>
          <w:color w:val="374151"/>
          <w:sz w:val="22"/>
          <w:rFonts w:ascii="IBM Plex Sans Thai" w:hAnsi="IBM Plex Sans Thai" w:cs="IBM Plex Sans Thai"/>
          <w:szCs w:val="22"/>
          <w:bCs w:val="1"/>
        </w:rPr>
        <w:t>ขั้นตอนที่ 3 — เก็บหลักฐาน</w:t>
      </w:r>
      <w:r>
        <w:rPr>
          <w:b w:val="0"/>
          <w:color w:val="374151"/>
          <w:sz w:val="22"/>
          <w:rFonts w:ascii="IBM Plex Sans Thai" w:hAnsi="IBM Plex Sans Thai" w:cs="IBM Plex Sans Thai"/>
          <w:szCs w:val="22"/>
          <w:bCs w:val="0"/>
        </w:rPr>
        <w:t xml:space="preserve">  กด บันทึกภาพ (S)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97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reconnect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9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24" w:lineRule="auto"/>
        <w:jc w:val="center"/>
      </w:pPr>
      <w:r>
        <w:rPr>
          <w:b w:val="0"/>
          <w:color w:val="6B7280"/>
          <w:sz w:val="18"/>
          <w:rFonts w:ascii="IBM Plex Sans Thai" w:hAnsi="IBM Plex Sans Thai" w:cs="IBM Plex Sans Thai"/>
          <w:szCs w:val="18"/>
          <w:bCs w:val="0"/>
        </w:rPr>
        <w:t>ภาพที่ 7  กล้องหลุด — กำลังต่อใหม่เอง</w:t>
      </w:r>
    </w:p>
    <w:p>
      <w:pPr>
        <w:keepNext/>
        <w:spacing w:before="320" w:after="120" w:line="324" w:lineRule="auto"/>
      </w:pPr>
      <w:r>
        <w:rPr>
          <w:b w:val="1"/>
          <w:color w:val="374151"/>
          <w:sz w:val="26"/>
          <w:rFonts w:ascii="IBM Plex Sans Thai" w:hAnsi="IBM Plex Sans Thai" w:cs="IBM Plex Sans Thai"/>
          <w:szCs w:val="26"/>
          <w:bCs w:val="1"/>
        </w:rPr>
        <w:t>9. ปัญหาที่พบบ่อย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E3E3"/>
          <w:left w:val="single" w:sz="4" w:color="BFE3E3"/>
          <w:bottom w:val="single" w:sz="4" w:color="BFE3E3"/>
          <w:right w:val="single" w:sz="4" w:color="BFE3E3"/>
          <w:insideH w:val="single" w:sz="4" w:color="BFE3E3"/>
          <w:insideV w:val="single" w:sz="4" w:color="BFE3E3"/>
        </w:tblBorders>
      </w:tblPr>
      <w:tblGrid>
        <w:gridCol w:w="4680"/>
        <w:gridCol w:w="4680"/>
      </w:tblGrid>
      <w:tr>
        <w:tc>
          <w:tcPr>
            <w:tcW w:type="dxa" w:w="3456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อาการ</w:t>
            </w:r>
          </w:p>
        </w:tc>
        <w:tc>
          <w:tcPr>
            <w:tcW w:type="dxa" w:w="5904"/>
            <w:shd w:val="clear" w:fill="C2F2F2"/>
          </w:tcPr>
          <w:p>
            <w:pPr>
              <w:keepNext/>
              <w:spacing w:before="40" w:after="40"/>
            </w:pPr>
            <w:r>
              <w:rPr>
                <w:b/>
              </w:rPr>
              <w:t>วิธีแก้</w:t>
            </w:r>
          </w:p>
        </w:tc>
      </w:tr>
      <w:tr>
        <w:tc>
          <w:tcPr>
            <w:tcW w:type="dxa" w:w="3456"/>
          </w:tcPr>
          <w:p>
            <w:pPr>
              <w:keepNext/>
              <w:spacing w:before="40" w:after="40"/>
            </w:pPr>
            <w:r>
              <w:t>จับแก้วไม่ครบ / กรอบกระพริบ</w:t>
            </w:r>
          </w:p>
        </w:tc>
        <w:tc>
          <w:tcPr>
            <w:tcW w:type="dxa" w:w="5904"/>
          </w:tcPr>
          <w:p>
            <w:pPr>
              <w:keepNext/>
              <w:spacing w:before="40" w:after="40"/>
            </w:pPr>
            <w:r>
              <w:t>ลดค่า conf ในตั้งค่า · ปรับมุมกล้องให้เห็นแก้วเต็มใบ</w:t>
            </w:r>
          </w:p>
        </w:tc>
      </w:tr>
      <w:tr>
        <w:tc>
          <w:tcPr>
            <w:tcW w:type="dxa" w:w="3456"/>
          </w:tcPr>
          <w:p>
            <w:pPr>
              <w:keepNext/>
              <w:spacing w:before="40" w:after="40"/>
            </w:pPr>
            <w:r>
              <w:t>ถือแล้วไม่ติ๊ก</w:t>
            </w:r>
          </w:p>
        </w:tc>
        <w:tc>
          <w:tcPr>
            <w:tcW w:type="dxa" w:w="5904"/>
          </w:tcPr>
          <w:p>
            <w:pPr>
              <w:keepNext/>
              <w:spacing w:before="40" w:after="40"/>
            </w:pPr>
            <w:r>
              <w:t>ต้องกำแก้วจริง ไม่ใช่แค่ชี้ · ลองปรับ “เวลาถือ”</w:t>
            </w:r>
          </w:p>
        </w:tc>
      </w:tr>
      <w:tr>
        <w:tc>
          <w:tcPr>
            <w:tcW w:type="dxa" w:w="3456"/>
          </w:tcPr>
          <w:p>
            <w:pPr>
              <w:keepNext/>
              <w:spacing w:before="40" w:after="40"/>
            </w:pPr>
            <w:r>
              <w:t>FPS ต่ำ</w:t>
            </w:r>
          </w:p>
        </w:tc>
        <w:tc>
          <w:tcPr>
            <w:tcW w:type="dxa" w:w="5904"/>
          </w:tcPr>
          <w:p>
            <w:pPr>
              <w:keepNext/>
              <w:spacing w:before="40" w:after="40"/>
            </w:pPr>
            <w:r>
              <w:t>ปิดโปรแกรมอื่นที่กินเครื่อง (เครื่องไม่มี GPU จะช้ากว่า)</w:t>
            </w:r>
          </w:p>
        </w:tc>
      </w:tr>
      <w:tr>
        <w:tc>
          <w:tcPr>
            <w:tcW w:type="dxa" w:w="3456"/>
          </w:tcPr>
          <w:p>
            <w:pPr>
              <w:spacing w:before="40" w:after="40"/>
            </w:pPr>
            <w:r>
              <w:t>โปรแกรมดับ / ผิดปกติ</w:t>
            </w:r>
          </w:p>
        </w:tc>
        <w:tc>
          <w:tcPr>
            <w:tcW w:type="dxa" w:w="5904"/>
          </w:tcPr>
          <w:p>
            <w:pPr>
              <w:spacing w:before="40" w:after="40"/>
            </w:pPr>
            <w:r>
              <w:t>ส่งไฟล์ app.log ให้ทีมงาน · Windows: %APPDATA%\Cuptick · macOS: ~/Library/Application Support/Cuptick</w:t>
            </w:r>
          </w:p>
        </w:tc>
      </w:tr>
    </w:tbl>
    <w:p>
      <w:pPr>
        <w:spacing w:before="0" w:after="80" w:line="32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648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pos="9360" w:val="right"/>
      </w:tabs>
    </w:pPr>
    <w:r>
      <w:rPr>
        <w:color w:val="13ACAA"/>
        <w:sz w:val="18"/>
        <w:rFonts w:ascii="IBM Plex Sans Thai" w:hAnsi="IBM Plex Sans Thai" w:cs="IBM Plex Sans Thai"/>
        <w:szCs w:val="18"/>
        <w:bCs w:val="0"/>
        <w:b w:val="0"/>
      </w:rPr>
      <w:t>Cuptick User Guide</w:t>
    </w:r>
    <w:r>
      <w:tab/>
    </w:r>
    <w:r>
      <w:rPr>
        <w:color w:val="13ACAA"/>
        <w:sz w:val="18"/>
        <w:rFonts w:ascii="IBM Plex Sans Thai" w:hAnsi="IBM Plex Sans Thai" w:cs="IBM Plex Sans Thai"/>
        <w:szCs w:val="18"/>
        <w:bCs w:val="0"/>
        <w:b w:val="0"/>
      </w:rPr>
    </w:r>
    <w:fldSimple w:instr=" PAGE ">
      <w:r>
        <w:rPr>
          <w:color w:val="13ACAA"/>
          <w:rFonts w:ascii="IBM Plex Sans Thai" w:hAnsi="IBM Plex Sans Thai" w:cs="IBM Plex Sans Thai"/>
          <w:sz w:val="18"/>
          <w:szCs w:val="18"/>
        </w:rPr>
        <w:t>1</w:t>
      </w:r>
    </w:fldSimple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shd w:val="clear" w:fill="0AC4C4"/>
        </w:tcPr>
        <w:p>
          <w:pPr>
            <w:spacing w:before="0" w:after="0"/>
          </w:pPr>
          <w:r>
            <w:rPr>
              <w:sz w:val="4"/>
            </w:rPr>
            <w:t xml:space="preserve"> 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760"/>
      <w:gridCol w:w="3600"/>
    </w:tblGrid>
    <w:tr>
      <w:tc>
        <w:tcPr>
          <w:tcW w:type="dxa" w:w="4680"/>
        </w:tcPr>
        <w:p>
          <w:r>
            <w:drawing>
              <wp:inline xmlns:a="http://schemas.openxmlformats.org/drawingml/2006/main" xmlns:pic="http://schemas.openxmlformats.org/drawingml/2006/picture">
                <wp:extent cx="1325880" cy="4744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4744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hd w:val="clear" w:fill="0AC4C4"/>
            <w:spacing w:before="0" w:after="0" w:line="80" w:lineRule="exact"/>
            <w:ind w:left="2200"/>
          </w:pPr>
          <w:r>
            <w:rPr>
              <w:sz w:val="4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BM Plex Sans Thai"/>
        <a:ea typeface="IBM Plex Sans Thai"/>
        <a:cs typeface="IBM Plex Sans Thai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BM Plex Sans Thai"/>
        <a:ea typeface="IBM Plex Sans Thai"/>
        <a:cs typeface="IBM Plex Sans Thai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