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08FBD" w14:textId="773452FC" w:rsidR="002D5DEC" w:rsidRDefault="00732A48">
      <w:pPr>
        <w:jc w:val="center"/>
      </w:pPr>
      <w:r w:rsidRPr="008B5163">
        <w:rPr>
          <w:rFonts w:ascii="Times New Roman" w:hAnsi="Times New Roman" w:cs="Times New Roman"/>
          <w:noProof/>
        </w:rPr>
        <w:drawing>
          <wp:inline distT="0" distB="0" distL="0" distR="0" wp14:anchorId="2D6075A0" wp14:editId="16532500">
            <wp:extent cx="5486400" cy="923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6"/>
                    <a:stretch>
                      <a:fillRect/>
                    </a:stretch>
                  </pic:blipFill>
                  <pic:spPr>
                    <a:xfrm>
                      <a:off x="0" y="0"/>
                      <a:ext cx="5486400" cy="92329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2D5DEC" w14:paraId="6A4E016D" w14:textId="77777777">
        <w:tc>
          <w:tcPr>
            <w:tcW w:w="4320" w:type="dxa"/>
          </w:tcPr>
          <w:p w14:paraId="2AB6EBBA" w14:textId="77777777" w:rsidR="002D5DEC" w:rsidRDefault="00000000">
            <w:r>
              <w:t>Department</w:t>
            </w:r>
          </w:p>
        </w:tc>
        <w:tc>
          <w:tcPr>
            <w:tcW w:w="4320" w:type="dxa"/>
          </w:tcPr>
          <w:p w14:paraId="467DFC8A" w14:textId="77777777" w:rsidR="002D5DEC" w:rsidRDefault="00000000">
            <w:r>
              <w:t>FED</w:t>
            </w:r>
          </w:p>
        </w:tc>
      </w:tr>
      <w:tr w:rsidR="002D5DEC" w14:paraId="641E6855" w14:textId="77777777">
        <w:tc>
          <w:tcPr>
            <w:tcW w:w="4320" w:type="dxa"/>
          </w:tcPr>
          <w:p w14:paraId="4D999919" w14:textId="77777777" w:rsidR="002D5DEC" w:rsidRDefault="00000000">
            <w:r>
              <w:t>Subject</w:t>
            </w:r>
          </w:p>
        </w:tc>
        <w:tc>
          <w:tcPr>
            <w:tcW w:w="4320" w:type="dxa"/>
          </w:tcPr>
          <w:p w14:paraId="18934082" w14:textId="77777777" w:rsidR="002D5DEC" w:rsidRDefault="00000000">
            <w:r>
              <w:t>DSA-2</w:t>
            </w:r>
          </w:p>
        </w:tc>
      </w:tr>
      <w:tr w:rsidR="002D5DEC" w14:paraId="274763E2" w14:textId="77777777">
        <w:tc>
          <w:tcPr>
            <w:tcW w:w="4320" w:type="dxa"/>
          </w:tcPr>
          <w:p w14:paraId="7D956C0D" w14:textId="77777777" w:rsidR="002D5DEC" w:rsidRDefault="00000000">
            <w:r>
              <w:t>Academic Year</w:t>
            </w:r>
          </w:p>
        </w:tc>
        <w:tc>
          <w:tcPr>
            <w:tcW w:w="4320" w:type="dxa"/>
          </w:tcPr>
          <w:p w14:paraId="685F337E" w14:textId="77777777" w:rsidR="002D5DEC" w:rsidRDefault="00000000">
            <w:r>
              <w:t>I-III Semester (2025-26)</w:t>
            </w:r>
          </w:p>
        </w:tc>
      </w:tr>
      <w:tr w:rsidR="002D5DEC" w14:paraId="425E4AC5" w14:textId="77777777">
        <w:tc>
          <w:tcPr>
            <w:tcW w:w="4320" w:type="dxa"/>
          </w:tcPr>
          <w:p w14:paraId="78CF9948" w14:textId="77777777" w:rsidR="002D5DEC" w:rsidRDefault="00000000">
            <w:r>
              <w:t>Faculty Name</w:t>
            </w:r>
          </w:p>
        </w:tc>
        <w:tc>
          <w:tcPr>
            <w:tcW w:w="4320" w:type="dxa"/>
          </w:tcPr>
          <w:p w14:paraId="4F386A99" w14:textId="61078AD7" w:rsidR="002D5DEC" w:rsidRDefault="00127E97">
            <w:r>
              <w:t>RAZIA BANU</w:t>
            </w:r>
          </w:p>
        </w:tc>
      </w:tr>
      <w:tr w:rsidR="002D5DEC" w14:paraId="1AC2AE5D" w14:textId="77777777">
        <w:tc>
          <w:tcPr>
            <w:tcW w:w="4320" w:type="dxa"/>
          </w:tcPr>
          <w:p w14:paraId="36674394" w14:textId="77777777" w:rsidR="002D5DEC" w:rsidRDefault="00000000">
            <w:r>
              <w:t>Student Name</w:t>
            </w:r>
          </w:p>
        </w:tc>
        <w:tc>
          <w:tcPr>
            <w:tcW w:w="4320" w:type="dxa"/>
          </w:tcPr>
          <w:p w14:paraId="329860B4" w14:textId="2C4EF919" w:rsidR="002D5DEC" w:rsidRDefault="008904B4">
            <w:r>
              <w:t>P SHASHE PREETHAM</w:t>
            </w:r>
          </w:p>
        </w:tc>
      </w:tr>
      <w:tr w:rsidR="002D5DEC" w14:paraId="1F417693" w14:textId="77777777">
        <w:tc>
          <w:tcPr>
            <w:tcW w:w="4320" w:type="dxa"/>
          </w:tcPr>
          <w:p w14:paraId="39A7D883" w14:textId="77777777" w:rsidR="002D5DEC" w:rsidRDefault="00000000">
            <w:r>
              <w:t>Roll Number</w:t>
            </w:r>
          </w:p>
        </w:tc>
        <w:tc>
          <w:tcPr>
            <w:tcW w:w="4320" w:type="dxa"/>
          </w:tcPr>
          <w:p w14:paraId="7729F24D" w14:textId="11374066" w:rsidR="002D5DEC" w:rsidRDefault="00732A48">
            <w:r>
              <w:t>25200</w:t>
            </w:r>
            <w:r w:rsidR="00127E97">
              <w:t>30</w:t>
            </w:r>
            <w:r w:rsidR="008904B4">
              <w:t>534</w:t>
            </w:r>
          </w:p>
        </w:tc>
      </w:tr>
      <w:tr w:rsidR="002D5DEC" w14:paraId="4A1F18DC" w14:textId="77777777">
        <w:tc>
          <w:tcPr>
            <w:tcW w:w="4320" w:type="dxa"/>
          </w:tcPr>
          <w:p w14:paraId="2D6EAFF5" w14:textId="77777777" w:rsidR="002D5DEC" w:rsidRDefault="00000000">
            <w:r>
              <w:t>Branch</w:t>
            </w:r>
          </w:p>
        </w:tc>
        <w:tc>
          <w:tcPr>
            <w:tcW w:w="4320" w:type="dxa"/>
          </w:tcPr>
          <w:p w14:paraId="0A611995" w14:textId="18078047" w:rsidR="002D5DEC" w:rsidRDefault="00127E97">
            <w:r>
              <w:t>CSE</w:t>
            </w:r>
          </w:p>
        </w:tc>
      </w:tr>
      <w:tr w:rsidR="002D5DEC" w14:paraId="49FB387D" w14:textId="77777777">
        <w:tc>
          <w:tcPr>
            <w:tcW w:w="4320" w:type="dxa"/>
          </w:tcPr>
          <w:p w14:paraId="26097E73" w14:textId="77777777" w:rsidR="002D5DEC" w:rsidRDefault="00000000">
            <w:r>
              <w:t>Course Outcome</w:t>
            </w:r>
          </w:p>
        </w:tc>
        <w:tc>
          <w:tcPr>
            <w:tcW w:w="4320" w:type="dxa"/>
          </w:tcPr>
          <w:p w14:paraId="5544C30A" w14:textId="1743202B" w:rsidR="002D5DEC" w:rsidRDefault="00732A48">
            <w:r>
              <w:t>CO2</w:t>
            </w:r>
          </w:p>
        </w:tc>
      </w:tr>
    </w:tbl>
    <w:p w14:paraId="6E2962D7" w14:textId="77777777" w:rsidR="00732A48" w:rsidRDefault="00732A48"/>
    <w:p w14:paraId="55157FDD" w14:textId="39EA5771" w:rsidR="002D5DEC" w:rsidRDefault="00000000">
      <w:r>
        <w:rPr>
          <w:b/>
        </w:rPr>
        <w:t xml:space="preserve">Case Study Topic: HDFC </w:t>
      </w:r>
      <w:proofErr w:type="spellStart"/>
      <w:r>
        <w:rPr>
          <w:b/>
        </w:rPr>
        <w:t>NetBanking</w:t>
      </w:r>
      <w:proofErr w:type="spellEnd"/>
      <w:r>
        <w:rPr>
          <w:b/>
        </w:rPr>
        <w:t xml:space="preserve"> Daily Spend Analysis using Fenwick Tree (Set 3 Q2)</w:t>
      </w:r>
    </w:p>
    <w:p w14:paraId="34D734AD" w14:textId="77777777" w:rsidR="002D5DEC" w:rsidRPr="00732A48" w:rsidRDefault="00000000" w:rsidP="00732A48">
      <w:pPr>
        <w:spacing w:after="0"/>
        <w:rPr>
          <w:b/>
          <w:bCs/>
        </w:rPr>
      </w:pPr>
      <w:r w:rsidRPr="00732A48">
        <w:rPr>
          <w:b/>
          <w:bCs/>
        </w:rPr>
        <w:t>Work Done Summary:</w:t>
      </w:r>
    </w:p>
    <w:p w14:paraId="259AA8DB" w14:textId="77777777" w:rsidR="003C76BD" w:rsidRPr="003C76BD" w:rsidRDefault="003C76BD" w:rsidP="003C76BD">
      <w:pPr>
        <w:rPr>
          <w:b/>
          <w:bCs/>
          <w:lang w:val="en-IN"/>
        </w:rPr>
      </w:pPr>
      <w:r w:rsidRPr="003C76BD">
        <w:rPr>
          <w:b/>
          <w:bCs/>
          <w:lang w:val="en-IN"/>
        </w:rPr>
        <w:t xml:space="preserve">In this case study, a Fenwick Tree (Binary Indexed Tree - BIT) was implemented to efficiently </w:t>
      </w:r>
      <w:proofErr w:type="spellStart"/>
      <w:r w:rsidRPr="003C76BD">
        <w:rPr>
          <w:b/>
          <w:bCs/>
          <w:lang w:val="en-IN"/>
        </w:rPr>
        <w:t>analyze</w:t>
      </w:r>
      <w:proofErr w:type="spellEnd"/>
      <w:r w:rsidRPr="003C76BD">
        <w:rPr>
          <w:b/>
          <w:bCs/>
          <w:lang w:val="en-IN"/>
        </w:rPr>
        <w:t xml:space="preserve"> and manage daily spending records. The primary objective was to perform fast calculations of cumulative expenditures and spending within specific date ranges without repeatedly traversing the entire dataset. Daily transaction amounts were stored in the BIT structure, where each update operation efficiently modified the relevant nodes. Using the Fenwick Tree, prefix sums representing total spending up to a particular date were calculated, and range-sum queries were performed by combining prefix sum results.</w:t>
      </w:r>
    </w:p>
    <w:p w14:paraId="394C907B" w14:textId="77777777" w:rsidR="003C76BD" w:rsidRPr="003C76BD" w:rsidRDefault="003C76BD" w:rsidP="003C76BD">
      <w:pPr>
        <w:rPr>
          <w:b/>
          <w:bCs/>
          <w:lang w:val="en-IN"/>
        </w:rPr>
      </w:pPr>
      <w:r w:rsidRPr="003C76BD">
        <w:rPr>
          <w:b/>
          <w:bCs/>
          <w:lang w:val="en-IN"/>
        </w:rPr>
        <w:t>To ensure accuracy, the outputs generated by the Fenwick Tree were compared with manually calculated totals, and the results matched successfully. The implementation demonstrated how the Fenwick Tree significantly improves performance by reducing both update and query operations from O(n) in a traditional array-based approach to O(log n). This efficiency makes Fenwick Trees highly suitable for real-time financial systems, banking applications, expense tracking platforms, and data analytics environments where frequent updates and rapid retrieval of cumulative financial information are required. The case study highlights the practical advantages of using advanced data structures to handle large volumes of transactional data efficiently and accurately.</w:t>
      </w:r>
    </w:p>
    <w:p w14:paraId="090D0733" w14:textId="77777777" w:rsidR="00732A48" w:rsidRDefault="00732A48">
      <w:pPr>
        <w:rPr>
          <w:b/>
          <w:bCs/>
        </w:rPr>
      </w:pPr>
    </w:p>
    <w:p w14:paraId="626A85B7" w14:textId="441231CB" w:rsidR="002D5DEC" w:rsidRPr="00732A48" w:rsidRDefault="00000000" w:rsidP="00732A48">
      <w:pPr>
        <w:spacing w:after="0"/>
        <w:rPr>
          <w:b/>
          <w:bCs/>
        </w:rPr>
      </w:pPr>
      <w:r w:rsidRPr="00732A48">
        <w:rPr>
          <w:b/>
          <w:bCs/>
        </w:rPr>
        <w:t>Implementation Details:</w:t>
      </w:r>
    </w:p>
    <w:p w14:paraId="2B98985F" w14:textId="77777777" w:rsidR="002D5DEC" w:rsidRDefault="00000000" w:rsidP="00732A48">
      <w:pPr>
        <w:pStyle w:val="ListNumber"/>
        <w:spacing w:after="0"/>
      </w:pPr>
      <w:r>
        <w:t>Constructed Binary Indexed Tree.</w:t>
      </w:r>
    </w:p>
    <w:p w14:paraId="181A34A7" w14:textId="77777777" w:rsidR="002D5DEC" w:rsidRDefault="00000000" w:rsidP="00732A48">
      <w:pPr>
        <w:pStyle w:val="ListNumber"/>
        <w:spacing w:after="0"/>
      </w:pPr>
      <w:r>
        <w:t>Performed point updates.</w:t>
      </w:r>
    </w:p>
    <w:p w14:paraId="4062B0BA" w14:textId="77777777" w:rsidR="002D5DEC" w:rsidRDefault="00000000" w:rsidP="00732A48">
      <w:pPr>
        <w:pStyle w:val="ListNumber"/>
        <w:spacing w:after="0"/>
      </w:pPr>
      <w:r>
        <w:t>Calculated prefix sums.</w:t>
      </w:r>
    </w:p>
    <w:p w14:paraId="2522A30B" w14:textId="77777777" w:rsidR="002D5DEC" w:rsidRDefault="00000000" w:rsidP="00732A48">
      <w:pPr>
        <w:pStyle w:val="ListNumber"/>
        <w:spacing w:after="0"/>
      </w:pPr>
      <w:r>
        <w:lastRenderedPageBreak/>
        <w:t>Executed range query from day 5 to day 12.</w:t>
      </w:r>
    </w:p>
    <w:p w14:paraId="3001D4BA" w14:textId="77777777" w:rsidR="00732A48" w:rsidRDefault="00000000" w:rsidP="00732A48">
      <w:pPr>
        <w:pStyle w:val="ListNumber"/>
        <w:spacing w:after="0"/>
      </w:pPr>
      <w:r>
        <w:t>Verified answer ₹7650.</w:t>
      </w:r>
    </w:p>
    <w:p w14:paraId="1968F16B" w14:textId="3720F43D" w:rsidR="002D5DEC" w:rsidRDefault="002D5DEC" w:rsidP="00732A48">
      <w:pPr>
        <w:pStyle w:val="ListNumber"/>
        <w:numPr>
          <w:ilvl w:val="0"/>
          <w:numId w:val="0"/>
        </w:numPr>
        <w:spacing w:after="0"/>
      </w:pPr>
    </w:p>
    <w:p w14:paraId="3705D579" w14:textId="77777777" w:rsidR="00732A48" w:rsidRDefault="00732A48"/>
    <w:p w14:paraId="78B80FFB" w14:textId="77777777" w:rsidR="00732A48" w:rsidRDefault="00732A48"/>
    <w:p w14:paraId="5AE2490A" w14:textId="77777777" w:rsidR="00732A48" w:rsidRDefault="00732A48"/>
    <w:p w14:paraId="765A5440" w14:textId="77777777" w:rsidR="00732A48" w:rsidRDefault="00732A48"/>
    <w:p w14:paraId="1559A6B7" w14:textId="77777777" w:rsidR="00732A48" w:rsidRDefault="00732A48"/>
    <w:p w14:paraId="3CFF39C5" w14:textId="77777777" w:rsidR="00732A48" w:rsidRDefault="00732A48"/>
    <w:p w14:paraId="6A025A0E" w14:textId="2B5D7FDE" w:rsidR="002D5DEC" w:rsidRDefault="00000000">
      <w:r>
        <w:t>Result: Screenshots / Output</w:t>
      </w:r>
    </w:p>
    <w:p w14:paraId="5BC7EDF1" w14:textId="00887BF5" w:rsidR="00732A48" w:rsidRDefault="008904B4">
      <w:r w:rsidRPr="008904B4">
        <w:rPr>
          <w:noProof/>
        </w:rPr>
        <w:drawing>
          <wp:inline distT="0" distB="0" distL="0" distR="0" wp14:anchorId="0F08264C" wp14:editId="26997322">
            <wp:extent cx="5486400" cy="2466975"/>
            <wp:effectExtent l="0" t="0" r="0" b="9525"/>
            <wp:docPr id="197901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17420" name=""/>
                    <pic:cNvPicPr/>
                  </pic:nvPicPr>
                  <pic:blipFill>
                    <a:blip r:embed="rId7"/>
                    <a:stretch>
                      <a:fillRect/>
                    </a:stretch>
                  </pic:blipFill>
                  <pic:spPr>
                    <a:xfrm>
                      <a:off x="0" y="0"/>
                      <a:ext cx="5486400" cy="2466975"/>
                    </a:xfrm>
                    <a:prstGeom prst="rect">
                      <a:avLst/>
                    </a:prstGeom>
                  </pic:spPr>
                </pic:pic>
              </a:graphicData>
            </a:graphic>
          </wp:inline>
        </w:drawing>
      </w:r>
    </w:p>
    <w:p w14:paraId="315B0F8E" w14:textId="1274B08D" w:rsidR="002D5DEC" w:rsidRDefault="00732A48" w:rsidP="00732A48">
      <w:pPr>
        <w:spacing w:after="0"/>
      </w:pPr>
      <w:r w:rsidRPr="00732A48">
        <w:t>Prefix Sum(12) = 12050</w:t>
      </w:r>
      <w:r w:rsidRPr="00732A48">
        <w:br/>
        <w:t>Prefix Sum(4) = 4400</w:t>
      </w:r>
      <w:r w:rsidRPr="00732A48">
        <w:br/>
        <w:t>Range Sum(5,12) = ₹7650</w:t>
      </w:r>
    </w:p>
    <w:p w14:paraId="3E6BEB61" w14:textId="77777777" w:rsidR="00732A48" w:rsidRDefault="00732A48" w:rsidP="00732A48">
      <w:pPr>
        <w:spacing w:after="0"/>
      </w:pPr>
      <w:r>
        <w:t>Update Operation : O(log n)</w:t>
      </w:r>
    </w:p>
    <w:p w14:paraId="4D31D050" w14:textId="77777777" w:rsidR="00732A48" w:rsidRDefault="00732A48" w:rsidP="00732A48">
      <w:pPr>
        <w:spacing w:after="0"/>
      </w:pPr>
      <w:r>
        <w:t>Prefix Sum Query : O(log n)</w:t>
      </w:r>
    </w:p>
    <w:p w14:paraId="0B11725E" w14:textId="77777777" w:rsidR="00732A48" w:rsidRDefault="00732A48" w:rsidP="00732A48">
      <w:pPr>
        <w:spacing w:after="0"/>
      </w:pPr>
      <w:r>
        <w:t>Range Sum Query  : O(log n)</w:t>
      </w:r>
    </w:p>
    <w:p w14:paraId="4A64B2B6" w14:textId="375D49CE" w:rsidR="00732A48" w:rsidRDefault="00732A48" w:rsidP="00732A48">
      <w:pPr>
        <w:spacing w:after="0"/>
      </w:pPr>
      <w:r>
        <w:t>Space Complexity : O(n)</w:t>
      </w:r>
    </w:p>
    <w:p w14:paraId="38319ACB" w14:textId="77777777" w:rsidR="00732A48" w:rsidRDefault="00732A48" w:rsidP="00732A48">
      <w:pPr>
        <w:spacing w:after="0"/>
      </w:pPr>
    </w:p>
    <w:p w14:paraId="0B2776DF" w14:textId="605CB834" w:rsidR="00732A48" w:rsidRDefault="00732A48" w:rsidP="00732A48">
      <w:pPr>
        <w:spacing w:after="0"/>
        <w:rPr>
          <w:b/>
          <w:bCs/>
        </w:rPr>
      </w:pPr>
      <w:r w:rsidRPr="00732A48">
        <w:rPr>
          <w:b/>
          <w:bCs/>
        </w:rPr>
        <w:t xml:space="preserve">GITHUB LINK : </w:t>
      </w:r>
      <w:r>
        <w:rPr>
          <w:b/>
          <w:bCs/>
        </w:rPr>
        <w:t xml:space="preserve"> </w:t>
      </w:r>
      <w:r w:rsidR="00032C55" w:rsidRPr="00032C55">
        <w:rPr>
          <w:b/>
          <w:bCs/>
        </w:rPr>
        <w:t>https://github.com/P-Shashe-Preetham/DSA-CASE-STUDIES.git</w:t>
      </w:r>
    </w:p>
    <w:p w14:paraId="2401799C" w14:textId="77777777" w:rsidR="00127E97" w:rsidRDefault="00127E97" w:rsidP="00732A48">
      <w:pPr>
        <w:spacing w:after="0"/>
        <w:rPr>
          <w:b/>
          <w:bCs/>
        </w:rPr>
      </w:pPr>
    </w:p>
    <w:p w14:paraId="484B791E" w14:textId="77777777" w:rsidR="008B45CA" w:rsidRPr="00732A48" w:rsidRDefault="008B45CA" w:rsidP="00732A48">
      <w:pPr>
        <w:spacing w:after="0"/>
        <w:rPr>
          <w:b/>
          <w:bCs/>
        </w:rPr>
      </w:pPr>
    </w:p>
    <w:tbl>
      <w:tblPr>
        <w:tblStyle w:val="TableGrid"/>
        <w:tblW w:w="0" w:type="auto"/>
        <w:tblLook w:val="04A0" w:firstRow="1" w:lastRow="0" w:firstColumn="1" w:lastColumn="0" w:noHBand="0" w:noVBand="1"/>
      </w:tblPr>
      <w:tblGrid>
        <w:gridCol w:w="4315"/>
        <w:gridCol w:w="4315"/>
      </w:tblGrid>
      <w:tr w:rsidR="002D5DEC" w14:paraId="1FF4E462" w14:textId="77777777">
        <w:tc>
          <w:tcPr>
            <w:tcW w:w="4320" w:type="dxa"/>
          </w:tcPr>
          <w:p w14:paraId="0D709AA6" w14:textId="77777777" w:rsidR="002D5DEC" w:rsidRDefault="00000000">
            <w:r>
              <w:t>Student Signature</w:t>
            </w:r>
          </w:p>
        </w:tc>
        <w:tc>
          <w:tcPr>
            <w:tcW w:w="4320" w:type="dxa"/>
          </w:tcPr>
          <w:p w14:paraId="33E98089" w14:textId="77777777" w:rsidR="002D5DEC" w:rsidRDefault="00000000">
            <w:r>
              <w:t>Faculty Signature</w:t>
            </w:r>
          </w:p>
        </w:tc>
      </w:tr>
      <w:tr w:rsidR="002D5DEC" w14:paraId="03D31B27" w14:textId="77777777">
        <w:tc>
          <w:tcPr>
            <w:tcW w:w="4320" w:type="dxa"/>
          </w:tcPr>
          <w:p w14:paraId="10EA4A90" w14:textId="77777777" w:rsidR="002D5DEC" w:rsidRDefault="002D5DEC"/>
        </w:tc>
        <w:tc>
          <w:tcPr>
            <w:tcW w:w="4320" w:type="dxa"/>
          </w:tcPr>
          <w:p w14:paraId="073B2A51" w14:textId="77777777" w:rsidR="002D5DEC" w:rsidRDefault="002D5DEC"/>
        </w:tc>
      </w:tr>
    </w:tbl>
    <w:p w14:paraId="54C563B6" w14:textId="27AB6D6C" w:rsidR="002D5DEC" w:rsidRDefault="002D5DEC"/>
    <w:sectPr w:rsidR="002D5D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539290">
    <w:abstractNumId w:val="8"/>
  </w:num>
  <w:num w:numId="2" w16cid:durableId="924531608">
    <w:abstractNumId w:val="6"/>
  </w:num>
  <w:num w:numId="3" w16cid:durableId="2055302927">
    <w:abstractNumId w:val="5"/>
  </w:num>
  <w:num w:numId="4" w16cid:durableId="1307973059">
    <w:abstractNumId w:val="4"/>
  </w:num>
  <w:num w:numId="5" w16cid:durableId="835877429">
    <w:abstractNumId w:val="7"/>
  </w:num>
  <w:num w:numId="6" w16cid:durableId="630284996">
    <w:abstractNumId w:val="3"/>
  </w:num>
  <w:num w:numId="7" w16cid:durableId="1623728423">
    <w:abstractNumId w:val="2"/>
  </w:num>
  <w:num w:numId="8" w16cid:durableId="813176424">
    <w:abstractNumId w:val="1"/>
  </w:num>
  <w:num w:numId="9" w16cid:durableId="776019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C55"/>
    <w:rsid w:val="00034616"/>
    <w:rsid w:val="0006063C"/>
    <w:rsid w:val="000F7806"/>
    <w:rsid w:val="00127E97"/>
    <w:rsid w:val="0015074B"/>
    <w:rsid w:val="0029639D"/>
    <w:rsid w:val="002C43E3"/>
    <w:rsid w:val="002D5D42"/>
    <w:rsid w:val="002D5DEC"/>
    <w:rsid w:val="00326F90"/>
    <w:rsid w:val="003C76BD"/>
    <w:rsid w:val="007276E4"/>
    <w:rsid w:val="00732A48"/>
    <w:rsid w:val="008904B4"/>
    <w:rsid w:val="008B45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05E9"/>
  <w14:defaultImageDpi w14:val="300"/>
  <w15:docId w15:val="{65022F1D-FA54-43C9-8189-B1D0433C2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B45CA"/>
    <w:rPr>
      <w:color w:val="0000FF" w:themeColor="hyperlink"/>
      <w:u w:val="single"/>
    </w:rPr>
  </w:style>
  <w:style w:type="character" w:styleId="UnresolvedMention">
    <w:name w:val="Unresolved Mention"/>
    <w:basedOn w:val="DefaultParagraphFont"/>
    <w:uiPriority w:val="99"/>
    <w:semiHidden/>
    <w:unhideWhenUsed/>
    <w:rsid w:val="008B45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323</Words>
  <Characters>1846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7</cp:revision>
  <dcterms:created xsi:type="dcterms:W3CDTF">2026-05-29T15:25:00Z</dcterms:created>
  <dcterms:modified xsi:type="dcterms:W3CDTF">2026-06-01T07:22:00Z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356b488a-1d85-4359-b8c2-d6a33524dcf0</vt:lpwstr>
  </property>
</Properties>
</file>