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808E0">
      <w:r>
        <w:t>Chapter 2</w:t>
      </w:r>
    </w:p>
    <w:p w:rsidR="00F808E0" w:rsidRDefault="00F808E0">
      <w:r>
        <w:t>Fox went into wood</w:t>
      </w:r>
    </w:p>
    <w:sectPr w:rsidR="00F80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F808E0"/>
    <w:rsid w:val="00F80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tvrmu</dc:creator>
  <cp:keywords/>
  <dc:description/>
  <cp:lastModifiedBy>tvrmu</cp:lastModifiedBy>
  <cp:revision>2</cp:revision>
  <dcterms:created xsi:type="dcterms:W3CDTF">2022-06-02T06:14:00Z</dcterms:created>
  <dcterms:modified xsi:type="dcterms:W3CDTF">2022-06-02T06:15:00Z</dcterms:modified>
</cp:coreProperties>
</file>