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A04164" w14:textId="38296754" w:rsidR="00982564" w:rsidRPr="00B45375" w:rsidRDefault="00B45375" w:rsidP="00B45375">
      <w:pPr>
        <w:jc w:val="center"/>
        <w:rPr>
          <w:b/>
          <w:bCs/>
          <w:sz w:val="24"/>
          <w:szCs w:val="24"/>
        </w:rPr>
      </w:pPr>
      <w:r w:rsidRPr="00B45375">
        <w:rPr>
          <w:b/>
          <w:bCs/>
          <w:sz w:val="24"/>
          <w:szCs w:val="24"/>
        </w:rPr>
        <w:t>USING APACHE KAFKA TO BUILD PIPELINES FOR STREAMING DATA</w:t>
      </w:r>
    </w:p>
    <w:p w14:paraId="3D9057B4" w14:textId="583D44D8" w:rsidR="00B45375" w:rsidRDefault="00B45375" w:rsidP="00B45375">
      <w:pPr>
        <w:pStyle w:val="Heading1"/>
        <w:rPr>
          <w:sz w:val="24"/>
          <w:szCs w:val="24"/>
        </w:rPr>
      </w:pPr>
      <w:r w:rsidRPr="00B45375">
        <w:rPr>
          <w:sz w:val="24"/>
          <w:szCs w:val="24"/>
        </w:rPr>
        <w:t>Distributed Event Streaming Platform Components</w:t>
      </w:r>
    </w:p>
    <w:p w14:paraId="69B09BA1" w14:textId="04A4B2E4" w:rsidR="00B45375" w:rsidRDefault="00B45375" w:rsidP="00B45375">
      <w:pPr>
        <w:spacing w:after="0"/>
      </w:pPr>
      <w:r>
        <w:rPr>
          <w:b/>
          <w:bCs/>
        </w:rPr>
        <w:t>Event:</w:t>
      </w:r>
      <w:r>
        <w:t xml:space="preserve"> They describe an entity’s observable state updates over time.</w:t>
      </w:r>
    </w:p>
    <w:p w14:paraId="78ADA272" w14:textId="78F79D4D" w:rsidR="00B45375" w:rsidRDefault="00B45375" w:rsidP="00B45375">
      <w:r>
        <w:t xml:space="preserve">Example: GPS coordinates of a car, Temperature of a room, Blood pressure of a patient </w:t>
      </w:r>
      <w:proofErr w:type="spellStart"/>
      <w:r>
        <w:t>etc</w:t>
      </w:r>
      <w:proofErr w:type="spellEnd"/>
      <w:r>
        <w:t>…</w:t>
      </w:r>
    </w:p>
    <w:p w14:paraId="03291E8C" w14:textId="58A46461" w:rsidR="00B45375" w:rsidRDefault="00B45375" w:rsidP="00B45375">
      <w:pPr>
        <w:rPr>
          <w:b/>
          <w:bCs/>
        </w:rPr>
      </w:pPr>
      <w:r>
        <w:rPr>
          <w:b/>
          <w:bCs/>
        </w:rPr>
        <w:t xml:space="preserve">Common Event formats: </w:t>
      </w:r>
    </w:p>
    <w:p w14:paraId="170E7247" w14:textId="15BAEC96" w:rsidR="00B45375" w:rsidRDefault="00B45375" w:rsidP="00B45375">
      <w:pPr>
        <w:pStyle w:val="ListParagraph"/>
        <w:numPr>
          <w:ilvl w:val="0"/>
          <w:numId w:val="1"/>
        </w:numPr>
      </w:pPr>
      <w:r>
        <w:t xml:space="preserve">Primitive: int, float, string </w:t>
      </w:r>
      <w:proofErr w:type="spellStart"/>
      <w:r>
        <w:t>etc</w:t>
      </w:r>
      <w:proofErr w:type="spellEnd"/>
      <w:r>
        <w:t>…</w:t>
      </w:r>
    </w:p>
    <w:p w14:paraId="51F117CF" w14:textId="047EB71B" w:rsidR="00B45375" w:rsidRDefault="00B45375" w:rsidP="00B45375">
      <w:pPr>
        <w:pStyle w:val="ListParagraph"/>
        <w:numPr>
          <w:ilvl w:val="0"/>
          <w:numId w:val="1"/>
        </w:numPr>
      </w:pPr>
      <w:r>
        <w:t>Key-value pair: Key:”car_id_1”</w:t>
      </w:r>
    </w:p>
    <w:p w14:paraId="0C281CC9" w14:textId="12E789F9" w:rsidR="00B45375" w:rsidRDefault="00B45375" w:rsidP="00B45375">
      <w:pPr>
        <w:pStyle w:val="ListParagraph"/>
        <w:ind w:left="2160"/>
      </w:pPr>
      <w:r>
        <w:t>Value: (43.82, -79.48)</w:t>
      </w:r>
    </w:p>
    <w:p w14:paraId="68A06047" w14:textId="1F3BA21F" w:rsidR="00B45375" w:rsidRDefault="00B45375" w:rsidP="00B45375">
      <w:pPr>
        <w:pStyle w:val="ListParagraph"/>
        <w:numPr>
          <w:ilvl w:val="0"/>
          <w:numId w:val="1"/>
        </w:numPr>
        <w:spacing w:after="0"/>
      </w:pPr>
      <w:r>
        <w:t>Key value pair with timestamp: Key: “</w:t>
      </w:r>
      <w:proofErr w:type="spellStart"/>
      <w:r>
        <w:t>patient_id</w:t>
      </w:r>
      <w:proofErr w:type="spellEnd"/>
      <w:r>
        <w:t>”</w:t>
      </w:r>
    </w:p>
    <w:p w14:paraId="725BFB81" w14:textId="03EC833E" w:rsidR="00B45375" w:rsidRDefault="00B45375" w:rsidP="00B45375">
      <w:pPr>
        <w:spacing w:after="0"/>
        <w:ind w:left="3600"/>
      </w:pPr>
      <w:r>
        <w:t>Value: (125, 85)</w:t>
      </w:r>
    </w:p>
    <w:p w14:paraId="223988EB" w14:textId="63630F6D" w:rsidR="00B45375" w:rsidRDefault="00B45375" w:rsidP="00B45375">
      <w:pPr>
        <w:spacing w:after="0"/>
        <w:ind w:left="3600"/>
      </w:pPr>
      <w:r>
        <w:t>Timestamp: 2021-07-01 12:00</w:t>
      </w:r>
    </w:p>
    <w:p w14:paraId="332A69EC" w14:textId="1588BCA7" w:rsidR="00B45375" w:rsidRDefault="00B45375" w:rsidP="00B45375">
      <w:pPr>
        <w:spacing w:after="0"/>
        <w:rPr>
          <w:b/>
          <w:bCs/>
        </w:rPr>
      </w:pPr>
      <w:r>
        <w:rPr>
          <w:b/>
          <w:bCs/>
        </w:rPr>
        <w:t xml:space="preserve">Event streaming </w:t>
      </w:r>
      <w:r w:rsidR="00350FA9">
        <w:rPr>
          <w:b/>
          <w:bCs/>
        </w:rPr>
        <w:t>from one source to one destination:</w:t>
      </w:r>
    </w:p>
    <w:p w14:paraId="5ABD4937" w14:textId="63CFDEBB" w:rsidR="00350FA9" w:rsidRDefault="00350FA9" w:rsidP="00350FA9">
      <w:pPr>
        <w:spacing w:after="0"/>
        <w:ind w:firstLine="720"/>
        <w:rPr>
          <w:b/>
          <w:bCs/>
        </w:rPr>
      </w:pPr>
      <w:r w:rsidRPr="00350FA9">
        <w:rPr>
          <w:b/>
          <w:bCs/>
          <w:noProof/>
        </w:rPr>
        <w:drawing>
          <wp:inline distT="0" distB="0" distL="0" distR="0" wp14:anchorId="38A0A039" wp14:editId="599904D1">
            <wp:extent cx="5159829" cy="1512668"/>
            <wp:effectExtent l="0" t="0" r="3175" b="0"/>
            <wp:docPr id="83957904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579045" name="Picture 1" descr="A screen shot of a computer&#10;&#10;Description automatically generated"/>
                    <pic:cNvPicPr/>
                  </pic:nvPicPr>
                  <pic:blipFill>
                    <a:blip r:embed="rId5"/>
                    <a:stretch>
                      <a:fillRect/>
                    </a:stretch>
                  </pic:blipFill>
                  <pic:spPr>
                    <a:xfrm>
                      <a:off x="0" y="0"/>
                      <a:ext cx="5174809" cy="1517060"/>
                    </a:xfrm>
                    <a:prstGeom prst="rect">
                      <a:avLst/>
                    </a:prstGeom>
                  </pic:spPr>
                </pic:pic>
              </a:graphicData>
            </a:graphic>
          </wp:inline>
        </w:drawing>
      </w:r>
    </w:p>
    <w:p w14:paraId="2FE3D29E" w14:textId="75B0BFCD" w:rsidR="00350FA9" w:rsidRDefault="00350FA9" w:rsidP="00B45375">
      <w:pPr>
        <w:spacing w:after="0"/>
        <w:rPr>
          <w:b/>
          <w:bCs/>
        </w:rPr>
      </w:pPr>
      <w:r>
        <w:rPr>
          <w:b/>
          <w:bCs/>
        </w:rPr>
        <w:t>Event streaming from many sources to many destinations:</w:t>
      </w:r>
    </w:p>
    <w:p w14:paraId="56C9A733" w14:textId="71A9C32B" w:rsidR="00350FA9" w:rsidRDefault="00350FA9" w:rsidP="00350FA9">
      <w:pPr>
        <w:spacing w:after="0"/>
        <w:ind w:firstLine="720"/>
        <w:rPr>
          <w:b/>
          <w:bCs/>
        </w:rPr>
      </w:pPr>
      <w:r w:rsidRPr="00350FA9">
        <w:rPr>
          <w:b/>
          <w:bCs/>
          <w:noProof/>
        </w:rPr>
        <w:drawing>
          <wp:inline distT="0" distB="0" distL="0" distR="0" wp14:anchorId="18B13E43" wp14:editId="770974C0">
            <wp:extent cx="5151120" cy="1624584"/>
            <wp:effectExtent l="0" t="0" r="0" b="0"/>
            <wp:docPr id="2069925814" name="Picture 1" descr="A diagram of a ev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25814" name="Picture 1" descr="A diagram of a event&#10;&#10;Description automatically generated"/>
                    <pic:cNvPicPr/>
                  </pic:nvPicPr>
                  <pic:blipFill>
                    <a:blip r:embed="rId6"/>
                    <a:stretch>
                      <a:fillRect/>
                    </a:stretch>
                  </pic:blipFill>
                  <pic:spPr>
                    <a:xfrm>
                      <a:off x="0" y="0"/>
                      <a:ext cx="5179062" cy="1633396"/>
                    </a:xfrm>
                    <a:prstGeom prst="rect">
                      <a:avLst/>
                    </a:prstGeom>
                  </pic:spPr>
                </pic:pic>
              </a:graphicData>
            </a:graphic>
          </wp:inline>
        </w:drawing>
      </w:r>
    </w:p>
    <w:p w14:paraId="27D94D9D" w14:textId="41616866" w:rsidR="00350FA9" w:rsidRDefault="00350FA9" w:rsidP="00350FA9">
      <w:pPr>
        <w:spacing w:after="0"/>
        <w:ind w:firstLine="720"/>
      </w:pPr>
      <w:r>
        <w:t>An event destination can also act as an event source.</w:t>
      </w:r>
    </w:p>
    <w:p w14:paraId="7E16CE2E" w14:textId="1EFCE3EC" w:rsidR="00350FA9" w:rsidRDefault="00350FA9" w:rsidP="00350FA9">
      <w:pPr>
        <w:spacing w:after="0"/>
        <w:ind w:left="720"/>
      </w:pPr>
      <w:r>
        <w:t xml:space="preserve">In real-world scenario, as data transfer pipelines may be based on different communication protocols such as: </w:t>
      </w:r>
    </w:p>
    <w:p w14:paraId="04670396" w14:textId="78C27E82" w:rsidR="00350FA9" w:rsidRDefault="00350FA9" w:rsidP="00350FA9">
      <w:pPr>
        <w:pStyle w:val="ListParagraph"/>
        <w:numPr>
          <w:ilvl w:val="1"/>
          <w:numId w:val="1"/>
        </w:numPr>
        <w:spacing w:after="0"/>
      </w:pPr>
      <w:r>
        <w:t>FTP: File Transfer Protocol</w:t>
      </w:r>
    </w:p>
    <w:p w14:paraId="30405DA5" w14:textId="1DBA9901" w:rsidR="00350FA9" w:rsidRDefault="00350FA9" w:rsidP="00350FA9">
      <w:pPr>
        <w:pStyle w:val="ListParagraph"/>
        <w:numPr>
          <w:ilvl w:val="1"/>
          <w:numId w:val="1"/>
        </w:numPr>
        <w:spacing w:after="0"/>
      </w:pPr>
      <w:r>
        <w:t xml:space="preserve">HTTP: </w:t>
      </w:r>
      <w:proofErr w:type="spellStart"/>
      <w:r>
        <w:t>HyperText</w:t>
      </w:r>
      <w:proofErr w:type="spellEnd"/>
      <w:r>
        <w:t xml:space="preserve"> Transfer Protocol</w:t>
      </w:r>
    </w:p>
    <w:p w14:paraId="19A472D9" w14:textId="24FC06E4" w:rsidR="00350FA9" w:rsidRDefault="00350FA9" w:rsidP="00350FA9">
      <w:pPr>
        <w:pStyle w:val="ListParagraph"/>
        <w:numPr>
          <w:ilvl w:val="1"/>
          <w:numId w:val="1"/>
        </w:numPr>
        <w:spacing w:after="0"/>
      </w:pPr>
      <w:r>
        <w:t xml:space="preserve">JDBC: Java </w:t>
      </w:r>
      <w:proofErr w:type="spellStart"/>
      <w:r>
        <w:t>DataBase</w:t>
      </w:r>
      <w:proofErr w:type="spellEnd"/>
      <w:r>
        <w:t xml:space="preserve"> Connectivity</w:t>
      </w:r>
    </w:p>
    <w:p w14:paraId="0519D5BC" w14:textId="77D235B3" w:rsidR="00350FA9" w:rsidRDefault="00350FA9" w:rsidP="00350FA9">
      <w:pPr>
        <w:pStyle w:val="ListParagraph"/>
        <w:numPr>
          <w:ilvl w:val="1"/>
          <w:numId w:val="1"/>
        </w:numPr>
        <w:spacing w:after="0"/>
      </w:pPr>
      <w:r>
        <w:t>SCP: Secure Copy</w:t>
      </w:r>
    </w:p>
    <w:p w14:paraId="3D7EE649" w14:textId="77777777" w:rsidR="00350FA9" w:rsidRDefault="00350FA9" w:rsidP="00350FA9">
      <w:pPr>
        <w:pStyle w:val="ListParagraph"/>
        <w:spacing w:after="0"/>
        <w:ind w:left="1440"/>
      </w:pPr>
    </w:p>
    <w:p w14:paraId="2816B9B3" w14:textId="25B75144" w:rsidR="00350FA9" w:rsidRPr="00350FA9" w:rsidRDefault="00350FA9" w:rsidP="00350FA9">
      <w:pPr>
        <w:spacing w:after="0"/>
        <w:rPr>
          <w:b/>
          <w:bCs/>
        </w:rPr>
      </w:pPr>
      <w:r>
        <w:rPr>
          <w:b/>
          <w:bCs/>
        </w:rPr>
        <w:t>Event Steaming Platform (ESP)</w:t>
      </w:r>
    </w:p>
    <w:p w14:paraId="31B2D11E" w14:textId="6EBFECBD" w:rsidR="00350FA9" w:rsidRDefault="00350FA9" w:rsidP="00350FA9">
      <w:pPr>
        <w:spacing w:after="0"/>
      </w:pPr>
      <w:r>
        <w:t>An ESP acts as a middle layer among various event sources and destinations and provides a unified interface for handling event-based ETL.</w:t>
      </w:r>
    </w:p>
    <w:p w14:paraId="11EB8A6F" w14:textId="740EC229" w:rsidR="00350FA9" w:rsidRDefault="00350FA9" w:rsidP="00350FA9">
      <w:pPr>
        <w:spacing w:after="0"/>
        <w:ind w:firstLine="720"/>
      </w:pPr>
      <w:r w:rsidRPr="00350FA9">
        <w:rPr>
          <w:noProof/>
        </w:rPr>
        <w:lastRenderedPageBreak/>
        <w:drawing>
          <wp:inline distT="0" distB="0" distL="0" distR="0" wp14:anchorId="753B84DE" wp14:editId="5AEEF106">
            <wp:extent cx="4515394" cy="1860670"/>
            <wp:effectExtent l="0" t="0" r="0" b="6350"/>
            <wp:docPr id="89839938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99381" name="Picture 1" descr="A screen shot of a computer&#10;&#10;Description automatically generated"/>
                    <pic:cNvPicPr/>
                  </pic:nvPicPr>
                  <pic:blipFill>
                    <a:blip r:embed="rId7"/>
                    <a:stretch>
                      <a:fillRect/>
                    </a:stretch>
                  </pic:blipFill>
                  <pic:spPr>
                    <a:xfrm>
                      <a:off x="0" y="0"/>
                      <a:ext cx="4519574" cy="1862392"/>
                    </a:xfrm>
                    <a:prstGeom prst="rect">
                      <a:avLst/>
                    </a:prstGeom>
                  </pic:spPr>
                </pic:pic>
              </a:graphicData>
            </a:graphic>
          </wp:inline>
        </w:drawing>
      </w:r>
    </w:p>
    <w:p w14:paraId="560C7D3D" w14:textId="0B0F9810" w:rsidR="00350FA9" w:rsidRDefault="00350FA9" w:rsidP="00350FA9">
      <w:pPr>
        <w:spacing w:after="0"/>
      </w:pPr>
      <w:r>
        <w:t>As such, all event sources only need to send events to an ESP instead of sending them to the individual event destination.</w:t>
      </w:r>
    </w:p>
    <w:p w14:paraId="46DA5FE7" w14:textId="3F93D66F" w:rsidR="00350FA9" w:rsidRDefault="00350FA9" w:rsidP="00350FA9">
      <w:pPr>
        <w:spacing w:after="0"/>
      </w:pPr>
      <w:r>
        <w:t>On the other side, event destinations only need to subscribe to an ESP and just consume the events sent from the ESP instead of the individual event source.</w:t>
      </w:r>
    </w:p>
    <w:p w14:paraId="0E145C83" w14:textId="3D9C897F" w:rsidR="00350FA9" w:rsidRDefault="00350FA9" w:rsidP="00350FA9">
      <w:pPr>
        <w:spacing w:after="0"/>
      </w:pPr>
      <w:r>
        <w:t>Different ESPs may have different architectures and components.</w:t>
      </w:r>
    </w:p>
    <w:p w14:paraId="58E35A5F" w14:textId="58FA7077" w:rsidR="00350FA9" w:rsidRDefault="00350FA9" w:rsidP="00350FA9">
      <w:pPr>
        <w:spacing w:after="0"/>
      </w:pPr>
      <w:r>
        <w:t>Common components of ESP systems include:</w:t>
      </w:r>
    </w:p>
    <w:p w14:paraId="15BB6E80" w14:textId="49F52561" w:rsidR="00350FA9" w:rsidRDefault="00350FA9" w:rsidP="00350FA9">
      <w:pPr>
        <w:spacing w:after="0"/>
        <w:ind w:left="720" w:firstLine="720"/>
      </w:pPr>
      <w:r w:rsidRPr="00350FA9">
        <w:rPr>
          <w:noProof/>
        </w:rPr>
        <w:drawing>
          <wp:inline distT="0" distB="0" distL="0" distR="0" wp14:anchorId="5CA7D9B2" wp14:editId="784E8FAF">
            <wp:extent cx="3690257" cy="1875082"/>
            <wp:effectExtent l="0" t="0" r="5715" b="0"/>
            <wp:docPr id="1279735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35594" name="Picture 1" descr="A screenshot of a computer&#10;&#10;Description automatically generated"/>
                    <pic:cNvPicPr/>
                  </pic:nvPicPr>
                  <pic:blipFill>
                    <a:blip r:embed="rId8"/>
                    <a:stretch>
                      <a:fillRect/>
                    </a:stretch>
                  </pic:blipFill>
                  <pic:spPr>
                    <a:xfrm>
                      <a:off x="0" y="0"/>
                      <a:ext cx="3703559" cy="1881841"/>
                    </a:xfrm>
                    <a:prstGeom prst="rect">
                      <a:avLst/>
                    </a:prstGeom>
                  </pic:spPr>
                </pic:pic>
              </a:graphicData>
            </a:graphic>
          </wp:inline>
        </w:drawing>
      </w:r>
    </w:p>
    <w:p w14:paraId="2E45EF3E" w14:textId="335269C3" w:rsidR="00350FA9" w:rsidRPr="0040437F" w:rsidRDefault="00350FA9" w:rsidP="00350FA9">
      <w:pPr>
        <w:pStyle w:val="ListParagraph"/>
        <w:numPr>
          <w:ilvl w:val="0"/>
          <w:numId w:val="1"/>
        </w:numPr>
        <w:spacing w:after="0"/>
        <w:rPr>
          <w:b/>
          <w:bCs/>
        </w:rPr>
      </w:pPr>
      <w:r w:rsidRPr="00350FA9">
        <w:rPr>
          <w:b/>
          <w:bCs/>
        </w:rPr>
        <w:t>Event Broker:</w:t>
      </w:r>
      <w:r>
        <w:rPr>
          <w:b/>
          <w:bCs/>
        </w:rPr>
        <w:t xml:space="preserve"> </w:t>
      </w:r>
      <w:r>
        <w:t>Designed to receive and consume events.</w:t>
      </w:r>
      <w:r w:rsidR="008D7961">
        <w:t xml:space="preserve"> It contains three-sub components:</w:t>
      </w:r>
    </w:p>
    <w:p w14:paraId="21DF49E2" w14:textId="2A036F79" w:rsidR="0040437F" w:rsidRPr="008D7961" w:rsidRDefault="0040437F" w:rsidP="0040437F">
      <w:pPr>
        <w:pStyle w:val="ListParagraph"/>
        <w:spacing w:after="0"/>
        <w:ind w:left="1440" w:firstLine="720"/>
        <w:rPr>
          <w:b/>
          <w:bCs/>
        </w:rPr>
      </w:pPr>
      <w:r w:rsidRPr="0040437F">
        <w:rPr>
          <w:b/>
          <w:bCs/>
          <w:noProof/>
        </w:rPr>
        <w:drawing>
          <wp:inline distT="0" distB="0" distL="0" distR="0" wp14:anchorId="60D8449B" wp14:editId="65CB9FAB">
            <wp:extent cx="3966754" cy="1515927"/>
            <wp:effectExtent l="0" t="0" r="0" b="8255"/>
            <wp:docPr id="2010950254"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50254" name="Picture 1" descr="A diagram of a process&#10;&#10;Description automatically generated"/>
                    <pic:cNvPicPr/>
                  </pic:nvPicPr>
                  <pic:blipFill>
                    <a:blip r:embed="rId9"/>
                    <a:stretch>
                      <a:fillRect/>
                    </a:stretch>
                  </pic:blipFill>
                  <pic:spPr>
                    <a:xfrm>
                      <a:off x="0" y="0"/>
                      <a:ext cx="3977075" cy="1519871"/>
                    </a:xfrm>
                    <a:prstGeom prst="rect">
                      <a:avLst/>
                    </a:prstGeom>
                  </pic:spPr>
                </pic:pic>
              </a:graphicData>
            </a:graphic>
          </wp:inline>
        </w:drawing>
      </w:r>
    </w:p>
    <w:p w14:paraId="31F32448" w14:textId="188D14C8" w:rsidR="008D7961" w:rsidRPr="008D7961" w:rsidRDefault="008D7961" w:rsidP="008D7961">
      <w:pPr>
        <w:pStyle w:val="ListParagraph"/>
        <w:numPr>
          <w:ilvl w:val="1"/>
          <w:numId w:val="1"/>
        </w:numPr>
        <w:spacing w:after="0"/>
        <w:rPr>
          <w:b/>
          <w:bCs/>
        </w:rPr>
      </w:pPr>
      <w:proofErr w:type="spellStart"/>
      <w:r>
        <w:t>Ingester</w:t>
      </w:r>
      <w:proofErr w:type="spellEnd"/>
      <w:r w:rsidR="0040437F">
        <w:t>: It is designed to efficiently receive events from various event sources.</w:t>
      </w:r>
    </w:p>
    <w:p w14:paraId="45A6987D" w14:textId="290B1188" w:rsidR="008D7961" w:rsidRPr="008D7961" w:rsidRDefault="008D7961" w:rsidP="008D7961">
      <w:pPr>
        <w:pStyle w:val="ListParagraph"/>
        <w:numPr>
          <w:ilvl w:val="1"/>
          <w:numId w:val="1"/>
        </w:numPr>
        <w:spacing w:after="0"/>
        <w:rPr>
          <w:b/>
          <w:bCs/>
        </w:rPr>
      </w:pPr>
      <w:r>
        <w:t>Processor</w:t>
      </w:r>
      <w:r w:rsidR="0040437F">
        <w:t>: It performs operations on data such as serializing and deserializing, compressing and decompressing, encryption and decryption and so on.</w:t>
      </w:r>
    </w:p>
    <w:p w14:paraId="05FB0B96" w14:textId="4AC88EBA" w:rsidR="008D7961" w:rsidRPr="00350FA9" w:rsidRDefault="008D7961" w:rsidP="008D7961">
      <w:pPr>
        <w:pStyle w:val="ListParagraph"/>
        <w:numPr>
          <w:ilvl w:val="1"/>
          <w:numId w:val="1"/>
        </w:numPr>
        <w:spacing w:after="0"/>
        <w:rPr>
          <w:b/>
          <w:bCs/>
        </w:rPr>
      </w:pPr>
      <w:r>
        <w:t>Consumption</w:t>
      </w:r>
      <w:r w:rsidR="0040437F">
        <w:t>: It receives events from event storage and efficiently distributes them to subscribed event destinations.</w:t>
      </w:r>
    </w:p>
    <w:p w14:paraId="53FE0607" w14:textId="221CD269" w:rsidR="00350FA9" w:rsidRPr="00350FA9" w:rsidRDefault="00350FA9" w:rsidP="00350FA9">
      <w:pPr>
        <w:pStyle w:val="ListParagraph"/>
        <w:numPr>
          <w:ilvl w:val="0"/>
          <w:numId w:val="1"/>
        </w:numPr>
        <w:spacing w:after="0"/>
        <w:rPr>
          <w:b/>
          <w:bCs/>
        </w:rPr>
      </w:pPr>
      <w:r w:rsidRPr="00350FA9">
        <w:rPr>
          <w:b/>
          <w:bCs/>
        </w:rPr>
        <w:t>Event Storage:</w:t>
      </w:r>
      <w:r>
        <w:rPr>
          <w:b/>
          <w:bCs/>
        </w:rPr>
        <w:t xml:space="preserve"> </w:t>
      </w:r>
      <w:r>
        <w:t>Used for storing events being received from event sources. Accordingly, event destinations do not need to synchronize with event sources, and stored events can be retrieved at will.</w:t>
      </w:r>
    </w:p>
    <w:p w14:paraId="4D4203A4" w14:textId="41B07E07" w:rsidR="00350FA9" w:rsidRPr="0040437F" w:rsidRDefault="00350FA9" w:rsidP="00350FA9">
      <w:pPr>
        <w:pStyle w:val="ListParagraph"/>
        <w:numPr>
          <w:ilvl w:val="0"/>
          <w:numId w:val="1"/>
        </w:numPr>
        <w:spacing w:after="0"/>
        <w:rPr>
          <w:b/>
          <w:bCs/>
        </w:rPr>
      </w:pPr>
      <w:r w:rsidRPr="00350FA9">
        <w:rPr>
          <w:b/>
          <w:bCs/>
        </w:rPr>
        <w:lastRenderedPageBreak/>
        <w:t>Analytic and Query Engine:</w:t>
      </w:r>
      <w:r w:rsidR="008D7961">
        <w:rPr>
          <w:b/>
          <w:bCs/>
        </w:rPr>
        <w:t xml:space="preserve"> </w:t>
      </w:r>
      <w:r w:rsidR="008D7961">
        <w:t xml:space="preserve">Used for querying and analyzing </w:t>
      </w:r>
      <w:r w:rsidR="0040437F">
        <w:t>stored</w:t>
      </w:r>
      <w:r w:rsidR="008D7961">
        <w:t xml:space="preserve"> events.</w:t>
      </w:r>
    </w:p>
    <w:p w14:paraId="626C1731" w14:textId="651C4A4C" w:rsidR="0040437F" w:rsidRDefault="0040437F" w:rsidP="0040437F">
      <w:pPr>
        <w:spacing w:after="0"/>
        <w:ind w:left="360"/>
        <w:rPr>
          <w:b/>
          <w:bCs/>
        </w:rPr>
      </w:pPr>
      <w:r>
        <w:rPr>
          <w:b/>
          <w:bCs/>
        </w:rPr>
        <w:t>Common ESP solutions:</w:t>
      </w:r>
    </w:p>
    <w:p w14:paraId="08F1C385" w14:textId="31540467" w:rsidR="0040437F" w:rsidRDefault="0040437F" w:rsidP="0040437F">
      <w:pPr>
        <w:spacing w:after="0"/>
        <w:ind w:left="360"/>
      </w:pPr>
      <w:r>
        <w:t xml:space="preserve">Apache Kafka </w:t>
      </w:r>
      <w:r>
        <w:tab/>
      </w:r>
      <w:r>
        <w:tab/>
      </w:r>
      <w:r>
        <w:tab/>
        <w:t>Amazon Kinesis</w:t>
      </w:r>
      <w:r>
        <w:tab/>
      </w:r>
      <w:r>
        <w:tab/>
      </w:r>
      <w:r>
        <w:tab/>
        <w:t>Apache Flink</w:t>
      </w:r>
    </w:p>
    <w:p w14:paraId="52A06FBC" w14:textId="77777777" w:rsidR="0040437F" w:rsidRDefault="0040437F" w:rsidP="0040437F">
      <w:pPr>
        <w:spacing w:after="0"/>
        <w:ind w:left="360"/>
      </w:pPr>
      <w:r>
        <w:t>Apache storm</w:t>
      </w:r>
      <w:r>
        <w:tab/>
      </w:r>
      <w:r>
        <w:tab/>
      </w:r>
      <w:r>
        <w:tab/>
        <w:t>Apache spark</w:t>
      </w:r>
      <w:r>
        <w:tab/>
      </w:r>
      <w:r>
        <w:tab/>
      </w:r>
      <w:r>
        <w:tab/>
      </w:r>
      <w:r>
        <w:tab/>
      </w:r>
    </w:p>
    <w:p w14:paraId="61F3C31E" w14:textId="14606F74" w:rsidR="0040437F" w:rsidRDefault="0040437F" w:rsidP="0040437F">
      <w:pPr>
        <w:spacing w:after="0"/>
        <w:ind w:left="360"/>
      </w:pPr>
      <w:r>
        <w:t xml:space="preserve">Logstash in Elastic Stack </w:t>
      </w:r>
      <w:proofErr w:type="spellStart"/>
      <w:r>
        <w:t>etc</w:t>
      </w:r>
      <w:proofErr w:type="spellEnd"/>
    </w:p>
    <w:p w14:paraId="366A267E" w14:textId="77777777" w:rsidR="00461932" w:rsidRDefault="00461932" w:rsidP="0040437F">
      <w:pPr>
        <w:spacing w:after="0"/>
        <w:ind w:left="360"/>
      </w:pPr>
    </w:p>
    <w:p w14:paraId="64B990E0" w14:textId="164F3B22" w:rsidR="00350FA9" w:rsidRPr="00350FA9" w:rsidRDefault="00461932" w:rsidP="00BB3711">
      <w:pPr>
        <w:spacing w:after="0"/>
        <w:ind w:left="360"/>
      </w:pPr>
      <w:r>
        <w:t xml:space="preserve">ESP is needed especially when there are multiple event sources and </w:t>
      </w:r>
      <w:r w:rsidR="0089676A">
        <w:t>destinations</w:t>
      </w:r>
      <w:r>
        <w:t>.</w:t>
      </w:r>
    </w:p>
    <w:p w14:paraId="70DF3BF6" w14:textId="5C98E89B" w:rsidR="00B45375" w:rsidRDefault="00B45375" w:rsidP="00B45375">
      <w:pPr>
        <w:pStyle w:val="Heading1"/>
        <w:rPr>
          <w:sz w:val="24"/>
          <w:szCs w:val="24"/>
        </w:rPr>
      </w:pPr>
      <w:r w:rsidRPr="00B45375">
        <w:rPr>
          <w:sz w:val="24"/>
          <w:szCs w:val="24"/>
        </w:rPr>
        <w:t>Apache Kafka Overview</w:t>
      </w:r>
    </w:p>
    <w:p w14:paraId="0291F2AA" w14:textId="0D76F0AE" w:rsidR="008038A6" w:rsidRDefault="008038A6" w:rsidP="008038A6">
      <w:pPr>
        <w:ind w:firstLine="720"/>
      </w:pPr>
      <w:r w:rsidRPr="008038A6">
        <w:rPr>
          <w:noProof/>
        </w:rPr>
        <w:drawing>
          <wp:inline distT="0" distB="0" distL="0" distR="0" wp14:anchorId="1906D6AA" wp14:editId="48BE10AB">
            <wp:extent cx="4837611" cy="1932460"/>
            <wp:effectExtent l="0" t="0" r="1270" b="0"/>
            <wp:docPr id="47060221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02213" name="Picture 1" descr="A screen shot of a computer&#10;&#10;Description automatically generated"/>
                    <pic:cNvPicPr/>
                  </pic:nvPicPr>
                  <pic:blipFill>
                    <a:blip r:embed="rId10"/>
                    <a:stretch>
                      <a:fillRect/>
                    </a:stretch>
                  </pic:blipFill>
                  <pic:spPr>
                    <a:xfrm>
                      <a:off x="0" y="0"/>
                      <a:ext cx="4851043" cy="1937825"/>
                    </a:xfrm>
                    <a:prstGeom prst="rect">
                      <a:avLst/>
                    </a:prstGeom>
                  </pic:spPr>
                </pic:pic>
              </a:graphicData>
            </a:graphic>
          </wp:inline>
        </w:drawing>
      </w:r>
    </w:p>
    <w:p w14:paraId="2C5302AE" w14:textId="5EC0618A" w:rsidR="008038A6" w:rsidRDefault="008038A6" w:rsidP="008038A6">
      <w:r>
        <w:t>Common use cases:</w:t>
      </w:r>
    </w:p>
    <w:p w14:paraId="103E587E" w14:textId="44827BF4" w:rsidR="008038A6" w:rsidRDefault="008038A6" w:rsidP="008038A6">
      <w:pPr>
        <w:pStyle w:val="ListParagraph"/>
        <w:numPr>
          <w:ilvl w:val="0"/>
          <w:numId w:val="2"/>
        </w:numPr>
      </w:pPr>
      <w:r>
        <w:t xml:space="preserve">To track </w:t>
      </w:r>
      <w:r>
        <w:rPr>
          <w:b/>
          <w:bCs/>
        </w:rPr>
        <w:t xml:space="preserve">User activities </w:t>
      </w:r>
      <w:r>
        <w:t>like keyboard strokes, muse clicks, page views, searches, gestures etc.</w:t>
      </w:r>
    </w:p>
    <w:p w14:paraId="356C7CBA" w14:textId="72ED66A9" w:rsidR="008038A6" w:rsidRDefault="008038A6" w:rsidP="008038A6">
      <w:pPr>
        <w:pStyle w:val="ListParagraph"/>
        <w:numPr>
          <w:ilvl w:val="0"/>
          <w:numId w:val="2"/>
        </w:numPr>
      </w:pPr>
      <w:r>
        <w:t xml:space="preserve">For all kinds of </w:t>
      </w:r>
      <w:r>
        <w:rPr>
          <w:b/>
          <w:bCs/>
        </w:rPr>
        <w:t>metric streaming</w:t>
      </w:r>
      <w:r>
        <w:t xml:space="preserve"> such as readings, GPS as well as H/W and S/W monitoring.</w:t>
      </w:r>
    </w:p>
    <w:p w14:paraId="3A71DDFC" w14:textId="4BD07A1C" w:rsidR="008038A6" w:rsidRDefault="008038A6" w:rsidP="008038A6">
      <w:pPr>
        <w:pStyle w:val="ListParagraph"/>
        <w:numPr>
          <w:ilvl w:val="0"/>
          <w:numId w:val="2"/>
        </w:numPr>
      </w:pPr>
      <w:r>
        <w:t xml:space="preserve">For </w:t>
      </w:r>
      <w:r>
        <w:rPr>
          <w:b/>
          <w:bCs/>
        </w:rPr>
        <w:t xml:space="preserve">enterprise applications </w:t>
      </w:r>
      <w:r>
        <w:t xml:space="preserve">and </w:t>
      </w:r>
      <w:r>
        <w:rPr>
          <w:b/>
          <w:bCs/>
        </w:rPr>
        <w:t>infrastructure</w:t>
      </w:r>
      <w:r>
        <w:t xml:space="preserve"> with huge </w:t>
      </w:r>
      <w:r w:rsidR="00BE4DB0">
        <w:t xml:space="preserve">number </w:t>
      </w:r>
      <w:r>
        <w:t xml:space="preserve">of </w:t>
      </w:r>
      <w:r>
        <w:rPr>
          <w:b/>
          <w:bCs/>
        </w:rPr>
        <w:t xml:space="preserve">logs, </w:t>
      </w:r>
      <w:r w:rsidR="00BE4DB0">
        <w:t>Kafka</w:t>
      </w:r>
      <w:r>
        <w:t xml:space="preserve"> can be used to collect and integrate them into a centralized repository.</w:t>
      </w:r>
    </w:p>
    <w:p w14:paraId="668A0472" w14:textId="2EAC6938" w:rsidR="008038A6" w:rsidRDefault="008038A6" w:rsidP="008038A6">
      <w:pPr>
        <w:pStyle w:val="ListParagraph"/>
        <w:numPr>
          <w:ilvl w:val="0"/>
          <w:numId w:val="2"/>
        </w:numPr>
      </w:pPr>
      <w:r>
        <w:t>For banks, insurance or FinTech companies, Kafka is also used for payments &amp; transactions.</w:t>
      </w:r>
    </w:p>
    <w:p w14:paraId="5EE2D3BF" w14:textId="03BFC07D" w:rsidR="008038A6" w:rsidRDefault="008038A6" w:rsidP="008038A6">
      <w:pPr>
        <w:pStyle w:val="ListParagraph"/>
        <w:numPr>
          <w:ilvl w:val="0"/>
          <w:numId w:val="2"/>
        </w:numPr>
      </w:pPr>
      <w:r>
        <w:t xml:space="preserve">When you want </w:t>
      </w:r>
      <w:r>
        <w:rPr>
          <w:b/>
          <w:bCs/>
        </w:rPr>
        <w:t>high throughput</w:t>
      </w:r>
      <w:r>
        <w:t xml:space="preserve"> and </w:t>
      </w:r>
      <w:r>
        <w:rPr>
          <w:b/>
          <w:bCs/>
        </w:rPr>
        <w:t>reliable data transportation services</w:t>
      </w:r>
      <w:r>
        <w:t xml:space="preserve"> among various event sources and </w:t>
      </w:r>
      <w:r w:rsidR="00BE4DB0">
        <w:t>destinations</w:t>
      </w:r>
      <w:r>
        <w:t>.</w:t>
      </w:r>
    </w:p>
    <w:p w14:paraId="6B9C5BE5" w14:textId="6E281146" w:rsidR="008038A6" w:rsidRDefault="008038A6" w:rsidP="008038A6">
      <w:pPr>
        <w:pStyle w:val="ListParagraph"/>
        <w:numPr>
          <w:ilvl w:val="0"/>
          <w:numId w:val="2"/>
        </w:numPr>
      </w:pPr>
      <w:r>
        <w:rPr>
          <w:b/>
          <w:bCs/>
        </w:rPr>
        <w:t>Data storage</w:t>
      </w:r>
      <w:r>
        <w:t xml:space="preserve"> and </w:t>
      </w:r>
      <w:r>
        <w:rPr>
          <w:b/>
          <w:bCs/>
        </w:rPr>
        <w:t>movement</w:t>
      </w:r>
      <w:r>
        <w:t xml:space="preserve"> to other online or offline databases and backups.</w:t>
      </w:r>
    </w:p>
    <w:p w14:paraId="2D97791F" w14:textId="6943DE20" w:rsidR="008038A6" w:rsidRPr="008038A6" w:rsidRDefault="008038A6" w:rsidP="008038A6">
      <w:pPr>
        <w:pStyle w:val="ListParagraph"/>
        <w:numPr>
          <w:ilvl w:val="0"/>
          <w:numId w:val="2"/>
        </w:numPr>
        <w:rPr>
          <w:b/>
          <w:bCs/>
        </w:rPr>
      </w:pPr>
      <w:r w:rsidRPr="008038A6">
        <w:rPr>
          <w:b/>
          <w:bCs/>
        </w:rPr>
        <w:t xml:space="preserve">Real-time processing and analytics </w:t>
      </w:r>
      <w:r w:rsidRPr="008038A6">
        <w:t>including dashbo</w:t>
      </w:r>
      <w:r>
        <w:t>ard, ML, AI algorithms and so on.</w:t>
      </w:r>
    </w:p>
    <w:p w14:paraId="72A7E0BA" w14:textId="39A1D407" w:rsidR="008038A6" w:rsidRPr="00C16130" w:rsidRDefault="008038A6" w:rsidP="008038A6">
      <w:pPr>
        <w:pStyle w:val="ListParagraph"/>
        <w:numPr>
          <w:ilvl w:val="0"/>
          <w:numId w:val="2"/>
        </w:numPr>
        <w:rPr>
          <w:b/>
          <w:bCs/>
        </w:rPr>
      </w:pPr>
      <w:r>
        <w:t xml:space="preserve">Generating </w:t>
      </w:r>
      <w:r>
        <w:rPr>
          <w:b/>
          <w:bCs/>
        </w:rPr>
        <w:t>notifications</w:t>
      </w:r>
      <w:r>
        <w:t xml:space="preserve"> such as email, te</w:t>
      </w:r>
      <w:r w:rsidR="00BE4DB0">
        <w:t>xt messages, or data governance and auditing to make sure sensitive data such as bank transactions are complying with regulations.</w:t>
      </w:r>
    </w:p>
    <w:p w14:paraId="127F7364" w14:textId="4D063FAE" w:rsidR="00C16130" w:rsidRDefault="00C16130" w:rsidP="00C16130">
      <w:pPr>
        <w:rPr>
          <w:b/>
          <w:bCs/>
        </w:rPr>
      </w:pPr>
      <w:r>
        <w:rPr>
          <w:b/>
          <w:bCs/>
        </w:rPr>
        <w:t>Kafka Architecture</w:t>
      </w:r>
      <w:r w:rsidR="00BB3711">
        <w:rPr>
          <w:b/>
          <w:bCs/>
        </w:rPr>
        <w:t xml:space="preserve"> – A distributed client-server architecture:</w:t>
      </w:r>
    </w:p>
    <w:p w14:paraId="17A05BE6" w14:textId="5536E95C" w:rsidR="00BB3711" w:rsidRDefault="00BB3711" w:rsidP="00BB3711">
      <w:pPr>
        <w:ind w:left="720" w:firstLine="720"/>
        <w:rPr>
          <w:b/>
          <w:bCs/>
        </w:rPr>
      </w:pPr>
      <w:r w:rsidRPr="00BB3711">
        <w:rPr>
          <w:b/>
          <w:bCs/>
          <w:noProof/>
        </w:rPr>
        <w:drawing>
          <wp:inline distT="0" distB="0" distL="0" distR="0" wp14:anchorId="36A3530D" wp14:editId="05CED3A2">
            <wp:extent cx="3640183" cy="1336040"/>
            <wp:effectExtent l="0" t="0" r="0" b="0"/>
            <wp:docPr id="1102684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84089" name="Picture 1" descr="A screenshot of a computer&#10;&#10;Description automatically generated"/>
                    <pic:cNvPicPr/>
                  </pic:nvPicPr>
                  <pic:blipFill>
                    <a:blip r:embed="rId11"/>
                    <a:stretch>
                      <a:fillRect/>
                    </a:stretch>
                  </pic:blipFill>
                  <pic:spPr>
                    <a:xfrm>
                      <a:off x="0" y="0"/>
                      <a:ext cx="3727916" cy="1368240"/>
                    </a:xfrm>
                    <a:prstGeom prst="rect">
                      <a:avLst/>
                    </a:prstGeom>
                  </pic:spPr>
                </pic:pic>
              </a:graphicData>
            </a:graphic>
          </wp:inline>
        </w:drawing>
      </w:r>
    </w:p>
    <w:p w14:paraId="579E0C52" w14:textId="7B734123" w:rsidR="00BB3711" w:rsidRDefault="00BB3711" w:rsidP="00BB3711">
      <w:pPr>
        <w:pStyle w:val="ListParagraph"/>
        <w:numPr>
          <w:ilvl w:val="0"/>
          <w:numId w:val="1"/>
        </w:numPr>
      </w:pPr>
      <w:r>
        <w:t>Kafka has a distributed client-server architecture.</w:t>
      </w:r>
    </w:p>
    <w:p w14:paraId="29ECD335" w14:textId="01BF70FB" w:rsidR="00BB3711" w:rsidRDefault="00BB3711" w:rsidP="00BB3711">
      <w:pPr>
        <w:pStyle w:val="ListParagraph"/>
        <w:numPr>
          <w:ilvl w:val="0"/>
          <w:numId w:val="1"/>
        </w:numPr>
      </w:pPr>
      <w:r>
        <w:t>For the server side, Kafka is a cluster with many associated servers called brokers, acting as the event broker to receive, store and distribute events.</w:t>
      </w:r>
    </w:p>
    <w:p w14:paraId="384970B5" w14:textId="25657201" w:rsidR="00BB3711" w:rsidRDefault="00BB3711" w:rsidP="00BB3711">
      <w:pPr>
        <w:pStyle w:val="ListParagraph"/>
      </w:pPr>
      <w:r>
        <w:t xml:space="preserve">All those brokers are managed by another distributed system called </w:t>
      </w:r>
      <w:r>
        <w:rPr>
          <w:b/>
          <w:bCs/>
        </w:rPr>
        <w:t>zookeeper</w:t>
      </w:r>
      <w:r>
        <w:t xml:space="preserve"> to ensure all brokers work in an efficient and collaborative way.</w:t>
      </w:r>
    </w:p>
    <w:p w14:paraId="5A9DF648" w14:textId="6D6A12E0" w:rsidR="00BB3711" w:rsidRDefault="00BB3711" w:rsidP="00BB3711">
      <w:pPr>
        <w:pStyle w:val="ListParagraph"/>
        <w:numPr>
          <w:ilvl w:val="0"/>
          <w:numId w:val="1"/>
        </w:numPr>
      </w:pPr>
      <w:r>
        <w:t xml:space="preserve">Kafka uses </w:t>
      </w:r>
      <w:r>
        <w:rPr>
          <w:b/>
          <w:bCs/>
        </w:rPr>
        <w:t>TCP (Transmission Control Protocol)</w:t>
      </w:r>
      <w:r>
        <w:t xml:space="preserve"> based on network communication protocol to exchange data between clients and servers.</w:t>
      </w:r>
    </w:p>
    <w:p w14:paraId="0928D9E6" w14:textId="7E451E07" w:rsidR="00BB3711" w:rsidRDefault="00BB3711" w:rsidP="00BB3711">
      <w:pPr>
        <w:pStyle w:val="ListParagraph"/>
        <w:numPr>
          <w:ilvl w:val="0"/>
          <w:numId w:val="1"/>
        </w:numPr>
      </w:pPr>
      <w:r>
        <w:t xml:space="preserve">For client side, Kafka provides different types of clients, such as </w:t>
      </w:r>
      <w:r>
        <w:rPr>
          <w:b/>
          <w:bCs/>
        </w:rPr>
        <w:t xml:space="preserve">Kafka CLI </w:t>
      </w:r>
      <w:r>
        <w:t xml:space="preserve">which is a collection of shell scripts to communicate with the </w:t>
      </w:r>
      <w:proofErr w:type="spellStart"/>
      <w:r>
        <w:t>kafka</w:t>
      </w:r>
      <w:proofErr w:type="spellEnd"/>
      <w:r>
        <w:t xml:space="preserve"> server, </w:t>
      </w:r>
      <w:r>
        <w:rPr>
          <w:b/>
          <w:bCs/>
        </w:rPr>
        <w:t>many high level programming APIs</w:t>
      </w:r>
      <w:r>
        <w:t xml:space="preserve"> such as Java, Scala, REST APIs and some specific third party clients made by the </w:t>
      </w:r>
      <w:proofErr w:type="spellStart"/>
      <w:r>
        <w:t>kafka</w:t>
      </w:r>
      <w:proofErr w:type="spellEnd"/>
      <w:r>
        <w:t xml:space="preserve"> community. Accordingly, you would choose different clients based on your requirements.</w:t>
      </w:r>
    </w:p>
    <w:p w14:paraId="11D0B7B2" w14:textId="1798F896" w:rsidR="00D44A0B" w:rsidRDefault="00D44A0B" w:rsidP="00D44A0B">
      <w:pPr>
        <w:rPr>
          <w:b/>
          <w:bCs/>
        </w:rPr>
      </w:pPr>
      <w:r>
        <w:rPr>
          <w:b/>
          <w:bCs/>
        </w:rPr>
        <w:t>Kafka Features:</w:t>
      </w:r>
    </w:p>
    <w:p w14:paraId="324990B0" w14:textId="50ACFB36" w:rsidR="00D44A0B" w:rsidRPr="00D44A0B" w:rsidRDefault="00D44A0B" w:rsidP="00D44A0B">
      <w:pPr>
        <w:pStyle w:val="ListParagraph"/>
        <w:numPr>
          <w:ilvl w:val="0"/>
          <w:numId w:val="1"/>
        </w:numPr>
        <w:rPr>
          <w:b/>
          <w:bCs/>
        </w:rPr>
      </w:pPr>
      <w:r>
        <w:t>Highly scalable to handle high data throughput and concurrency.</w:t>
      </w:r>
    </w:p>
    <w:p w14:paraId="626EA83B" w14:textId="6DBBFE0F" w:rsidR="00D44A0B" w:rsidRPr="00D44A0B" w:rsidRDefault="00D44A0B" w:rsidP="00D44A0B">
      <w:pPr>
        <w:pStyle w:val="ListParagraph"/>
        <w:numPr>
          <w:ilvl w:val="0"/>
          <w:numId w:val="1"/>
        </w:numPr>
        <w:rPr>
          <w:b/>
          <w:bCs/>
        </w:rPr>
      </w:pPr>
      <w:r>
        <w:t>Kafka cluster normally has multiple event brokers which can handle event streaming in parallel.</w:t>
      </w:r>
    </w:p>
    <w:p w14:paraId="24EE4EAA" w14:textId="096D874F" w:rsidR="00D44A0B" w:rsidRPr="00D44A0B" w:rsidRDefault="00D44A0B" w:rsidP="00D44A0B">
      <w:pPr>
        <w:pStyle w:val="ListParagraph"/>
        <w:numPr>
          <w:ilvl w:val="0"/>
          <w:numId w:val="1"/>
        </w:numPr>
        <w:rPr>
          <w:b/>
          <w:bCs/>
        </w:rPr>
      </w:pPr>
      <w:r>
        <w:t>Kafka is very fast and highly scalable.</w:t>
      </w:r>
    </w:p>
    <w:p w14:paraId="1393F77D" w14:textId="0C1B1309" w:rsidR="00D44A0B" w:rsidRPr="00D44A0B" w:rsidRDefault="00D44A0B" w:rsidP="00D44A0B">
      <w:pPr>
        <w:pStyle w:val="ListParagraph"/>
        <w:numPr>
          <w:ilvl w:val="0"/>
          <w:numId w:val="1"/>
        </w:numPr>
        <w:rPr>
          <w:b/>
          <w:bCs/>
        </w:rPr>
      </w:pPr>
      <w:r>
        <w:t>It also divides event storage into multiple partitions and replications which makes it fault-tolerant and highly reliable.</w:t>
      </w:r>
    </w:p>
    <w:p w14:paraId="32995DF0" w14:textId="7F02EB7E" w:rsidR="00D44A0B" w:rsidRPr="00D44A0B" w:rsidRDefault="00D44A0B" w:rsidP="00D44A0B">
      <w:pPr>
        <w:pStyle w:val="ListParagraph"/>
        <w:numPr>
          <w:ilvl w:val="0"/>
          <w:numId w:val="1"/>
        </w:numPr>
        <w:rPr>
          <w:b/>
          <w:bCs/>
        </w:rPr>
      </w:pPr>
      <w:r>
        <w:t>It stores the events permanently.</w:t>
      </w:r>
    </w:p>
    <w:p w14:paraId="6727664B" w14:textId="2CC218E0" w:rsidR="00D44A0B" w:rsidRPr="00D44A0B" w:rsidRDefault="00D44A0B" w:rsidP="00D44A0B">
      <w:pPr>
        <w:pStyle w:val="ListParagraph"/>
        <w:numPr>
          <w:ilvl w:val="0"/>
          <w:numId w:val="1"/>
        </w:numPr>
        <w:rPr>
          <w:b/>
          <w:bCs/>
        </w:rPr>
      </w:pPr>
      <w:r>
        <w:t>Event consumption could be done whenever suitable for consumers without a deadline.</w:t>
      </w:r>
    </w:p>
    <w:p w14:paraId="36558DA3" w14:textId="10A94A02" w:rsidR="00D44A0B" w:rsidRPr="007E602A" w:rsidRDefault="00D44A0B" w:rsidP="00D44A0B">
      <w:pPr>
        <w:pStyle w:val="ListParagraph"/>
        <w:numPr>
          <w:ilvl w:val="0"/>
          <w:numId w:val="1"/>
        </w:numPr>
        <w:rPr>
          <w:b/>
          <w:bCs/>
        </w:rPr>
      </w:pPr>
      <w:r>
        <w:t>It is open source, it is free to use and even customize it based on your specific requirements.</w:t>
      </w:r>
    </w:p>
    <w:p w14:paraId="79A31923" w14:textId="634FB878" w:rsidR="007E602A" w:rsidRDefault="007E602A" w:rsidP="007E602A">
      <w:r>
        <w:t xml:space="preserve">Deploying </w:t>
      </w:r>
      <w:proofErr w:type="spellStart"/>
      <w:r>
        <w:t>kafka</w:t>
      </w:r>
      <w:proofErr w:type="spellEnd"/>
      <w:r>
        <w:t xml:space="preserve"> cluster requires extensive efforts for tuning infrastructure and consistently adjusting the configurations, especially for enterprise level deployments.</w:t>
      </w:r>
    </w:p>
    <w:p w14:paraId="2912E252" w14:textId="7F304B05" w:rsidR="007E602A" w:rsidRDefault="007E602A" w:rsidP="007E602A">
      <w:r>
        <w:t xml:space="preserve">Several commercial service providers offer an on-demand </w:t>
      </w:r>
      <w:r>
        <w:rPr>
          <w:b/>
          <w:bCs/>
        </w:rPr>
        <w:t>ESP-as-a-service</w:t>
      </w:r>
      <w:r>
        <w:t xml:space="preserve"> to meet your streaming requirements.</w:t>
      </w:r>
    </w:p>
    <w:p w14:paraId="73E46867" w14:textId="1834EBE1" w:rsidR="007E602A" w:rsidRDefault="007E602A" w:rsidP="007E602A">
      <w:pPr>
        <w:rPr>
          <w:b/>
          <w:bCs/>
        </w:rPr>
      </w:pPr>
      <w:r>
        <w:rPr>
          <w:b/>
          <w:bCs/>
        </w:rPr>
        <w:t xml:space="preserve">Some </w:t>
      </w:r>
      <w:proofErr w:type="spellStart"/>
      <w:r>
        <w:rPr>
          <w:b/>
          <w:bCs/>
        </w:rPr>
        <w:t>well known</w:t>
      </w:r>
      <w:proofErr w:type="spellEnd"/>
      <w:r>
        <w:rPr>
          <w:b/>
          <w:bCs/>
        </w:rPr>
        <w:t xml:space="preserve"> ESP providers:</w:t>
      </w:r>
    </w:p>
    <w:p w14:paraId="47FC04D9" w14:textId="78B4BC55" w:rsidR="007E602A" w:rsidRDefault="007E602A" w:rsidP="007E602A">
      <w:pPr>
        <w:pStyle w:val="ListParagraph"/>
        <w:numPr>
          <w:ilvl w:val="0"/>
          <w:numId w:val="1"/>
        </w:numPr>
      </w:pPr>
      <w:r>
        <w:t>Confluent cloud</w:t>
      </w:r>
    </w:p>
    <w:p w14:paraId="3EDA946A" w14:textId="6D536C3F" w:rsidR="007E602A" w:rsidRDefault="007E602A" w:rsidP="007E602A">
      <w:pPr>
        <w:pStyle w:val="ListParagraph"/>
        <w:numPr>
          <w:ilvl w:val="0"/>
          <w:numId w:val="1"/>
        </w:numPr>
      </w:pPr>
      <w:r>
        <w:t>IBM Event streams</w:t>
      </w:r>
    </w:p>
    <w:p w14:paraId="47561E52" w14:textId="07B6249A" w:rsidR="007E602A" w:rsidRDefault="007E602A" w:rsidP="007E602A">
      <w:pPr>
        <w:pStyle w:val="ListParagraph"/>
        <w:numPr>
          <w:ilvl w:val="0"/>
          <w:numId w:val="1"/>
        </w:numPr>
      </w:pPr>
      <w:r>
        <w:t>Amazon Managed Streaming for Apache Kafka</w:t>
      </w:r>
    </w:p>
    <w:p w14:paraId="2BEE70DF" w14:textId="0452D2EC" w:rsidR="007E602A" w:rsidRDefault="007E602A" w:rsidP="007E602A">
      <w:r>
        <w:rPr>
          <w:b/>
          <w:bCs/>
        </w:rPr>
        <w:t>Kafka Use Cases:</w:t>
      </w:r>
    </w:p>
    <w:p w14:paraId="556CE070" w14:textId="4CCC6559" w:rsidR="007E602A" w:rsidRDefault="007E602A" w:rsidP="007E602A">
      <w:pPr>
        <w:pStyle w:val="ListParagraph"/>
        <w:numPr>
          <w:ilvl w:val="0"/>
          <w:numId w:val="1"/>
        </w:numPr>
      </w:pPr>
      <w:r>
        <w:t>User activity tracking</w:t>
      </w:r>
    </w:p>
    <w:p w14:paraId="62A99ED7" w14:textId="3B2F88A6" w:rsidR="007E602A" w:rsidRDefault="007E602A" w:rsidP="007E602A">
      <w:pPr>
        <w:pStyle w:val="ListParagraph"/>
        <w:numPr>
          <w:ilvl w:val="0"/>
          <w:numId w:val="1"/>
        </w:numPr>
      </w:pPr>
      <w:r>
        <w:t xml:space="preserve">Metrics and logs integration </w:t>
      </w:r>
    </w:p>
    <w:p w14:paraId="18A9BC4A" w14:textId="6DABBEAC" w:rsidR="007E602A" w:rsidRPr="007E602A" w:rsidRDefault="007E602A" w:rsidP="007E602A">
      <w:pPr>
        <w:pStyle w:val="ListParagraph"/>
        <w:numPr>
          <w:ilvl w:val="0"/>
          <w:numId w:val="1"/>
        </w:numPr>
      </w:pPr>
      <w:r>
        <w:t>Financial transaction processing</w:t>
      </w:r>
    </w:p>
    <w:p w14:paraId="037B9876" w14:textId="15FA5FA7" w:rsidR="00B45375" w:rsidRDefault="00B45375" w:rsidP="00B45375">
      <w:pPr>
        <w:pStyle w:val="Heading1"/>
        <w:rPr>
          <w:sz w:val="24"/>
          <w:szCs w:val="24"/>
        </w:rPr>
      </w:pPr>
      <w:r w:rsidRPr="00B45375">
        <w:rPr>
          <w:sz w:val="24"/>
          <w:szCs w:val="24"/>
        </w:rPr>
        <w:t>Building Event Streaming Pipelines using Kafka</w:t>
      </w:r>
    </w:p>
    <w:p w14:paraId="0A1D7D3A" w14:textId="5BA0D205" w:rsidR="0089676A" w:rsidRDefault="00BB085F" w:rsidP="0089676A">
      <w:pPr>
        <w:rPr>
          <w:b/>
          <w:bCs/>
        </w:rPr>
      </w:pPr>
      <w:r>
        <w:rPr>
          <w:b/>
          <w:bCs/>
        </w:rPr>
        <w:t>Broker and Topic:</w:t>
      </w:r>
    </w:p>
    <w:p w14:paraId="4FB68335" w14:textId="5E1FB663" w:rsidR="00BB085F" w:rsidRDefault="00BB085F" w:rsidP="00BB085F">
      <w:pPr>
        <w:pStyle w:val="ListParagraph"/>
        <w:numPr>
          <w:ilvl w:val="0"/>
          <w:numId w:val="1"/>
        </w:numPr>
      </w:pPr>
      <w:r>
        <w:t>Kafka cluster contains one or many brokers.</w:t>
      </w:r>
    </w:p>
    <w:p w14:paraId="29543721" w14:textId="0B089589" w:rsidR="00BB085F" w:rsidRDefault="00BB085F" w:rsidP="00BB085F">
      <w:pPr>
        <w:pStyle w:val="ListParagraph"/>
        <w:numPr>
          <w:ilvl w:val="0"/>
          <w:numId w:val="1"/>
        </w:numPr>
      </w:pPr>
      <w:r>
        <w:t>Kafka broker can be considered as a dedicated cluster to receive, store, process and distribute events.</w:t>
      </w:r>
    </w:p>
    <w:p w14:paraId="12BAB6E2" w14:textId="24D539EB" w:rsidR="00BB085F" w:rsidRPr="00E67C4B" w:rsidRDefault="00BB085F" w:rsidP="00BB085F">
      <w:pPr>
        <w:pStyle w:val="ListParagraph"/>
        <w:numPr>
          <w:ilvl w:val="0"/>
          <w:numId w:val="1"/>
        </w:numPr>
      </w:pPr>
      <w:r>
        <w:t xml:space="preserve">Brokers are synchronized and managed by another dedicated server called </w:t>
      </w:r>
      <w:r>
        <w:rPr>
          <w:b/>
          <w:bCs/>
        </w:rPr>
        <w:t>zookeeper.</w:t>
      </w:r>
    </w:p>
    <w:p w14:paraId="25A092B2" w14:textId="12311F47" w:rsidR="00E67C4B" w:rsidRDefault="00E67C4B" w:rsidP="00E67C4B">
      <w:pPr>
        <w:ind w:left="1800"/>
      </w:pPr>
      <w:r w:rsidRPr="00E67C4B">
        <w:rPr>
          <w:noProof/>
        </w:rPr>
        <w:drawing>
          <wp:inline distT="0" distB="0" distL="0" distR="0" wp14:anchorId="0189A211" wp14:editId="77611814">
            <wp:extent cx="3914503" cy="1514779"/>
            <wp:effectExtent l="0" t="0" r="0" b="9525"/>
            <wp:docPr id="1393787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87700" name="Picture 1" descr="A screenshot of a computer&#10;&#10;Description automatically generated"/>
                    <pic:cNvPicPr/>
                  </pic:nvPicPr>
                  <pic:blipFill>
                    <a:blip r:embed="rId12"/>
                    <a:stretch>
                      <a:fillRect/>
                    </a:stretch>
                  </pic:blipFill>
                  <pic:spPr>
                    <a:xfrm>
                      <a:off x="0" y="0"/>
                      <a:ext cx="3923971" cy="1518443"/>
                    </a:xfrm>
                    <a:prstGeom prst="rect">
                      <a:avLst/>
                    </a:prstGeom>
                  </pic:spPr>
                </pic:pic>
              </a:graphicData>
            </a:graphic>
          </wp:inline>
        </w:drawing>
      </w:r>
    </w:p>
    <w:p w14:paraId="038D078F" w14:textId="498BFD43" w:rsidR="008F5E67" w:rsidRDefault="00A862EB" w:rsidP="00BB085F">
      <w:pPr>
        <w:pStyle w:val="ListParagraph"/>
        <w:numPr>
          <w:ilvl w:val="0"/>
          <w:numId w:val="1"/>
        </w:numPr>
      </w:pPr>
      <w:r>
        <w:t>Brokers manage to save published events into topics and distribute the events to subscribed consumers.</w:t>
      </w:r>
    </w:p>
    <w:p w14:paraId="20E4B1F8" w14:textId="27E3C169" w:rsidR="00E67C4B" w:rsidRDefault="001121D8" w:rsidP="00BB085F">
      <w:pPr>
        <w:pStyle w:val="ListParagraph"/>
        <w:numPr>
          <w:ilvl w:val="0"/>
          <w:numId w:val="1"/>
        </w:numPr>
      </w:pPr>
      <w:r>
        <w:t xml:space="preserve">Like many distributed systems, </w:t>
      </w:r>
      <w:proofErr w:type="spellStart"/>
      <w:r>
        <w:t>kafka</w:t>
      </w:r>
      <w:proofErr w:type="spellEnd"/>
      <w:r>
        <w:t xml:space="preserve"> also implements partition and replications.</w:t>
      </w:r>
    </w:p>
    <w:p w14:paraId="561FFF17" w14:textId="4A5332A1" w:rsidR="009A63CE" w:rsidRDefault="009A63CE" w:rsidP="00BB085F">
      <w:pPr>
        <w:pStyle w:val="ListParagraph"/>
        <w:numPr>
          <w:ilvl w:val="0"/>
          <w:numId w:val="1"/>
        </w:numPr>
      </w:pPr>
      <w:r>
        <w:t>It uses topic partitions and replications to increase fault tolerance and throughput so that event publication and consumption can be done in parallel with multiple brokers.</w:t>
      </w:r>
    </w:p>
    <w:p w14:paraId="09E91BCE" w14:textId="5AC0BCE1" w:rsidR="009A63CE" w:rsidRDefault="009A63CE" w:rsidP="00BB085F">
      <w:pPr>
        <w:pStyle w:val="ListParagraph"/>
        <w:numPr>
          <w:ilvl w:val="0"/>
          <w:numId w:val="1"/>
        </w:numPr>
      </w:pPr>
      <w:r>
        <w:t xml:space="preserve">Even if some brokers are down, </w:t>
      </w:r>
      <w:proofErr w:type="spellStart"/>
      <w:r>
        <w:t>kafka</w:t>
      </w:r>
      <w:proofErr w:type="spellEnd"/>
      <w:r>
        <w:t xml:space="preserve"> clients are still able to work with the target topics replicated in other working brokers.</w:t>
      </w:r>
    </w:p>
    <w:p w14:paraId="37BC4CE7" w14:textId="77777777" w:rsidR="00A356E2" w:rsidRDefault="00C43F67" w:rsidP="00C43F67">
      <w:pPr>
        <w:ind w:left="360"/>
      </w:pPr>
      <w:proofErr w:type="spellStart"/>
      <w:r>
        <w:t>Eg</w:t>
      </w:r>
      <w:proofErr w:type="spellEnd"/>
      <w:r>
        <w:t>:</w:t>
      </w:r>
    </w:p>
    <w:p w14:paraId="458120A8" w14:textId="3E558129" w:rsidR="00A356E2" w:rsidRDefault="00A356E2" w:rsidP="00A356E2">
      <w:pPr>
        <w:ind w:left="1080" w:firstLine="360"/>
      </w:pPr>
      <w:r w:rsidRPr="00A356E2">
        <w:rPr>
          <w:noProof/>
        </w:rPr>
        <w:drawing>
          <wp:inline distT="0" distB="0" distL="0" distR="0" wp14:anchorId="7148CE65" wp14:editId="5257433A">
            <wp:extent cx="4227220" cy="2063931"/>
            <wp:effectExtent l="0" t="0" r="1905" b="0"/>
            <wp:docPr id="1984934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34965" name="Picture 1" descr="A screenshot of a computer&#10;&#10;Description automatically generated"/>
                    <pic:cNvPicPr/>
                  </pic:nvPicPr>
                  <pic:blipFill>
                    <a:blip r:embed="rId13"/>
                    <a:stretch>
                      <a:fillRect/>
                    </a:stretch>
                  </pic:blipFill>
                  <pic:spPr>
                    <a:xfrm>
                      <a:off x="0" y="0"/>
                      <a:ext cx="4233592" cy="2067042"/>
                    </a:xfrm>
                    <a:prstGeom prst="rect">
                      <a:avLst/>
                    </a:prstGeom>
                  </pic:spPr>
                </pic:pic>
              </a:graphicData>
            </a:graphic>
          </wp:inline>
        </w:drawing>
      </w:r>
    </w:p>
    <w:p w14:paraId="2EC095CF" w14:textId="1C191A34" w:rsidR="00C43F67" w:rsidRDefault="00C43F67" w:rsidP="00C43F67">
      <w:pPr>
        <w:ind w:left="360"/>
      </w:pPr>
      <w:r>
        <w:t xml:space="preserve">A log topic has been separated into 2 partitions: 0,1 and a user topic has been separated into 2 partitions: 0,1. And each partition is duplicated into two replications and stored in different brokers. The </w:t>
      </w:r>
      <w:proofErr w:type="spellStart"/>
      <w:r>
        <w:t>kafka</w:t>
      </w:r>
      <w:proofErr w:type="spellEnd"/>
      <w:r>
        <w:t xml:space="preserve"> CLI provides a collection of powerful script files for users to build an event streaming pipeline. The </w:t>
      </w:r>
      <w:proofErr w:type="spellStart"/>
      <w:r>
        <w:t>kafka</w:t>
      </w:r>
      <w:proofErr w:type="spellEnd"/>
      <w:r>
        <w:t xml:space="preserve"> topics script is the one you probably will be using often to manage topics in</w:t>
      </w:r>
      <w:r w:rsidR="00A356E2">
        <w:t xml:space="preserve"> a </w:t>
      </w:r>
      <w:proofErr w:type="spellStart"/>
      <w:r w:rsidR="00A356E2">
        <w:t>kafka</w:t>
      </w:r>
      <w:proofErr w:type="spellEnd"/>
      <w:r>
        <w:t xml:space="preserve"> cluster.</w:t>
      </w:r>
    </w:p>
    <w:p w14:paraId="74428107" w14:textId="5010EE99" w:rsidR="00A356E2" w:rsidRDefault="00A356E2" w:rsidP="00C43F67">
      <w:pPr>
        <w:ind w:left="360"/>
      </w:pPr>
      <w:r w:rsidRPr="00A356E2">
        <w:rPr>
          <w:b/>
          <w:bCs/>
        </w:rPr>
        <w:t>Common</w:t>
      </w:r>
      <w:r>
        <w:t xml:space="preserve"> </w:t>
      </w:r>
      <w:r w:rsidRPr="00A356E2">
        <w:rPr>
          <w:b/>
          <w:bCs/>
        </w:rPr>
        <w:t>usages</w:t>
      </w:r>
      <w:r>
        <w:t>:</w:t>
      </w:r>
    </w:p>
    <w:p w14:paraId="38FA03A0" w14:textId="149006B5" w:rsidR="00A356E2" w:rsidRDefault="00A356E2" w:rsidP="00C43F67">
      <w:pPr>
        <w:ind w:left="360"/>
      </w:pPr>
      <w:r w:rsidRPr="00A356E2">
        <w:rPr>
          <w:noProof/>
        </w:rPr>
        <w:drawing>
          <wp:inline distT="0" distB="0" distL="0" distR="0" wp14:anchorId="745E0439" wp14:editId="1A2BE0B8">
            <wp:extent cx="5178772" cy="2743200"/>
            <wp:effectExtent l="0" t="0" r="3175" b="0"/>
            <wp:docPr id="1689773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73771" name="Picture 1" descr="A screenshot of a computer&#10;&#10;Description automatically generated"/>
                    <pic:cNvPicPr/>
                  </pic:nvPicPr>
                  <pic:blipFill>
                    <a:blip r:embed="rId14"/>
                    <a:stretch>
                      <a:fillRect/>
                    </a:stretch>
                  </pic:blipFill>
                  <pic:spPr>
                    <a:xfrm>
                      <a:off x="0" y="0"/>
                      <a:ext cx="5184836" cy="2746412"/>
                    </a:xfrm>
                    <a:prstGeom prst="rect">
                      <a:avLst/>
                    </a:prstGeom>
                  </pic:spPr>
                </pic:pic>
              </a:graphicData>
            </a:graphic>
          </wp:inline>
        </w:drawing>
      </w:r>
    </w:p>
    <w:p w14:paraId="77794C17" w14:textId="523CAA1C" w:rsidR="0028584A" w:rsidRDefault="0028584A" w:rsidP="00C43F67">
      <w:pPr>
        <w:ind w:left="360"/>
      </w:pPr>
      <w:r>
        <w:t xml:space="preserve">Kafka topics script is the one you use to manage topics in a </w:t>
      </w:r>
      <w:proofErr w:type="spellStart"/>
      <w:r>
        <w:t>kafka</w:t>
      </w:r>
      <w:proofErr w:type="spellEnd"/>
      <w:r>
        <w:t xml:space="preserve"> cluster.</w:t>
      </w:r>
    </w:p>
    <w:p w14:paraId="282D2625" w14:textId="39544929" w:rsidR="0028584A" w:rsidRDefault="0028584A" w:rsidP="00C43F67">
      <w:pPr>
        <w:ind w:left="360"/>
      </w:pPr>
      <w:r>
        <w:t>In the above diagram:</w:t>
      </w:r>
    </w:p>
    <w:p w14:paraId="732C7F20" w14:textId="51E01A12" w:rsidR="0028584A" w:rsidRDefault="0028584A" w:rsidP="00C43F67">
      <w:pPr>
        <w:ind w:left="360"/>
      </w:pPr>
      <w:r>
        <w:rPr>
          <w:u w:val="single"/>
        </w:rPr>
        <w:t>Step-1:</w:t>
      </w:r>
      <w:r>
        <w:t xml:space="preserve"> Create a topic: </w:t>
      </w:r>
      <w:proofErr w:type="spellStart"/>
      <w:r>
        <w:t>log_topic</w:t>
      </w:r>
      <w:proofErr w:type="spellEnd"/>
      <w:r>
        <w:t xml:space="preserve">—here we are creating a topic with 2 partitions and 2 </w:t>
      </w:r>
      <w:proofErr w:type="spellStart"/>
      <w:r>
        <w:t>replicaitons</w:t>
      </w:r>
      <w:proofErr w:type="spellEnd"/>
      <w:r>
        <w:t xml:space="preserve">. Many </w:t>
      </w:r>
      <w:proofErr w:type="spellStart"/>
      <w:r>
        <w:t>kafka</w:t>
      </w:r>
      <w:proofErr w:type="spellEnd"/>
      <w:r>
        <w:t xml:space="preserve"> topics needs to be referred to a running </w:t>
      </w:r>
      <w:proofErr w:type="spellStart"/>
      <w:r>
        <w:t>kafka</w:t>
      </w:r>
      <w:proofErr w:type="spellEnd"/>
      <w:r>
        <w:t xml:space="preserve"> cluster with a host and a port.</w:t>
      </w:r>
    </w:p>
    <w:p w14:paraId="635EA200" w14:textId="20070BF1" w:rsidR="0028584A" w:rsidRDefault="0028584A" w:rsidP="00C43F67">
      <w:pPr>
        <w:ind w:left="360"/>
      </w:pPr>
      <w:r>
        <w:rPr>
          <w:u w:val="single"/>
        </w:rPr>
        <w:t>Step-</w:t>
      </w:r>
      <w:r>
        <w:t>2: List topics-checking the topics created.</w:t>
      </w:r>
    </w:p>
    <w:p w14:paraId="4B678C55" w14:textId="1FCB8421" w:rsidR="0028584A" w:rsidRDefault="0028584A" w:rsidP="00C43F67">
      <w:pPr>
        <w:ind w:left="360"/>
      </w:pPr>
      <w:r>
        <w:rPr>
          <w:u w:val="single"/>
        </w:rPr>
        <w:t>Step-</w:t>
      </w:r>
      <w:r>
        <w:t>3: Getting more details about the topic.</w:t>
      </w:r>
    </w:p>
    <w:p w14:paraId="44130715" w14:textId="3144FA82" w:rsidR="0028584A" w:rsidRPr="0028584A" w:rsidRDefault="0028584A" w:rsidP="00C43F67">
      <w:pPr>
        <w:ind w:left="360"/>
      </w:pPr>
      <w:r>
        <w:rPr>
          <w:u w:val="single"/>
        </w:rPr>
        <w:t>Step-</w:t>
      </w:r>
      <w:r>
        <w:t>4: You can delete a topic using delete option.</w:t>
      </w:r>
    </w:p>
    <w:p w14:paraId="0524FBA0" w14:textId="0A83DF62" w:rsidR="00A356E2" w:rsidRDefault="00A356E2" w:rsidP="00A356E2">
      <w:pPr>
        <w:rPr>
          <w:b/>
          <w:bCs/>
        </w:rPr>
      </w:pPr>
      <w:r>
        <w:rPr>
          <w:b/>
          <w:bCs/>
        </w:rPr>
        <w:t>Kafka Producer:</w:t>
      </w:r>
    </w:p>
    <w:p w14:paraId="04910B8B" w14:textId="3BE9CA4E" w:rsidR="00A356E2" w:rsidRDefault="00A356E2" w:rsidP="00A356E2">
      <w:pPr>
        <w:rPr>
          <w:b/>
          <w:bCs/>
        </w:rPr>
      </w:pPr>
      <w:r>
        <w:rPr>
          <w:b/>
          <w:bCs/>
        </w:rPr>
        <w:t>Features:</w:t>
      </w:r>
    </w:p>
    <w:p w14:paraId="72C964E7" w14:textId="5201FC91" w:rsidR="00A356E2" w:rsidRDefault="00A356E2" w:rsidP="00A356E2">
      <w:pPr>
        <w:pStyle w:val="ListParagraph"/>
        <w:numPr>
          <w:ilvl w:val="0"/>
          <w:numId w:val="1"/>
        </w:numPr>
      </w:pPr>
      <w:r>
        <w:t>Client applications that publish events to topic partitions</w:t>
      </w:r>
    </w:p>
    <w:p w14:paraId="7A2038A5" w14:textId="34251425" w:rsidR="00A356E2" w:rsidRDefault="00A356E2" w:rsidP="00A356E2">
      <w:pPr>
        <w:pStyle w:val="ListParagraph"/>
        <w:numPr>
          <w:ilvl w:val="0"/>
          <w:numId w:val="1"/>
        </w:numPr>
      </w:pPr>
      <w:r>
        <w:t>An event can be optionally associated with a key.</w:t>
      </w:r>
    </w:p>
    <w:p w14:paraId="3F49DAA1" w14:textId="0A4DDA51" w:rsidR="00AE4F55" w:rsidRDefault="00AE4F55" w:rsidP="00A356E2">
      <w:pPr>
        <w:pStyle w:val="ListParagraph"/>
        <w:numPr>
          <w:ilvl w:val="0"/>
          <w:numId w:val="1"/>
        </w:numPr>
      </w:pPr>
      <w:r>
        <w:t>Events associated with the same key will be published to the same topic partition.</w:t>
      </w:r>
    </w:p>
    <w:p w14:paraId="5C475DDA" w14:textId="162177CC" w:rsidR="00AE4F55" w:rsidRDefault="00AE4F55" w:rsidP="00A356E2">
      <w:pPr>
        <w:pStyle w:val="ListParagraph"/>
        <w:numPr>
          <w:ilvl w:val="0"/>
          <w:numId w:val="1"/>
        </w:numPr>
      </w:pPr>
      <w:r>
        <w:t>Events not associated with any key will be published to topic partitions in rotation.</w:t>
      </w:r>
    </w:p>
    <w:p w14:paraId="473D2981" w14:textId="6D30DC98" w:rsidR="00AE4F55" w:rsidRDefault="00AE4F55" w:rsidP="00AE4F55">
      <w:pPr>
        <w:rPr>
          <w:b/>
          <w:bCs/>
        </w:rPr>
      </w:pPr>
      <w:r>
        <w:rPr>
          <w:b/>
          <w:bCs/>
        </w:rPr>
        <w:t>Kafka producer in action:</w:t>
      </w:r>
    </w:p>
    <w:p w14:paraId="1D01D1D1" w14:textId="2761C2ED" w:rsidR="00AE4F55" w:rsidRDefault="00AE4F55" w:rsidP="00AE4F55">
      <w:pPr>
        <w:ind w:firstLine="720"/>
        <w:rPr>
          <w:b/>
          <w:bCs/>
        </w:rPr>
      </w:pPr>
      <w:r w:rsidRPr="00AE4F55">
        <w:rPr>
          <w:b/>
          <w:bCs/>
        </w:rPr>
        <w:drawing>
          <wp:inline distT="0" distB="0" distL="0" distR="0" wp14:anchorId="6C7FD862" wp14:editId="2D968235">
            <wp:extent cx="4056498" cy="1558835"/>
            <wp:effectExtent l="0" t="0" r="1270" b="3810"/>
            <wp:docPr id="35129672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96722" name="Picture 1" descr="A diagram of a company&#10;&#10;Description automatically generated"/>
                    <pic:cNvPicPr/>
                  </pic:nvPicPr>
                  <pic:blipFill>
                    <a:blip r:embed="rId15"/>
                    <a:stretch>
                      <a:fillRect/>
                    </a:stretch>
                  </pic:blipFill>
                  <pic:spPr>
                    <a:xfrm>
                      <a:off x="0" y="0"/>
                      <a:ext cx="4128197" cy="1586388"/>
                    </a:xfrm>
                    <a:prstGeom prst="rect">
                      <a:avLst/>
                    </a:prstGeom>
                  </pic:spPr>
                </pic:pic>
              </a:graphicData>
            </a:graphic>
          </wp:inline>
        </w:drawing>
      </w:r>
    </w:p>
    <w:p w14:paraId="33D47D01" w14:textId="6CB16464" w:rsidR="00AE4F55" w:rsidRDefault="00AE4F55" w:rsidP="00AE4F55">
      <w:r>
        <w:t xml:space="preserve">Suppose you have an event source-1 that produces log entries and event source-2 that produces user activities records. Then you can create a </w:t>
      </w:r>
      <w:proofErr w:type="spellStart"/>
      <w:r>
        <w:t>kafka</w:t>
      </w:r>
      <w:proofErr w:type="spellEnd"/>
      <w:r>
        <w:t xml:space="preserve"> producer to publish log records to lo</w:t>
      </w:r>
      <w:r w:rsidR="00166F69">
        <w:t>g</w:t>
      </w:r>
      <w:r>
        <w:t xml:space="preserve"> topic </w:t>
      </w:r>
      <w:r w:rsidR="00166F69">
        <w:t>partitions</w:t>
      </w:r>
      <w:r>
        <w:t xml:space="preserve"> and a user producer to publish user activity events to user topic partitions respectively. When you publish events in producers, you can choose to associate events with a key such as </w:t>
      </w:r>
      <w:proofErr w:type="spellStart"/>
      <w:r>
        <w:t>UserID</w:t>
      </w:r>
      <w:proofErr w:type="spellEnd"/>
      <w:r>
        <w:t xml:space="preserve"> or </w:t>
      </w:r>
      <w:proofErr w:type="spellStart"/>
      <w:r>
        <w:t>appName</w:t>
      </w:r>
      <w:proofErr w:type="spellEnd"/>
      <w:r>
        <w:t>.</w:t>
      </w:r>
    </w:p>
    <w:p w14:paraId="1AECB2F1" w14:textId="424F9D47" w:rsidR="004803A0" w:rsidRDefault="004803A0" w:rsidP="00AE4F55">
      <w:r>
        <w:t xml:space="preserve">Similar to Kafka topic CLI, </w:t>
      </w:r>
      <w:proofErr w:type="spellStart"/>
      <w:r>
        <w:t>kafka</w:t>
      </w:r>
      <w:proofErr w:type="spellEnd"/>
      <w:r>
        <w:t xml:space="preserve"> also has a </w:t>
      </w:r>
      <w:r>
        <w:rPr>
          <w:b/>
          <w:bCs/>
        </w:rPr>
        <w:t xml:space="preserve">Kafka Producer CLI </w:t>
      </w:r>
      <w:r>
        <w:t>for users to manage producers.</w:t>
      </w:r>
    </w:p>
    <w:p w14:paraId="67598108" w14:textId="262220F3" w:rsidR="004803A0" w:rsidRDefault="00287DE6" w:rsidP="00287DE6">
      <w:pPr>
        <w:ind w:firstLine="720"/>
        <w:rPr>
          <w:b/>
          <w:bCs/>
        </w:rPr>
      </w:pPr>
      <w:r w:rsidRPr="00287DE6">
        <w:rPr>
          <w:b/>
          <w:bCs/>
        </w:rPr>
        <w:drawing>
          <wp:inline distT="0" distB="0" distL="0" distR="0" wp14:anchorId="0656DAD4" wp14:editId="39C9A271">
            <wp:extent cx="4554817" cy="836023"/>
            <wp:effectExtent l="0" t="0" r="0" b="2540"/>
            <wp:docPr id="53390808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08088" name="Picture 1" descr="A close-up of a computer screen&#10;&#10;Description automatically generated"/>
                    <pic:cNvPicPr/>
                  </pic:nvPicPr>
                  <pic:blipFill>
                    <a:blip r:embed="rId16"/>
                    <a:stretch>
                      <a:fillRect/>
                    </a:stretch>
                  </pic:blipFill>
                  <pic:spPr>
                    <a:xfrm>
                      <a:off x="0" y="0"/>
                      <a:ext cx="4566612" cy="838188"/>
                    </a:xfrm>
                    <a:prstGeom prst="rect">
                      <a:avLst/>
                    </a:prstGeom>
                  </pic:spPr>
                </pic:pic>
              </a:graphicData>
            </a:graphic>
          </wp:inline>
        </w:drawing>
      </w:r>
    </w:p>
    <w:p w14:paraId="7ABA7513" w14:textId="69116A48" w:rsidR="00287DE6" w:rsidRDefault="00287DE6" w:rsidP="00287DE6">
      <w:pPr>
        <w:ind w:firstLine="720"/>
        <w:rPr>
          <w:b/>
          <w:bCs/>
        </w:rPr>
      </w:pPr>
      <w:r w:rsidRPr="00287DE6">
        <w:rPr>
          <w:b/>
          <w:bCs/>
        </w:rPr>
        <w:drawing>
          <wp:inline distT="0" distB="0" distL="0" distR="0" wp14:anchorId="5C272DB6" wp14:editId="4FB456E9">
            <wp:extent cx="4541520" cy="988363"/>
            <wp:effectExtent l="0" t="0" r="0" b="2540"/>
            <wp:docPr id="376114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14272" name="Picture 1" descr="A screenshot of a computer&#10;&#10;Description automatically generated"/>
                    <pic:cNvPicPr/>
                  </pic:nvPicPr>
                  <pic:blipFill>
                    <a:blip r:embed="rId17"/>
                    <a:stretch>
                      <a:fillRect/>
                    </a:stretch>
                  </pic:blipFill>
                  <pic:spPr>
                    <a:xfrm>
                      <a:off x="0" y="0"/>
                      <a:ext cx="4564410" cy="993345"/>
                    </a:xfrm>
                    <a:prstGeom prst="rect">
                      <a:avLst/>
                    </a:prstGeom>
                  </pic:spPr>
                </pic:pic>
              </a:graphicData>
            </a:graphic>
          </wp:inline>
        </w:drawing>
      </w:r>
    </w:p>
    <w:p w14:paraId="76001132" w14:textId="3A8A7F10" w:rsidR="00287DE6" w:rsidRDefault="00287DE6" w:rsidP="00287DE6">
      <w:r>
        <w:rPr>
          <w:b/>
          <w:bCs/>
        </w:rPr>
        <w:t>Kafka consumer:</w:t>
      </w:r>
    </w:p>
    <w:p w14:paraId="2AA1714F" w14:textId="1FB73326" w:rsidR="00287DE6" w:rsidRDefault="00287DE6" w:rsidP="00287DE6">
      <w:r>
        <w:t>Once events are published and properly stored in topic partitions, you can create consumers to read them.</w:t>
      </w:r>
    </w:p>
    <w:p w14:paraId="6524BF92" w14:textId="7C3CF08D" w:rsidR="00287DE6" w:rsidRDefault="00287DE6" w:rsidP="00287DE6">
      <w:pPr>
        <w:pStyle w:val="ListParagraph"/>
        <w:numPr>
          <w:ilvl w:val="0"/>
          <w:numId w:val="1"/>
        </w:numPr>
      </w:pPr>
      <w:r>
        <w:t>Consumers are client applications that can subscribe to topics and read stored events.</w:t>
      </w:r>
    </w:p>
    <w:p w14:paraId="1E552CA9" w14:textId="57F9BD74" w:rsidR="00287DE6" w:rsidRDefault="00287DE6" w:rsidP="00287DE6">
      <w:pPr>
        <w:pStyle w:val="ListParagraph"/>
        <w:numPr>
          <w:ilvl w:val="0"/>
          <w:numId w:val="1"/>
        </w:numPr>
      </w:pPr>
      <w:r>
        <w:t>Then event destinations can further read events from Kafka consumers.</w:t>
      </w:r>
    </w:p>
    <w:p w14:paraId="690708E3" w14:textId="39C1EFE2" w:rsidR="00287DE6" w:rsidRDefault="00287DE6" w:rsidP="00287DE6">
      <w:pPr>
        <w:pStyle w:val="ListParagraph"/>
        <w:numPr>
          <w:ilvl w:val="0"/>
          <w:numId w:val="1"/>
        </w:numPr>
      </w:pPr>
      <w:r>
        <w:t>Consumers read data from topic partitions in the same order as they are published.</w:t>
      </w:r>
    </w:p>
    <w:p w14:paraId="403C460B" w14:textId="0283CFE1" w:rsidR="00287DE6" w:rsidRDefault="00287DE6" w:rsidP="00287DE6">
      <w:pPr>
        <w:pStyle w:val="ListParagraph"/>
        <w:numPr>
          <w:ilvl w:val="0"/>
          <w:numId w:val="1"/>
        </w:numPr>
      </w:pPr>
      <w:r>
        <w:t>Consumers also store an offset for each topic partition as the last read position.</w:t>
      </w:r>
    </w:p>
    <w:p w14:paraId="1797C781" w14:textId="3619D39D" w:rsidR="00287DE6" w:rsidRDefault="00287DE6" w:rsidP="00287DE6">
      <w:pPr>
        <w:pStyle w:val="ListParagraph"/>
        <w:numPr>
          <w:ilvl w:val="0"/>
          <w:numId w:val="1"/>
        </w:numPr>
      </w:pPr>
      <w:r>
        <w:t>With the offset, consumers are guaranteed to read events as they occur.</w:t>
      </w:r>
    </w:p>
    <w:p w14:paraId="7B6E8D20" w14:textId="3AA3C8CA" w:rsidR="00287DE6" w:rsidRDefault="00287DE6" w:rsidP="00287DE6">
      <w:pPr>
        <w:pStyle w:val="ListParagraph"/>
        <w:numPr>
          <w:ilvl w:val="0"/>
          <w:numId w:val="1"/>
        </w:numPr>
      </w:pPr>
      <w:r>
        <w:t>Playback is also possible by resetting the offset to zero. This way the consumer can read all events in the topic partition from the beginning.</w:t>
      </w:r>
    </w:p>
    <w:p w14:paraId="32450989" w14:textId="390F82FC" w:rsidR="00287DE6" w:rsidRDefault="00287DE6" w:rsidP="00287DE6">
      <w:pPr>
        <w:pStyle w:val="ListParagraph"/>
        <w:numPr>
          <w:ilvl w:val="0"/>
          <w:numId w:val="1"/>
        </w:numPr>
      </w:pPr>
      <w:r>
        <w:t>Kafka, producers, and consumers are fully decoupled. As such, producers don’t need to synchronize with consumers, and after events are stored in topics, consumers can have independent schedules to consume them.</w:t>
      </w:r>
    </w:p>
    <w:p w14:paraId="71CEEFB1" w14:textId="233472D9" w:rsidR="00287DE6" w:rsidRDefault="00287DE6" w:rsidP="00287DE6">
      <w:pPr>
        <w:pStyle w:val="ListParagraph"/>
        <w:numPr>
          <w:ilvl w:val="0"/>
          <w:numId w:val="1"/>
        </w:numPr>
      </w:pPr>
      <w:r>
        <w:t xml:space="preserve">To read published log and user events from topic partitions, you will need to create log and user consumers, and make them subscribe to corresponding topics. Then </w:t>
      </w:r>
      <w:proofErr w:type="spellStart"/>
      <w:r>
        <w:t>kafka</w:t>
      </w:r>
      <w:proofErr w:type="spellEnd"/>
      <w:r>
        <w:t xml:space="preserve"> will push the events to those subscribed consumers. Then, the consumers will further send to event destinations.</w:t>
      </w:r>
    </w:p>
    <w:p w14:paraId="69B9BE46" w14:textId="2E970CCF" w:rsidR="00416D2A" w:rsidRDefault="00416D2A" w:rsidP="00416D2A">
      <w:pPr>
        <w:ind w:left="720" w:firstLine="720"/>
      </w:pPr>
      <w:r w:rsidRPr="00416D2A">
        <w:drawing>
          <wp:inline distT="0" distB="0" distL="0" distR="0" wp14:anchorId="73D3406E" wp14:editId="180882BA">
            <wp:extent cx="4393474" cy="2012267"/>
            <wp:effectExtent l="0" t="0" r="7620" b="7620"/>
            <wp:docPr id="770758580"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58580" name="Picture 1" descr="A diagram of a website&#10;&#10;Description automatically generated"/>
                    <pic:cNvPicPr/>
                  </pic:nvPicPr>
                  <pic:blipFill>
                    <a:blip r:embed="rId18"/>
                    <a:stretch>
                      <a:fillRect/>
                    </a:stretch>
                  </pic:blipFill>
                  <pic:spPr>
                    <a:xfrm>
                      <a:off x="0" y="0"/>
                      <a:ext cx="4400749" cy="2015599"/>
                    </a:xfrm>
                    <a:prstGeom prst="rect">
                      <a:avLst/>
                    </a:prstGeom>
                  </pic:spPr>
                </pic:pic>
              </a:graphicData>
            </a:graphic>
          </wp:inline>
        </w:drawing>
      </w:r>
    </w:p>
    <w:p w14:paraId="59E540EC" w14:textId="0F0352C8" w:rsidR="00416D2A" w:rsidRDefault="00416D2A" w:rsidP="00416D2A">
      <w:r>
        <w:rPr>
          <w:b/>
          <w:bCs/>
        </w:rPr>
        <w:t>Kafka Consumer CLI:</w:t>
      </w:r>
    </w:p>
    <w:p w14:paraId="04D7522D" w14:textId="3953CE12" w:rsidR="00416D2A" w:rsidRDefault="00BB56D2" w:rsidP="00BB56D2">
      <w:pPr>
        <w:ind w:firstLine="720"/>
      </w:pPr>
      <w:r w:rsidRPr="00BB56D2">
        <w:drawing>
          <wp:inline distT="0" distB="0" distL="0" distR="0" wp14:anchorId="751241DE" wp14:editId="6FFC3395">
            <wp:extent cx="4419600" cy="1933575"/>
            <wp:effectExtent l="0" t="0" r="0" b="9525"/>
            <wp:docPr id="135215467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54679" name="Picture 1" descr="A screen shot of a computer&#10;&#10;Description automatically generated"/>
                    <pic:cNvPicPr/>
                  </pic:nvPicPr>
                  <pic:blipFill>
                    <a:blip r:embed="rId19"/>
                    <a:stretch>
                      <a:fillRect/>
                    </a:stretch>
                  </pic:blipFill>
                  <pic:spPr>
                    <a:xfrm>
                      <a:off x="0" y="0"/>
                      <a:ext cx="4423271" cy="1935181"/>
                    </a:xfrm>
                    <a:prstGeom prst="rect">
                      <a:avLst/>
                    </a:prstGeom>
                  </pic:spPr>
                </pic:pic>
              </a:graphicData>
            </a:graphic>
          </wp:inline>
        </w:drawing>
      </w:r>
    </w:p>
    <w:p w14:paraId="46E97BD5" w14:textId="79107E9A" w:rsidR="00416D2A" w:rsidRDefault="00416D2A" w:rsidP="00416D2A">
      <w:r>
        <w:t xml:space="preserve">The started consumer </w:t>
      </w:r>
      <w:r w:rsidRPr="00416D2A">
        <w:t>will read only the new events, starting from the last partition offset. After those events are consumed, the partition offset for the consumer will also be updated and committed back to Kafka. Very often a user wants to read all events from the beginning, as a playback of all historical events. To do so, you just need to add the ‘from beginning’ option. Now, you can read all events starting from offset 0.</w:t>
      </w:r>
    </w:p>
    <w:p w14:paraId="3C7ABE7E" w14:textId="7F262940" w:rsidR="00483572" w:rsidRDefault="00483572" w:rsidP="00416D2A">
      <w:r>
        <w:rPr>
          <w:b/>
          <w:bCs/>
        </w:rPr>
        <w:t>Example:</w:t>
      </w:r>
    </w:p>
    <w:p w14:paraId="663471A9" w14:textId="66AB6D88" w:rsidR="00483572" w:rsidRDefault="00483572" w:rsidP="00416D2A">
      <w:r>
        <w:t>A weather pipeline example:</w:t>
      </w:r>
    </w:p>
    <w:p w14:paraId="6480809C" w14:textId="4F4A68AA" w:rsidR="009E5B9E" w:rsidRDefault="0060793A" w:rsidP="0060793A">
      <w:pPr>
        <w:ind w:left="720" w:firstLine="720"/>
      </w:pPr>
      <w:r w:rsidRPr="0060793A">
        <w:drawing>
          <wp:inline distT="0" distB="0" distL="0" distR="0" wp14:anchorId="6799549C" wp14:editId="1AC06BDF">
            <wp:extent cx="4519201" cy="1889760"/>
            <wp:effectExtent l="0" t="0" r="0" b="0"/>
            <wp:docPr id="110875940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59407" name="Picture 1" descr="A diagram of a diagram&#10;&#10;Description automatically generated"/>
                    <pic:cNvPicPr/>
                  </pic:nvPicPr>
                  <pic:blipFill>
                    <a:blip r:embed="rId20"/>
                    <a:stretch>
                      <a:fillRect/>
                    </a:stretch>
                  </pic:blipFill>
                  <pic:spPr>
                    <a:xfrm>
                      <a:off x="0" y="0"/>
                      <a:ext cx="4527853" cy="1893378"/>
                    </a:xfrm>
                    <a:prstGeom prst="rect">
                      <a:avLst/>
                    </a:prstGeom>
                  </pic:spPr>
                </pic:pic>
              </a:graphicData>
            </a:graphic>
          </wp:inline>
        </w:drawing>
      </w:r>
    </w:p>
    <w:p w14:paraId="7CE7ADCC" w14:textId="77777777" w:rsidR="003E4584" w:rsidRDefault="006A5A84">
      <w:pPr>
        <w:rPr>
          <w:b/>
          <w:bCs/>
        </w:rPr>
      </w:pPr>
      <w:r>
        <w:rPr>
          <w:b/>
          <w:bCs/>
        </w:rPr>
        <w:t xml:space="preserve">Explanation: </w:t>
      </w:r>
    </w:p>
    <w:p w14:paraId="5E62F2CB" w14:textId="2705935C" w:rsidR="00483572" w:rsidRPr="00483572" w:rsidRDefault="0060793A" w:rsidP="00416D2A">
      <w:r w:rsidRPr="0060793A">
        <w:t>Suppose you want to collect and analyze weather and Twitter event streams, so that you can correlate how people talk about extreme weather on Twitter. Here you can use two event sources: IBM Weather API to obtain real-time and forecasted weather data in JSON format. And Twitter API to obtain real-time tweets and mentions, also in JSON format. To receive weather and twitter JSON data in Kafka, you then create a weather topic and a Twitter topic in a Kafka cluster, with some partitions and replications. To publish weather and Twitter JSON data to the two topics, you need to create a weather producer and a Twitter producer. The event’s JSON data will be serialized into bytes and saved in Kafka topics. To read events from the two topics, you need to create a weather consumer and a Twitter consumer. The bytes stored in Kafka topics will be deserialized into event JSON data. If you now want to transport the weather and Twitter event JSON data from the consumers to a relational database, you will use a DB writer to parse those JSON files and create database records. And then you can write those records into a database using SQL insert statements. Finally, you can query the database records from the relational database and visualize and analyze them in a dashboard to complete the end-to-end pipeline.</w:t>
      </w:r>
    </w:p>
    <w:p w14:paraId="0D4578AB" w14:textId="29962C0C" w:rsidR="00B45375" w:rsidRDefault="00B45375" w:rsidP="00B45375">
      <w:pPr>
        <w:pStyle w:val="Heading1"/>
        <w:rPr>
          <w:sz w:val="24"/>
          <w:szCs w:val="24"/>
        </w:rPr>
      </w:pPr>
      <w:r w:rsidRPr="00B45375">
        <w:rPr>
          <w:sz w:val="24"/>
          <w:szCs w:val="24"/>
        </w:rPr>
        <w:t>Kafka Streaming Process</w:t>
      </w:r>
    </w:p>
    <w:p w14:paraId="3E907957" w14:textId="631AC66D" w:rsidR="00D718D8" w:rsidRDefault="00D718D8" w:rsidP="00D718D8">
      <w:r>
        <w:rPr>
          <w:b/>
          <w:bCs/>
        </w:rPr>
        <w:t>Ad hoc weather stream processing:</w:t>
      </w:r>
    </w:p>
    <w:p w14:paraId="17BFC50B" w14:textId="414EB181" w:rsidR="00D718D8" w:rsidRDefault="00D718D8" w:rsidP="00D718D8">
      <w:r>
        <w:t>Any applications that are designed to process streams are called streaming applications.</w:t>
      </w:r>
    </w:p>
    <w:p w14:paraId="17FAD0C1" w14:textId="28A3B19E" w:rsidR="00FD7C58" w:rsidRDefault="00FD7C58" w:rsidP="00FD7C58">
      <w:pPr>
        <w:ind w:left="720" w:firstLine="720"/>
      </w:pPr>
      <w:r w:rsidRPr="00FD7C58">
        <w:drawing>
          <wp:inline distT="0" distB="0" distL="0" distR="0" wp14:anchorId="2AE1B8AA" wp14:editId="7BA0F3D8">
            <wp:extent cx="4140926" cy="1893943"/>
            <wp:effectExtent l="0" t="0" r="0" b="0"/>
            <wp:docPr id="921482158"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482158" name="Picture 1" descr="A computer screen shot of a diagram&#10;&#10;Description automatically generated"/>
                    <pic:cNvPicPr/>
                  </pic:nvPicPr>
                  <pic:blipFill>
                    <a:blip r:embed="rId21"/>
                    <a:stretch>
                      <a:fillRect/>
                    </a:stretch>
                  </pic:blipFill>
                  <pic:spPr>
                    <a:xfrm>
                      <a:off x="0" y="0"/>
                      <a:ext cx="4151421" cy="1898743"/>
                    </a:xfrm>
                    <a:prstGeom prst="rect">
                      <a:avLst/>
                    </a:prstGeom>
                  </pic:spPr>
                </pic:pic>
              </a:graphicData>
            </a:graphic>
          </wp:inline>
        </w:drawing>
      </w:r>
    </w:p>
    <w:p w14:paraId="67981206" w14:textId="741769EE" w:rsidR="00FD7C58" w:rsidRDefault="00FD7C58" w:rsidP="00FD7C58">
      <w:r w:rsidRPr="00FD7C58">
        <w:t>For stream processing applications based on Kafka, a straightforward way is to implement an ad h</w:t>
      </w:r>
      <w:r>
        <w:t>o</w:t>
      </w:r>
      <w:r w:rsidRPr="00FD7C58">
        <w:t>c data processor to read events from one topic, process them, and publish them to another topic</w:t>
      </w:r>
      <w:r>
        <w:t>.</w:t>
      </w:r>
    </w:p>
    <w:p w14:paraId="479F9113" w14:textId="3CE29AF9" w:rsidR="00411247" w:rsidRDefault="00411247" w:rsidP="00FD7C58">
      <w:r w:rsidRPr="00411247">
        <w:t>You first request raw weather JSON data from a weather API, and you start a weather producer to publish the raw data into a raw weather topic. Then you start a consumer to read the raw weather data from the weather topic. Next, you create an ad hoc data processor to filter the raw weather data to only include extreme weather events, such as very high temperatures. Such a processor could be a simple script file or an application which works with Kafka clients to read and write data from Kafka. Afterwards, the processor sends the processed data to another producer, and it gets published to a processed weather topic. And finally, the processed weather data will be consumed by a dedicated consumer and sent to a dashboard for visualization.</w:t>
      </w:r>
    </w:p>
    <w:p w14:paraId="566883DC" w14:textId="0661D4B6" w:rsidR="00E049D2" w:rsidRDefault="00E049D2" w:rsidP="00FD7C58">
      <w:pPr>
        <w:rPr>
          <w:b/>
          <w:bCs/>
        </w:rPr>
      </w:pPr>
      <w:r>
        <w:rPr>
          <w:b/>
          <w:bCs/>
        </w:rPr>
        <w:t>Kafka Streams API:</w:t>
      </w:r>
    </w:p>
    <w:p w14:paraId="4F8B068C" w14:textId="215BFAD7" w:rsidR="00E049D2" w:rsidRDefault="00E049D2" w:rsidP="00FD7C58">
      <w:r>
        <w:t>Ad hoc processors may become complicated if you have many processes. Here is where Kafka stream APIs come into play.</w:t>
      </w:r>
    </w:p>
    <w:p w14:paraId="4AE3C6A3" w14:textId="5ED4CFFE" w:rsidR="00666613" w:rsidRDefault="00666613" w:rsidP="00666613">
      <w:pPr>
        <w:pStyle w:val="ListParagraph"/>
        <w:numPr>
          <w:ilvl w:val="0"/>
          <w:numId w:val="1"/>
        </w:numPr>
      </w:pPr>
      <w:r>
        <w:lastRenderedPageBreak/>
        <w:t>It is a simple client library to facilitate data processing in event steaming pipelines.</w:t>
      </w:r>
    </w:p>
    <w:p w14:paraId="106ED99B" w14:textId="7621D3BB" w:rsidR="00666613" w:rsidRDefault="00615042" w:rsidP="00666613">
      <w:pPr>
        <w:pStyle w:val="ListParagraph"/>
        <w:numPr>
          <w:ilvl w:val="0"/>
          <w:numId w:val="1"/>
        </w:numPr>
      </w:pPr>
      <w:r>
        <w:t>It processes and analyzes data stored in Kafka topics.</w:t>
      </w:r>
    </w:p>
    <w:p w14:paraId="37103F6E" w14:textId="40AB263A" w:rsidR="00615042" w:rsidRDefault="00615042" w:rsidP="00666613">
      <w:pPr>
        <w:pStyle w:val="ListParagraph"/>
        <w:numPr>
          <w:ilvl w:val="0"/>
          <w:numId w:val="1"/>
        </w:numPr>
      </w:pPr>
      <w:r>
        <w:t xml:space="preserve">Thus both </w:t>
      </w:r>
      <w:proofErr w:type="spellStart"/>
      <w:r>
        <w:t>i</w:t>
      </w:r>
      <w:proofErr w:type="spellEnd"/>
      <w:r>
        <w:t>/</w:t>
      </w:r>
      <w:proofErr w:type="spellStart"/>
      <w:r>
        <w:t>ps</w:t>
      </w:r>
      <w:proofErr w:type="spellEnd"/>
      <w:r>
        <w:t xml:space="preserve"> and o/</w:t>
      </w:r>
      <w:proofErr w:type="spellStart"/>
      <w:r>
        <w:t>ps</w:t>
      </w:r>
      <w:proofErr w:type="spellEnd"/>
      <w:r>
        <w:t xml:space="preserve"> of </w:t>
      </w:r>
      <w:proofErr w:type="spellStart"/>
      <w:r>
        <w:t>kafka</w:t>
      </w:r>
      <w:proofErr w:type="spellEnd"/>
      <w:r>
        <w:t xml:space="preserve"> APIs are </w:t>
      </w:r>
      <w:proofErr w:type="spellStart"/>
      <w:r>
        <w:t>kafka</w:t>
      </w:r>
      <w:proofErr w:type="spellEnd"/>
      <w:r>
        <w:t xml:space="preserve"> topics.</w:t>
      </w:r>
    </w:p>
    <w:p w14:paraId="7E30FA08" w14:textId="639A9B91" w:rsidR="00EE2075" w:rsidRDefault="00EE2075" w:rsidP="00EE2075">
      <w:pPr>
        <w:pStyle w:val="ListParagraph"/>
        <w:ind w:left="1440" w:firstLine="720"/>
      </w:pPr>
      <w:r w:rsidRPr="00EE2075">
        <w:drawing>
          <wp:inline distT="0" distB="0" distL="0" distR="0" wp14:anchorId="3D4EF08E" wp14:editId="76C2AA2E">
            <wp:extent cx="2794635" cy="1744121"/>
            <wp:effectExtent l="0" t="0" r="5715" b="8890"/>
            <wp:docPr id="1216670268"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70268" name="Picture 1" descr="A diagram of a company&#10;&#10;Description automatically generated"/>
                    <pic:cNvPicPr/>
                  </pic:nvPicPr>
                  <pic:blipFill>
                    <a:blip r:embed="rId22"/>
                    <a:stretch>
                      <a:fillRect/>
                    </a:stretch>
                  </pic:blipFill>
                  <pic:spPr>
                    <a:xfrm>
                      <a:off x="0" y="0"/>
                      <a:ext cx="2803642" cy="1749742"/>
                    </a:xfrm>
                    <a:prstGeom prst="rect">
                      <a:avLst/>
                    </a:prstGeom>
                  </pic:spPr>
                </pic:pic>
              </a:graphicData>
            </a:graphic>
          </wp:inline>
        </w:drawing>
      </w:r>
    </w:p>
    <w:p w14:paraId="2F95C809" w14:textId="71A22896" w:rsidR="00EE2075" w:rsidRDefault="00EE2075" w:rsidP="00EE2075">
      <w:pPr>
        <w:pStyle w:val="ListParagraph"/>
        <w:numPr>
          <w:ilvl w:val="0"/>
          <w:numId w:val="1"/>
        </w:numPr>
      </w:pPr>
      <w:r>
        <w:t>Each record is processed only once.</w:t>
      </w:r>
    </w:p>
    <w:p w14:paraId="01316D50" w14:textId="14DE19CA" w:rsidR="00EE2075" w:rsidRDefault="00EE2075" w:rsidP="00EE2075">
      <w:pPr>
        <w:pStyle w:val="ListParagraph"/>
        <w:numPr>
          <w:ilvl w:val="0"/>
          <w:numId w:val="1"/>
        </w:numPr>
      </w:pPr>
      <w:r>
        <w:t>It processes one record at a time.</w:t>
      </w:r>
    </w:p>
    <w:p w14:paraId="009816FA" w14:textId="5044660E" w:rsidR="008E348B" w:rsidRDefault="008E348B" w:rsidP="008E348B">
      <w:pPr>
        <w:rPr>
          <w:b/>
          <w:bCs/>
        </w:rPr>
      </w:pPr>
      <w:r>
        <w:rPr>
          <w:b/>
          <w:bCs/>
        </w:rPr>
        <w:t>Stream Processing Topology</w:t>
      </w:r>
      <w:r w:rsidR="00A21EEE">
        <w:rPr>
          <w:b/>
          <w:bCs/>
        </w:rPr>
        <w:t>:</w:t>
      </w:r>
    </w:p>
    <w:p w14:paraId="6102F471" w14:textId="5896A084" w:rsidR="00A21EEE" w:rsidRDefault="00A21EEE" w:rsidP="008E348B">
      <w:r>
        <w:t xml:space="preserve">Each node </w:t>
      </w:r>
      <w:r>
        <w:sym w:font="Wingdings" w:char="F0E0"/>
      </w:r>
      <w:r>
        <w:t xml:space="preserve"> Stream processor (which receives streams from its upstream processor, performs data transformations such as data mapping, filtering, formatting, and aggregation and produces o/p streams to its downstream processors. Thus the edges of the graph are the I/O streams).</w:t>
      </w:r>
    </w:p>
    <w:p w14:paraId="712CB075" w14:textId="17912B4D" w:rsidR="00A21EEE" w:rsidRDefault="00A21EEE" w:rsidP="008E348B">
      <w:r>
        <w:t>2 types of processors:</w:t>
      </w:r>
    </w:p>
    <w:p w14:paraId="4F6071B0" w14:textId="581323EA" w:rsidR="00A21EEE" w:rsidRDefault="00A21EEE" w:rsidP="008E348B">
      <w:r>
        <w:rPr>
          <w:b/>
          <w:bCs/>
        </w:rPr>
        <w:t xml:space="preserve">Source processors: </w:t>
      </w:r>
      <w:r>
        <w:t>Have no upstream processors.</w:t>
      </w:r>
      <w:r w:rsidR="008474B4">
        <w:t xml:space="preserve"> Source processors acts like consumers that consumes streams from </w:t>
      </w:r>
      <w:proofErr w:type="spellStart"/>
      <w:r w:rsidR="008474B4">
        <w:t>kafka</w:t>
      </w:r>
      <w:proofErr w:type="spellEnd"/>
      <w:r w:rsidR="008474B4">
        <w:t xml:space="preserve"> topics and forwards the processed streams to its downstream processors.</w:t>
      </w:r>
    </w:p>
    <w:p w14:paraId="074E3194" w14:textId="300A52D7" w:rsidR="004D6656" w:rsidRPr="004D6656" w:rsidRDefault="004D6656" w:rsidP="008E348B">
      <w:r>
        <w:rPr>
          <w:b/>
          <w:bCs/>
        </w:rPr>
        <w:t xml:space="preserve">Stream processors: </w:t>
      </w:r>
      <w:r>
        <w:t>Used for filtering specific streams from the raw streams.</w:t>
      </w:r>
    </w:p>
    <w:p w14:paraId="7D62912C" w14:textId="696B3593" w:rsidR="008474B4" w:rsidRDefault="008474B4" w:rsidP="008E348B">
      <w:r>
        <w:rPr>
          <w:b/>
          <w:bCs/>
        </w:rPr>
        <w:t>Sink processors:</w:t>
      </w:r>
      <w:r>
        <w:t xml:space="preserve"> Have no downstream processors. It acts like </w:t>
      </w:r>
      <w:r w:rsidR="00702CD2">
        <w:t>a producer</w:t>
      </w:r>
      <w:r>
        <w:t xml:space="preserve"> that publishes the received stream to a </w:t>
      </w:r>
      <w:proofErr w:type="spellStart"/>
      <w:r>
        <w:t>kafka</w:t>
      </w:r>
      <w:proofErr w:type="spellEnd"/>
      <w:r>
        <w:t xml:space="preserve"> topic.</w:t>
      </w:r>
    </w:p>
    <w:p w14:paraId="6DA3D9C1" w14:textId="376A00A4" w:rsidR="009C0532" w:rsidRDefault="009C0532" w:rsidP="008E348B">
      <w:r>
        <w:t>Redesigning the ad hoc stream processing using Kafka stream APIs:</w:t>
      </w:r>
    </w:p>
    <w:p w14:paraId="481DCA90" w14:textId="28DB1D4D" w:rsidR="009C0532" w:rsidRDefault="009C0532" w:rsidP="009C0532">
      <w:pPr>
        <w:ind w:firstLine="720"/>
      </w:pPr>
      <w:r w:rsidRPr="009C0532">
        <w:drawing>
          <wp:inline distT="0" distB="0" distL="0" distR="0" wp14:anchorId="78FFD9A0" wp14:editId="4C75063A">
            <wp:extent cx="4624251" cy="1660525"/>
            <wp:effectExtent l="0" t="0" r="5080" b="0"/>
            <wp:docPr id="721302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02662" name="Picture 1" descr="A screenshot of a computer&#10;&#10;Description automatically generated"/>
                    <pic:cNvPicPr/>
                  </pic:nvPicPr>
                  <pic:blipFill>
                    <a:blip r:embed="rId23"/>
                    <a:stretch>
                      <a:fillRect/>
                    </a:stretch>
                  </pic:blipFill>
                  <pic:spPr>
                    <a:xfrm>
                      <a:off x="0" y="0"/>
                      <a:ext cx="4635680" cy="1664629"/>
                    </a:xfrm>
                    <a:prstGeom prst="rect">
                      <a:avLst/>
                    </a:prstGeom>
                  </pic:spPr>
                </pic:pic>
              </a:graphicData>
            </a:graphic>
          </wp:inline>
        </w:drawing>
      </w:r>
    </w:p>
    <w:p w14:paraId="0C66ED77" w14:textId="77777777" w:rsidR="009C0532" w:rsidRDefault="009C0532" w:rsidP="009C0532"/>
    <w:p w14:paraId="2EA5AE31" w14:textId="6436EFE5" w:rsidR="005B06BB" w:rsidRDefault="005B06BB" w:rsidP="009C0532">
      <w:r>
        <w:rPr>
          <w:b/>
          <w:bCs/>
        </w:rPr>
        <w:t>LAB: Objectives:</w:t>
      </w:r>
    </w:p>
    <w:p w14:paraId="0CC22C94" w14:textId="2DF81965" w:rsidR="005B06BB" w:rsidRDefault="005B06BB" w:rsidP="005B06BB">
      <w:pPr>
        <w:pStyle w:val="ListParagraph"/>
        <w:numPr>
          <w:ilvl w:val="0"/>
          <w:numId w:val="1"/>
        </w:numPr>
      </w:pPr>
      <w:r>
        <w:t>Download and install Kafka</w:t>
      </w:r>
    </w:p>
    <w:p w14:paraId="04AF6330" w14:textId="6DB9211D" w:rsidR="005B06BB" w:rsidRDefault="005B06BB" w:rsidP="005B06BB">
      <w:pPr>
        <w:pStyle w:val="ListParagraph"/>
        <w:numPr>
          <w:ilvl w:val="0"/>
          <w:numId w:val="1"/>
        </w:numPr>
      </w:pPr>
      <w:r>
        <w:lastRenderedPageBreak/>
        <w:t xml:space="preserve">Start the zookeeper server for </w:t>
      </w:r>
      <w:proofErr w:type="spellStart"/>
      <w:r>
        <w:t>kafka</w:t>
      </w:r>
      <w:proofErr w:type="spellEnd"/>
      <w:r>
        <w:t xml:space="preserve"> metadata management</w:t>
      </w:r>
    </w:p>
    <w:p w14:paraId="740A9EC0" w14:textId="547CE450" w:rsidR="005B06BB" w:rsidRDefault="005B06BB" w:rsidP="005B06BB">
      <w:pPr>
        <w:pStyle w:val="ListParagraph"/>
        <w:numPr>
          <w:ilvl w:val="0"/>
          <w:numId w:val="1"/>
        </w:numPr>
      </w:pPr>
      <w:r>
        <w:t xml:space="preserve">Start the </w:t>
      </w:r>
      <w:proofErr w:type="spellStart"/>
      <w:r>
        <w:t>kafka</w:t>
      </w:r>
      <w:proofErr w:type="spellEnd"/>
      <w:r>
        <w:t xml:space="preserve"> message broker service</w:t>
      </w:r>
    </w:p>
    <w:p w14:paraId="4C7B4DA3" w14:textId="03276F26" w:rsidR="005B06BB" w:rsidRDefault="005B06BB" w:rsidP="005B06BB">
      <w:pPr>
        <w:pStyle w:val="ListParagraph"/>
        <w:numPr>
          <w:ilvl w:val="0"/>
          <w:numId w:val="1"/>
        </w:numPr>
      </w:pPr>
      <w:r>
        <w:t>Create a topic</w:t>
      </w:r>
    </w:p>
    <w:p w14:paraId="13B8F351" w14:textId="2E16E6CA" w:rsidR="005B06BB" w:rsidRDefault="005B06BB" w:rsidP="005B06BB">
      <w:pPr>
        <w:pStyle w:val="ListParagraph"/>
        <w:numPr>
          <w:ilvl w:val="0"/>
          <w:numId w:val="1"/>
        </w:numPr>
      </w:pPr>
      <w:r>
        <w:t>Start a producer</w:t>
      </w:r>
    </w:p>
    <w:p w14:paraId="0D84CA89" w14:textId="566BA3BF" w:rsidR="005B06BB" w:rsidRDefault="005B06BB" w:rsidP="005B06BB">
      <w:pPr>
        <w:pStyle w:val="ListParagraph"/>
        <w:numPr>
          <w:ilvl w:val="0"/>
          <w:numId w:val="1"/>
        </w:numPr>
      </w:pPr>
      <w:r>
        <w:t>Start a consumer</w:t>
      </w:r>
    </w:p>
    <w:p w14:paraId="0EC8A053" w14:textId="7AFAF84C" w:rsidR="005B06BB" w:rsidRPr="00BA7557" w:rsidRDefault="005B06BB" w:rsidP="005B06BB">
      <w:pPr>
        <w:rPr>
          <w:b/>
          <w:bCs/>
        </w:rPr>
      </w:pPr>
      <w:r w:rsidRPr="00BA7557">
        <w:rPr>
          <w:b/>
          <w:bCs/>
          <w:u w:val="single"/>
        </w:rPr>
        <w:t>Step</w:t>
      </w:r>
      <w:r>
        <w:rPr>
          <w:u w:val="single"/>
        </w:rPr>
        <w:t>-1:</w:t>
      </w:r>
      <w:r>
        <w:t xml:space="preserve"> In a new terminal, download </w:t>
      </w:r>
      <w:proofErr w:type="spellStart"/>
      <w:r>
        <w:t>kafka</w:t>
      </w:r>
      <w:proofErr w:type="spellEnd"/>
      <w:r>
        <w:t xml:space="preserve"> using the command </w:t>
      </w:r>
      <w:r w:rsidRPr="00BA7557">
        <w:rPr>
          <w:b/>
          <w:bCs/>
        </w:rPr>
        <w:sym w:font="Wingdings" w:char="F0E0"/>
      </w:r>
      <w:r w:rsidRPr="00BA7557">
        <w:rPr>
          <w:b/>
          <w:bCs/>
        </w:rPr>
        <w:t xml:space="preserve"> </w:t>
      </w:r>
      <w:proofErr w:type="spellStart"/>
      <w:r w:rsidRPr="00BA7557">
        <w:rPr>
          <w:b/>
          <w:bCs/>
        </w:rPr>
        <w:t>wget</w:t>
      </w:r>
      <w:proofErr w:type="spellEnd"/>
      <w:r w:rsidRPr="00BA7557">
        <w:rPr>
          <w:b/>
          <w:bCs/>
        </w:rPr>
        <w:t xml:space="preserve"> </w:t>
      </w:r>
      <w:hyperlink r:id="rId24" w:history="1">
        <w:r w:rsidRPr="00BA7557">
          <w:rPr>
            <w:rStyle w:val="Hyperlink"/>
            <w:b/>
            <w:bCs/>
          </w:rPr>
          <w:t>https://archive.apache.org/dist/kafka/2.8.0/kafka_2.12-2.8.0.tgz</w:t>
        </w:r>
      </w:hyperlink>
    </w:p>
    <w:p w14:paraId="6F12EC95" w14:textId="7CAB580C" w:rsidR="005B06BB" w:rsidRDefault="005B06BB" w:rsidP="005B06BB">
      <w:r w:rsidRPr="00BA7557">
        <w:rPr>
          <w:b/>
          <w:bCs/>
          <w:u w:val="single"/>
        </w:rPr>
        <w:t>Step</w:t>
      </w:r>
      <w:r>
        <w:rPr>
          <w:u w:val="single"/>
        </w:rPr>
        <w:t>-2:</w:t>
      </w:r>
      <w:r>
        <w:t xml:space="preserve"> Extract </w:t>
      </w:r>
      <w:proofErr w:type="spellStart"/>
      <w:r>
        <w:t>kafka</w:t>
      </w:r>
      <w:proofErr w:type="spellEnd"/>
      <w:r>
        <w:t xml:space="preserve"> from the zip file by running</w:t>
      </w:r>
      <w:r w:rsidRPr="00BA7557">
        <w:rPr>
          <w:b/>
          <w:bCs/>
        </w:rPr>
        <w:sym w:font="Wingdings" w:char="F0E0"/>
      </w:r>
      <w:r w:rsidRPr="00BA7557">
        <w:rPr>
          <w:b/>
          <w:bCs/>
        </w:rPr>
        <w:t xml:space="preserve"> </w:t>
      </w:r>
      <w:r w:rsidRPr="00BA7557">
        <w:rPr>
          <w:b/>
          <w:bCs/>
        </w:rPr>
        <w:t>tar -</w:t>
      </w:r>
      <w:proofErr w:type="spellStart"/>
      <w:r w:rsidRPr="00BA7557">
        <w:rPr>
          <w:b/>
          <w:bCs/>
        </w:rPr>
        <w:t>xzf</w:t>
      </w:r>
      <w:proofErr w:type="spellEnd"/>
      <w:r w:rsidRPr="00BA7557">
        <w:rPr>
          <w:b/>
          <w:bCs/>
        </w:rPr>
        <w:t xml:space="preserve"> kafka_2.12-2.8.0.tgz</w:t>
      </w:r>
      <w:r>
        <w:t xml:space="preserve"> (This creates a new </w:t>
      </w:r>
      <w:proofErr w:type="spellStart"/>
      <w:r>
        <w:t>dir</w:t>
      </w:r>
      <w:proofErr w:type="spellEnd"/>
      <w:r>
        <w:t xml:space="preserve"> ‘kafka_2.12-2.8.0’ in the current </w:t>
      </w:r>
      <w:proofErr w:type="spellStart"/>
      <w:r>
        <w:t>dir</w:t>
      </w:r>
      <w:proofErr w:type="spellEnd"/>
      <w:r>
        <w:t>)</w:t>
      </w:r>
    </w:p>
    <w:p w14:paraId="2B256741" w14:textId="6B92577A" w:rsidR="005B06BB" w:rsidRDefault="005B06BB" w:rsidP="005B06BB">
      <w:pPr>
        <w:spacing w:after="0"/>
      </w:pPr>
      <w:r w:rsidRPr="00BA7557">
        <w:rPr>
          <w:b/>
          <w:bCs/>
          <w:u w:val="single"/>
        </w:rPr>
        <w:t>Step</w:t>
      </w:r>
      <w:r>
        <w:rPr>
          <w:u w:val="single"/>
        </w:rPr>
        <w:t>-3:</w:t>
      </w:r>
      <w:r>
        <w:t xml:space="preserve"> Zookeeper is required for </w:t>
      </w:r>
      <w:proofErr w:type="spellStart"/>
      <w:r>
        <w:t>kafka</w:t>
      </w:r>
      <w:proofErr w:type="spellEnd"/>
      <w:r>
        <w:t xml:space="preserve"> to work. Start zookeeper using:</w:t>
      </w:r>
    </w:p>
    <w:p w14:paraId="2895074D" w14:textId="77777777" w:rsidR="005B06BB" w:rsidRPr="00BA7557" w:rsidRDefault="005B06BB" w:rsidP="00BA7557">
      <w:pPr>
        <w:spacing w:after="0"/>
        <w:ind w:left="720"/>
        <w:rPr>
          <w:b/>
          <w:bCs/>
        </w:rPr>
      </w:pPr>
      <w:r w:rsidRPr="00BA7557">
        <w:rPr>
          <w:b/>
          <w:bCs/>
        </w:rPr>
        <w:t>cd kafka_2.12-2.8.0</w:t>
      </w:r>
    </w:p>
    <w:p w14:paraId="02720777" w14:textId="7845D6D5" w:rsidR="005B06BB" w:rsidRPr="00BA7557" w:rsidRDefault="005B06BB" w:rsidP="00BA7557">
      <w:pPr>
        <w:spacing w:after="0"/>
        <w:ind w:left="720"/>
        <w:rPr>
          <w:b/>
          <w:bCs/>
        </w:rPr>
      </w:pPr>
      <w:r w:rsidRPr="00BA7557">
        <w:rPr>
          <w:b/>
          <w:bCs/>
        </w:rPr>
        <w:t>bin/zookeeper-server-start.sh config/</w:t>
      </w:r>
      <w:proofErr w:type="spellStart"/>
      <w:r w:rsidRPr="00BA7557">
        <w:rPr>
          <w:b/>
          <w:bCs/>
        </w:rPr>
        <w:t>zookeeper.properties</w:t>
      </w:r>
      <w:proofErr w:type="spellEnd"/>
    </w:p>
    <w:p w14:paraId="53037497" w14:textId="6D77C430" w:rsidR="005B06BB" w:rsidRDefault="00BA7557" w:rsidP="005B06BB">
      <w:pPr>
        <w:spacing w:after="0"/>
      </w:pPr>
      <w:proofErr w:type="spellStart"/>
      <w:r w:rsidRPr="00BA7557">
        <w:t>ZooKeeper</w:t>
      </w:r>
      <w:proofErr w:type="spellEnd"/>
      <w:r w:rsidRPr="00BA7557">
        <w:t xml:space="preserve"> is responsible for the overall management of Kafka cluster. It monitors the Kafka brokers and notifies Kafka if any broker or partition goes down, or if a new broker or partition goes up.</w:t>
      </w:r>
    </w:p>
    <w:p w14:paraId="3642C9C5" w14:textId="206A7E3E" w:rsidR="00BA7557" w:rsidRDefault="00BA7557" w:rsidP="005B06BB">
      <w:pPr>
        <w:spacing w:after="0"/>
      </w:pPr>
    </w:p>
    <w:p w14:paraId="4F772B16" w14:textId="72D16799" w:rsidR="00BA7557" w:rsidRDefault="00BA7557" w:rsidP="005B06BB">
      <w:pPr>
        <w:spacing w:after="0"/>
      </w:pPr>
      <w:r>
        <w:rPr>
          <w:b/>
          <w:bCs/>
          <w:u w:val="single"/>
        </w:rPr>
        <w:t>Step</w:t>
      </w:r>
      <w:r>
        <w:rPr>
          <w:u w:val="single"/>
        </w:rPr>
        <w:t>-4</w:t>
      </w:r>
      <w:r>
        <w:t xml:space="preserve">: Start the </w:t>
      </w:r>
      <w:proofErr w:type="spellStart"/>
      <w:r>
        <w:t>kafka</w:t>
      </w:r>
      <w:proofErr w:type="spellEnd"/>
      <w:r>
        <w:t xml:space="preserve"> message broker service using </w:t>
      </w:r>
      <w:r>
        <w:sym w:font="Wingdings" w:char="F0E0"/>
      </w:r>
    </w:p>
    <w:p w14:paraId="45198ABB" w14:textId="77777777" w:rsidR="00BA7557" w:rsidRPr="00BA7557" w:rsidRDefault="00BA7557" w:rsidP="00BA7557">
      <w:pPr>
        <w:spacing w:after="0"/>
        <w:ind w:left="720"/>
        <w:rPr>
          <w:b/>
          <w:bCs/>
        </w:rPr>
      </w:pPr>
      <w:r w:rsidRPr="00BA7557">
        <w:rPr>
          <w:b/>
          <w:bCs/>
        </w:rPr>
        <w:t>cd kafka_2.12-2.8.0</w:t>
      </w:r>
    </w:p>
    <w:p w14:paraId="25DF795A" w14:textId="7FEC06B7" w:rsidR="00BA7557" w:rsidRPr="00BA7557" w:rsidRDefault="00BA7557" w:rsidP="00BA7557">
      <w:pPr>
        <w:spacing w:after="0"/>
        <w:ind w:left="720"/>
      </w:pPr>
      <w:r w:rsidRPr="00BA7557">
        <w:rPr>
          <w:b/>
          <w:bCs/>
        </w:rPr>
        <w:t>bin/kafka-server-start.sh config/</w:t>
      </w:r>
      <w:proofErr w:type="spellStart"/>
      <w:r w:rsidRPr="00BA7557">
        <w:rPr>
          <w:b/>
          <w:bCs/>
        </w:rPr>
        <w:t>server.properties</w:t>
      </w:r>
      <w:proofErr w:type="spellEnd"/>
    </w:p>
    <w:p w14:paraId="045263E1" w14:textId="77777777" w:rsidR="005B06BB" w:rsidRDefault="005B06BB" w:rsidP="005B06BB">
      <w:pPr>
        <w:spacing w:after="0"/>
      </w:pPr>
    </w:p>
    <w:p w14:paraId="22526C1F" w14:textId="1047AE78" w:rsidR="00BA7557" w:rsidRDefault="00BA7557" w:rsidP="005B06BB">
      <w:pPr>
        <w:spacing w:after="0"/>
      </w:pPr>
      <w:r>
        <w:rPr>
          <w:b/>
          <w:bCs/>
          <w:u w:val="single"/>
        </w:rPr>
        <w:t>Step</w:t>
      </w:r>
      <w:r>
        <w:rPr>
          <w:u w:val="single"/>
        </w:rPr>
        <w:t>-5:</w:t>
      </w:r>
      <w:r>
        <w:t xml:space="preserve"> Create a topic</w:t>
      </w:r>
    </w:p>
    <w:p w14:paraId="7202935C" w14:textId="77777777" w:rsidR="00BA7557" w:rsidRPr="00BA7557" w:rsidRDefault="00BA7557" w:rsidP="00BA7557">
      <w:pPr>
        <w:spacing w:after="0"/>
        <w:ind w:left="720"/>
        <w:rPr>
          <w:b/>
          <w:bCs/>
        </w:rPr>
      </w:pPr>
      <w:r w:rsidRPr="00BA7557">
        <w:rPr>
          <w:b/>
          <w:bCs/>
        </w:rPr>
        <w:t>cd kafka_2.12-2.8.0</w:t>
      </w:r>
    </w:p>
    <w:p w14:paraId="07856561" w14:textId="67DC33C5" w:rsidR="00BA7557" w:rsidRDefault="00BA7557" w:rsidP="00BA7557">
      <w:pPr>
        <w:spacing w:after="0"/>
        <w:ind w:left="720"/>
        <w:rPr>
          <w:b/>
          <w:bCs/>
        </w:rPr>
      </w:pPr>
      <w:r w:rsidRPr="00BA7557">
        <w:rPr>
          <w:b/>
          <w:bCs/>
        </w:rPr>
        <w:t>bin/kafka-topics.sh --create --topic news --bootstrap-server localhost:9092</w:t>
      </w:r>
    </w:p>
    <w:p w14:paraId="708D19C6" w14:textId="77777777" w:rsidR="00BA7557" w:rsidRDefault="00BA7557" w:rsidP="00BA7557">
      <w:pPr>
        <w:spacing w:after="0"/>
        <w:rPr>
          <w:b/>
          <w:bCs/>
        </w:rPr>
      </w:pPr>
    </w:p>
    <w:p w14:paraId="18E1EAE6" w14:textId="77777777" w:rsidR="00276BE2" w:rsidRDefault="00D65E2F" w:rsidP="00BA7557">
      <w:pPr>
        <w:spacing w:after="0"/>
        <w:rPr>
          <w:b/>
          <w:bCs/>
        </w:rPr>
      </w:pPr>
      <w:r>
        <w:rPr>
          <w:b/>
          <w:bCs/>
          <w:u w:val="single"/>
        </w:rPr>
        <w:t>Step-</w:t>
      </w:r>
      <w:r>
        <w:rPr>
          <w:u w:val="single"/>
        </w:rPr>
        <w:t>6:</w:t>
      </w:r>
      <w:r>
        <w:t xml:space="preserve"> Start a producer </w:t>
      </w:r>
      <w:r w:rsidRPr="00D65E2F">
        <w:rPr>
          <w:b/>
          <w:bCs/>
        </w:rPr>
        <w:sym w:font="Wingdings" w:char="F0E0"/>
      </w:r>
      <w:r w:rsidRPr="00D65E2F">
        <w:rPr>
          <w:b/>
          <w:bCs/>
        </w:rPr>
        <w:t xml:space="preserve"> </w:t>
      </w:r>
    </w:p>
    <w:p w14:paraId="0058071A" w14:textId="03EF92DD" w:rsidR="00BA7557" w:rsidRPr="00D65E2F" w:rsidRDefault="00D65E2F" w:rsidP="00276BE2">
      <w:pPr>
        <w:spacing w:after="0"/>
        <w:ind w:left="720"/>
        <w:rPr>
          <w:b/>
          <w:bCs/>
        </w:rPr>
      </w:pPr>
      <w:r w:rsidRPr="00D65E2F">
        <w:rPr>
          <w:b/>
          <w:bCs/>
        </w:rPr>
        <w:t>bin/kafka-console-producer.sh --topic news --bootstrap-server localhost:9092</w:t>
      </w:r>
    </w:p>
    <w:p w14:paraId="1194E009" w14:textId="77777777" w:rsidR="00D65E2F" w:rsidRPr="00D65E2F" w:rsidRDefault="00D65E2F" w:rsidP="00276BE2">
      <w:pPr>
        <w:spacing w:after="0"/>
        <w:ind w:left="720"/>
        <w:rPr>
          <w:b/>
          <w:bCs/>
        </w:rPr>
      </w:pPr>
      <w:r w:rsidRPr="00D65E2F">
        <w:rPr>
          <w:b/>
          <w:bCs/>
        </w:rPr>
        <w:t>Good morning</w:t>
      </w:r>
    </w:p>
    <w:p w14:paraId="17637464" w14:textId="77777777" w:rsidR="00D65E2F" w:rsidRPr="00D65E2F" w:rsidRDefault="00D65E2F" w:rsidP="00276BE2">
      <w:pPr>
        <w:spacing w:after="0"/>
        <w:ind w:left="720"/>
        <w:rPr>
          <w:b/>
          <w:bCs/>
        </w:rPr>
      </w:pPr>
      <w:r w:rsidRPr="00D65E2F">
        <w:rPr>
          <w:b/>
          <w:bCs/>
        </w:rPr>
        <w:t>Good day</w:t>
      </w:r>
    </w:p>
    <w:p w14:paraId="4E8CF48C" w14:textId="48CE4EB9" w:rsidR="00D65E2F" w:rsidRDefault="00D65E2F" w:rsidP="00276BE2">
      <w:pPr>
        <w:spacing w:after="0"/>
        <w:ind w:left="720"/>
        <w:rPr>
          <w:b/>
          <w:bCs/>
        </w:rPr>
      </w:pPr>
      <w:r w:rsidRPr="00D65E2F">
        <w:rPr>
          <w:b/>
          <w:bCs/>
        </w:rPr>
        <w:t>Enjoy the Kafka lab</w:t>
      </w:r>
    </w:p>
    <w:p w14:paraId="2AC4BC4F" w14:textId="77777777" w:rsidR="00496A0D" w:rsidRDefault="00496A0D" w:rsidP="00496A0D">
      <w:pPr>
        <w:spacing w:after="0"/>
        <w:rPr>
          <w:b/>
          <w:bCs/>
        </w:rPr>
      </w:pPr>
    </w:p>
    <w:p w14:paraId="310D7361" w14:textId="09D38F24" w:rsidR="00496A0D" w:rsidRPr="00496A0D" w:rsidRDefault="00496A0D" w:rsidP="00496A0D">
      <w:pPr>
        <w:spacing w:after="0"/>
        <w:rPr>
          <w:b/>
          <w:bCs/>
        </w:rPr>
      </w:pPr>
      <w:r>
        <w:rPr>
          <w:b/>
          <w:bCs/>
          <w:u w:val="single"/>
        </w:rPr>
        <w:t>Step</w:t>
      </w:r>
      <w:r>
        <w:rPr>
          <w:u w:val="single"/>
        </w:rPr>
        <w:t>-7:</w:t>
      </w:r>
      <w:r>
        <w:t xml:space="preserve"> You need consumers to read messages from </w:t>
      </w:r>
      <w:proofErr w:type="spellStart"/>
      <w:r>
        <w:t>kafka</w:t>
      </w:r>
      <w:proofErr w:type="spellEnd"/>
      <w:r>
        <w:t>. Open new terminal.</w:t>
      </w:r>
    </w:p>
    <w:p w14:paraId="2A8C1EDA" w14:textId="77777777" w:rsidR="00496A0D" w:rsidRPr="00496A0D" w:rsidRDefault="00496A0D" w:rsidP="00496A0D">
      <w:pPr>
        <w:spacing w:after="0"/>
        <w:ind w:left="720"/>
        <w:rPr>
          <w:b/>
          <w:bCs/>
        </w:rPr>
      </w:pPr>
      <w:r w:rsidRPr="00496A0D">
        <w:rPr>
          <w:b/>
          <w:bCs/>
        </w:rPr>
        <w:t>cd kafka_2.12-2.8.0</w:t>
      </w:r>
    </w:p>
    <w:p w14:paraId="38521F80" w14:textId="5C884C76" w:rsidR="00496A0D" w:rsidRDefault="00496A0D" w:rsidP="00496A0D">
      <w:pPr>
        <w:spacing w:after="0"/>
        <w:ind w:left="720"/>
        <w:rPr>
          <w:b/>
          <w:bCs/>
        </w:rPr>
      </w:pPr>
      <w:r w:rsidRPr="00496A0D">
        <w:rPr>
          <w:b/>
          <w:bCs/>
        </w:rPr>
        <w:t>bin/kafka-console-consumer.sh --topic news --from-beginning --bootstrap-server localhost:9092</w:t>
      </w:r>
    </w:p>
    <w:p w14:paraId="3B4AB24A" w14:textId="77777777" w:rsidR="009A68F1" w:rsidRDefault="009A68F1" w:rsidP="009A68F1">
      <w:pPr>
        <w:spacing w:after="0"/>
        <w:rPr>
          <w:b/>
          <w:bCs/>
        </w:rPr>
      </w:pPr>
    </w:p>
    <w:p w14:paraId="010922B4" w14:textId="637B7D53" w:rsidR="009A68F1" w:rsidRPr="00496A0D" w:rsidRDefault="009A68F1" w:rsidP="009A68F1">
      <w:pPr>
        <w:spacing w:after="0"/>
        <w:ind w:left="720" w:firstLine="720"/>
      </w:pPr>
      <w:r w:rsidRPr="009A68F1">
        <w:lastRenderedPageBreak/>
        <w:drawing>
          <wp:inline distT="0" distB="0" distL="0" distR="0" wp14:anchorId="1383C461" wp14:editId="085A02FA">
            <wp:extent cx="2542903" cy="3520943"/>
            <wp:effectExtent l="0" t="0" r="0" b="3810"/>
            <wp:docPr id="766336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336030" name="Picture 1" descr="A screenshot of a computer&#10;&#10;Description automatically generated"/>
                    <pic:cNvPicPr/>
                  </pic:nvPicPr>
                  <pic:blipFill>
                    <a:blip r:embed="rId25"/>
                    <a:stretch>
                      <a:fillRect/>
                    </a:stretch>
                  </pic:blipFill>
                  <pic:spPr>
                    <a:xfrm>
                      <a:off x="0" y="0"/>
                      <a:ext cx="2549100" cy="3529523"/>
                    </a:xfrm>
                    <a:prstGeom prst="rect">
                      <a:avLst/>
                    </a:prstGeom>
                  </pic:spPr>
                </pic:pic>
              </a:graphicData>
            </a:graphic>
          </wp:inline>
        </w:drawing>
      </w:r>
    </w:p>
    <w:p w14:paraId="74109FF9" w14:textId="584DCDC8" w:rsidR="00B45375" w:rsidRDefault="00B45375" w:rsidP="00B45375">
      <w:pPr>
        <w:pStyle w:val="Heading1"/>
        <w:rPr>
          <w:sz w:val="24"/>
          <w:szCs w:val="24"/>
        </w:rPr>
      </w:pPr>
      <w:r w:rsidRPr="00B45375">
        <w:rPr>
          <w:sz w:val="24"/>
          <w:szCs w:val="24"/>
        </w:rPr>
        <w:t>Message Keys and Offset</w:t>
      </w:r>
      <w:r w:rsidR="002B285B">
        <w:rPr>
          <w:sz w:val="24"/>
          <w:szCs w:val="24"/>
        </w:rPr>
        <w:t>:</w:t>
      </w:r>
    </w:p>
    <w:p w14:paraId="0C96E0D5" w14:textId="2FFE8B8D" w:rsidR="002B285B" w:rsidRDefault="002B285B" w:rsidP="002B285B">
      <w:pPr>
        <w:pStyle w:val="ListParagraph"/>
        <w:numPr>
          <w:ilvl w:val="0"/>
          <w:numId w:val="1"/>
        </w:numPr>
      </w:pPr>
      <w:r>
        <w:t>Use message keys to keep message streams sorted in their original publication state/order.</w:t>
      </w:r>
    </w:p>
    <w:p w14:paraId="4DAE5CD4" w14:textId="512C1575" w:rsidR="002B285B" w:rsidRDefault="002B285B" w:rsidP="002B285B">
      <w:pPr>
        <w:pStyle w:val="ListParagraph"/>
        <w:numPr>
          <w:ilvl w:val="0"/>
          <w:numId w:val="1"/>
        </w:numPr>
      </w:pPr>
      <w:r>
        <w:t>Use consumer offset to control and track message sequential positions in topic partitions.</w:t>
      </w:r>
    </w:p>
    <w:p w14:paraId="58413478" w14:textId="0CCFDD9F" w:rsidR="00832A03" w:rsidRDefault="00832A03" w:rsidP="00832A03">
      <w:pPr>
        <w:pStyle w:val="ListParagraph"/>
        <w:numPr>
          <w:ilvl w:val="0"/>
          <w:numId w:val="4"/>
        </w:numPr>
        <w:rPr>
          <w:b/>
          <w:bCs/>
        </w:rPr>
      </w:pPr>
      <w:proofErr w:type="spellStart"/>
      <w:r w:rsidRPr="00832A03">
        <w:rPr>
          <w:b/>
          <w:bCs/>
        </w:rPr>
        <w:t>wget</w:t>
      </w:r>
      <w:proofErr w:type="spellEnd"/>
      <w:r w:rsidRPr="00832A03">
        <w:rPr>
          <w:b/>
          <w:bCs/>
        </w:rPr>
        <w:t xml:space="preserve"> </w:t>
      </w:r>
      <w:hyperlink r:id="rId26" w:history="1">
        <w:r w:rsidRPr="00AB5064">
          <w:rPr>
            <w:rStyle w:val="Hyperlink"/>
            <w:b/>
            <w:bCs/>
          </w:rPr>
          <w:t>https://archive.apache.org/dist/kafka/2.8.0/kafka_2.12-2.8.0.tgz</w:t>
        </w:r>
      </w:hyperlink>
    </w:p>
    <w:p w14:paraId="695DD953" w14:textId="572F0325" w:rsidR="00832A03" w:rsidRDefault="00832A03" w:rsidP="00832A03">
      <w:pPr>
        <w:pStyle w:val="ListParagraph"/>
        <w:numPr>
          <w:ilvl w:val="0"/>
          <w:numId w:val="4"/>
        </w:numPr>
        <w:rPr>
          <w:b/>
          <w:bCs/>
        </w:rPr>
      </w:pPr>
      <w:r w:rsidRPr="00832A03">
        <w:rPr>
          <w:b/>
          <w:bCs/>
        </w:rPr>
        <w:t>tar -</w:t>
      </w:r>
      <w:proofErr w:type="spellStart"/>
      <w:r w:rsidRPr="00832A03">
        <w:rPr>
          <w:b/>
          <w:bCs/>
        </w:rPr>
        <w:t>xzf</w:t>
      </w:r>
      <w:proofErr w:type="spellEnd"/>
      <w:r w:rsidRPr="00832A03">
        <w:rPr>
          <w:b/>
          <w:bCs/>
        </w:rPr>
        <w:t xml:space="preserve"> kafka_2.12-2.8.0.tgz</w:t>
      </w:r>
    </w:p>
    <w:p w14:paraId="6DC39DCE" w14:textId="77777777" w:rsidR="00832A03" w:rsidRPr="00832A03" w:rsidRDefault="00832A03" w:rsidP="00832A03">
      <w:pPr>
        <w:pStyle w:val="ListParagraph"/>
        <w:numPr>
          <w:ilvl w:val="0"/>
          <w:numId w:val="4"/>
        </w:numPr>
        <w:rPr>
          <w:b/>
          <w:bCs/>
        </w:rPr>
      </w:pPr>
      <w:r w:rsidRPr="00832A03">
        <w:rPr>
          <w:b/>
          <w:bCs/>
        </w:rPr>
        <w:t>cd kafka_2.12-2.8.0</w:t>
      </w:r>
    </w:p>
    <w:p w14:paraId="11800C5C" w14:textId="0489CFC4" w:rsidR="00832A03" w:rsidRDefault="00832A03" w:rsidP="00832A03">
      <w:pPr>
        <w:pStyle w:val="ListParagraph"/>
        <w:rPr>
          <w:b/>
          <w:bCs/>
        </w:rPr>
      </w:pPr>
      <w:r w:rsidRPr="00832A03">
        <w:rPr>
          <w:b/>
          <w:bCs/>
        </w:rPr>
        <w:t>bin/zookeeper-server-start.sh config/</w:t>
      </w:r>
      <w:proofErr w:type="spellStart"/>
      <w:r w:rsidRPr="00832A03">
        <w:rPr>
          <w:b/>
          <w:bCs/>
        </w:rPr>
        <w:t>zookeeper.properties</w:t>
      </w:r>
      <w:proofErr w:type="spellEnd"/>
    </w:p>
    <w:p w14:paraId="76C5FA05" w14:textId="15F83398" w:rsidR="00832A03" w:rsidRDefault="00832A03" w:rsidP="00832A03">
      <w:pPr>
        <w:pStyle w:val="ListParagraph"/>
        <w:rPr>
          <w:b/>
          <w:bCs/>
        </w:rPr>
      </w:pPr>
      <w:r>
        <w:rPr>
          <w:b/>
          <w:bCs/>
        </w:rPr>
        <w:t>New Terminal:</w:t>
      </w:r>
    </w:p>
    <w:p w14:paraId="7BB94130" w14:textId="77777777" w:rsidR="00832A03" w:rsidRPr="00832A03" w:rsidRDefault="00832A03" w:rsidP="00832A03">
      <w:pPr>
        <w:pStyle w:val="ListParagraph"/>
        <w:numPr>
          <w:ilvl w:val="0"/>
          <w:numId w:val="4"/>
        </w:numPr>
        <w:rPr>
          <w:b/>
          <w:bCs/>
        </w:rPr>
      </w:pPr>
      <w:r w:rsidRPr="00832A03">
        <w:rPr>
          <w:b/>
          <w:bCs/>
        </w:rPr>
        <w:t>cd kafka_2.12-2.8.0</w:t>
      </w:r>
    </w:p>
    <w:p w14:paraId="46B08FB2" w14:textId="0D06BDB6" w:rsidR="00832A03" w:rsidRDefault="00832A03" w:rsidP="00832A03">
      <w:pPr>
        <w:pStyle w:val="ListParagraph"/>
        <w:rPr>
          <w:b/>
          <w:bCs/>
        </w:rPr>
      </w:pPr>
      <w:r w:rsidRPr="00832A03">
        <w:rPr>
          <w:b/>
          <w:bCs/>
        </w:rPr>
        <w:t>bin/kafka-server-start.sh config/</w:t>
      </w:r>
      <w:proofErr w:type="spellStart"/>
      <w:r w:rsidRPr="00832A03">
        <w:rPr>
          <w:b/>
          <w:bCs/>
        </w:rPr>
        <w:t>server.properties</w:t>
      </w:r>
      <w:proofErr w:type="spellEnd"/>
    </w:p>
    <w:p w14:paraId="1CF14439" w14:textId="51ADDB56" w:rsidR="00832A03" w:rsidRDefault="00832A03" w:rsidP="00832A03">
      <w:pPr>
        <w:rPr>
          <w:b/>
          <w:bCs/>
          <w:u w:val="single"/>
        </w:rPr>
      </w:pPr>
      <w:r w:rsidRPr="00832A03">
        <w:rPr>
          <w:b/>
          <w:bCs/>
          <w:u w:val="single"/>
        </w:rPr>
        <w:t>Create a topic and producer for processing bank ATM transactions</w:t>
      </w:r>
    </w:p>
    <w:p w14:paraId="27962892" w14:textId="1F94B732" w:rsidR="00832A03" w:rsidRPr="00832A03" w:rsidRDefault="00832A03" w:rsidP="00832A03">
      <w:pPr>
        <w:pStyle w:val="ListParagraph"/>
        <w:numPr>
          <w:ilvl w:val="0"/>
          <w:numId w:val="5"/>
        </w:numPr>
        <w:rPr>
          <w:b/>
          <w:bCs/>
        </w:rPr>
      </w:pPr>
      <w:r>
        <w:t>{“atmid”:1, “transid”:100}</w:t>
      </w:r>
    </w:p>
    <w:p w14:paraId="11383A66" w14:textId="7E95B580" w:rsidR="00832A03" w:rsidRPr="00832A03" w:rsidRDefault="00832A03" w:rsidP="00832A03">
      <w:pPr>
        <w:pStyle w:val="ListParagraph"/>
        <w:numPr>
          <w:ilvl w:val="0"/>
          <w:numId w:val="5"/>
        </w:numPr>
        <w:rPr>
          <w:b/>
          <w:bCs/>
        </w:rPr>
      </w:pPr>
      <w:r>
        <w:t>cd kafka_2.12-2.8.0</w:t>
      </w:r>
    </w:p>
    <w:p w14:paraId="314604A9" w14:textId="14D0AD14" w:rsidR="00832A03" w:rsidRPr="00832A03" w:rsidRDefault="00832A03" w:rsidP="00832A03">
      <w:pPr>
        <w:pStyle w:val="ListParagraph"/>
        <w:numPr>
          <w:ilvl w:val="0"/>
          <w:numId w:val="5"/>
        </w:numPr>
        <w:rPr>
          <w:b/>
          <w:bCs/>
        </w:rPr>
      </w:pPr>
      <w:r>
        <w:t>b</w:t>
      </w:r>
      <w:r w:rsidRPr="00832A03">
        <w:t xml:space="preserve">in/kafka-topics.sh --bootstrap-server localhost:9092 --create --topic </w:t>
      </w:r>
      <w:proofErr w:type="spellStart"/>
      <w:r w:rsidRPr="00832A03">
        <w:t>bankbranch</w:t>
      </w:r>
      <w:proofErr w:type="spellEnd"/>
      <w:r w:rsidRPr="00832A03">
        <w:t xml:space="preserve">  --partitions 2</w:t>
      </w:r>
    </w:p>
    <w:p w14:paraId="423DE2A4" w14:textId="293DE1F9" w:rsidR="00832A03" w:rsidRPr="00832A03" w:rsidRDefault="00832A03" w:rsidP="00832A03">
      <w:pPr>
        <w:pStyle w:val="ListParagraph"/>
        <w:numPr>
          <w:ilvl w:val="0"/>
          <w:numId w:val="5"/>
        </w:numPr>
      </w:pPr>
      <w:r>
        <w:t>b</w:t>
      </w:r>
      <w:r w:rsidRPr="00832A03">
        <w:t xml:space="preserve">in/kafka-topics.sh --bootstrap-server localhost:9092 </w:t>
      </w:r>
      <w:r w:rsidRPr="00832A03">
        <w:t>–</w:t>
      </w:r>
      <w:r w:rsidRPr="00832A03">
        <w:t>list</w:t>
      </w:r>
    </w:p>
    <w:p w14:paraId="0BDFC9A7" w14:textId="6470BD4C" w:rsidR="00832A03" w:rsidRPr="00832A03" w:rsidRDefault="00832A03" w:rsidP="00832A03">
      <w:pPr>
        <w:pStyle w:val="ListParagraph"/>
        <w:numPr>
          <w:ilvl w:val="0"/>
          <w:numId w:val="5"/>
        </w:numPr>
        <w:rPr>
          <w:b/>
          <w:bCs/>
        </w:rPr>
      </w:pPr>
      <w:r>
        <w:t>b</w:t>
      </w:r>
      <w:r w:rsidRPr="00832A03">
        <w:t xml:space="preserve">in/kafka-topics.sh --bootstrap-server localhost:9092 --describe --topic </w:t>
      </w:r>
      <w:proofErr w:type="spellStart"/>
      <w:r w:rsidRPr="00832A03">
        <w:t>bankbranch</w:t>
      </w:r>
      <w:proofErr w:type="spellEnd"/>
    </w:p>
    <w:p w14:paraId="5D404BCA" w14:textId="4384BEE4" w:rsidR="00832A03" w:rsidRPr="009F2ADB" w:rsidRDefault="009F2ADB" w:rsidP="00832A03">
      <w:pPr>
        <w:pStyle w:val="ListParagraph"/>
        <w:numPr>
          <w:ilvl w:val="0"/>
          <w:numId w:val="5"/>
        </w:numPr>
        <w:rPr>
          <w:b/>
          <w:bCs/>
        </w:rPr>
      </w:pPr>
      <w:r w:rsidRPr="009F2ADB">
        <w:t xml:space="preserve">bin/kafka-console-producer.sh --bootstrap-server localhost:9092 --topic </w:t>
      </w:r>
      <w:proofErr w:type="spellStart"/>
      <w:r w:rsidRPr="009F2ADB">
        <w:t>bankbranch</w:t>
      </w:r>
      <w:proofErr w:type="spellEnd"/>
    </w:p>
    <w:p w14:paraId="3B99F08F" w14:textId="5993AF60" w:rsidR="009F2ADB" w:rsidRPr="009F2ADB" w:rsidRDefault="009F2ADB" w:rsidP="00832A03">
      <w:pPr>
        <w:pStyle w:val="ListParagraph"/>
        <w:numPr>
          <w:ilvl w:val="0"/>
          <w:numId w:val="5"/>
        </w:numPr>
        <w:rPr>
          <w:b/>
          <w:bCs/>
        </w:rPr>
      </w:pPr>
      <w:r>
        <w:t>Produce messages:</w:t>
      </w:r>
    </w:p>
    <w:p w14:paraId="6D952BB8" w14:textId="3C01B978" w:rsidR="009F2ADB" w:rsidRDefault="009F2ADB" w:rsidP="009F2ADB">
      <w:pPr>
        <w:pStyle w:val="ListParagraph"/>
        <w:rPr>
          <w:b/>
          <w:bCs/>
        </w:rPr>
      </w:pPr>
      <w:r w:rsidRPr="009F2ADB">
        <w:rPr>
          <w:b/>
          <w:bCs/>
        </w:rPr>
        <w:t>{"</w:t>
      </w:r>
      <w:proofErr w:type="spellStart"/>
      <w:r w:rsidRPr="009F2ADB">
        <w:rPr>
          <w:b/>
          <w:bCs/>
        </w:rPr>
        <w:t>atmid</w:t>
      </w:r>
      <w:proofErr w:type="spellEnd"/>
      <w:r w:rsidRPr="009F2ADB">
        <w:rPr>
          <w:b/>
          <w:bCs/>
        </w:rPr>
        <w:t>": 1, "</w:t>
      </w:r>
      <w:proofErr w:type="spellStart"/>
      <w:r w:rsidRPr="009F2ADB">
        <w:rPr>
          <w:b/>
          <w:bCs/>
        </w:rPr>
        <w:t>transid</w:t>
      </w:r>
      <w:proofErr w:type="spellEnd"/>
      <w:r w:rsidRPr="009F2ADB">
        <w:rPr>
          <w:b/>
          <w:bCs/>
        </w:rPr>
        <w:t>": 100}</w:t>
      </w:r>
    </w:p>
    <w:p w14:paraId="72B5D7CE" w14:textId="2C6B9506" w:rsidR="009F2ADB" w:rsidRDefault="009F2ADB" w:rsidP="009F2ADB">
      <w:pPr>
        <w:pStyle w:val="ListParagraph"/>
        <w:rPr>
          <w:b/>
          <w:bCs/>
        </w:rPr>
      </w:pPr>
      <w:r w:rsidRPr="009F2ADB">
        <w:rPr>
          <w:b/>
          <w:bCs/>
        </w:rPr>
        <w:t>{"</w:t>
      </w:r>
      <w:proofErr w:type="spellStart"/>
      <w:r w:rsidRPr="009F2ADB">
        <w:rPr>
          <w:b/>
          <w:bCs/>
        </w:rPr>
        <w:t>atmid</w:t>
      </w:r>
      <w:proofErr w:type="spellEnd"/>
      <w:r w:rsidRPr="009F2ADB">
        <w:rPr>
          <w:b/>
          <w:bCs/>
        </w:rPr>
        <w:t>": 1, "</w:t>
      </w:r>
      <w:proofErr w:type="spellStart"/>
      <w:r w:rsidRPr="009F2ADB">
        <w:rPr>
          <w:b/>
          <w:bCs/>
        </w:rPr>
        <w:t>transid</w:t>
      </w:r>
      <w:proofErr w:type="spellEnd"/>
      <w:r w:rsidRPr="009F2ADB">
        <w:rPr>
          <w:b/>
          <w:bCs/>
        </w:rPr>
        <w:t>": 101}</w:t>
      </w:r>
    </w:p>
    <w:p w14:paraId="72500B1F" w14:textId="7BF3F4BB" w:rsidR="009F2ADB" w:rsidRDefault="009F2ADB" w:rsidP="009F2ADB">
      <w:pPr>
        <w:pStyle w:val="ListParagraph"/>
        <w:rPr>
          <w:b/>
          <w:bCs/>
        </w:rPr>
      </w:pPr>
      <w:r w:rsidRPr="009F2ADB">
        <w:rPr>
          <w:b/>
          <w:bCs/>
        </w:rPr>
        <w:t>{"</w:t>
      </w:r>
      <w:proofErr w:type="spellStart"/>
      <w:r w:rsidRPr="009F2ADB">
        <w:rPr>
          <w:b/>
          <w:bCs/>
        </w:rPr>
        <w:t>atmid</w:t>
      </w:r>
      <w:proofErr w:type="spellEnd"/>
      <w:r w:rsidRPr="009F2ADB">
        <w:rPr>
          <w:b/>
          <w:bCs/>
        </w:rPr>
        <w:t xml:space="preserve">": </w:t>
      </w:r>
      <w:r>
        <w:rPr>
          <w:b/>
          <w:bCs/>
        </w:rPr>
        <w:t>2</w:t>
      </w:r>
      <w:r w:rsidRPr="009F2ADB">
        <w:rPr>
          <w:b/>
          <w:bCs/>
        </w:rPr>
        <w:t>, "</w:t>
      </w:r>
      <w:proofErr w:type="spellStart"/>
      <w:r w:rsidRPr="009F2ADB">
        <w:rPr>
          <w:b/>
          <w:bCs/>
        </w:rPr>
        <w:t>transid</w:t>
      </w:r>
      <w:proofErr w:type="spellEnd"/>
      <w:r w:rsidRPr="009F2ADB">
        <w:rPr>
          <w:b/>
          <w:bCs/>
        </w:rPr>
        <w:t xml:space="preserve">": </w:t>
      </w:r>
      <w:r>
        <w:rPr>
          <w:b/>
          <w:bCs/>
        </w:rPr>
        <w:t>200</w:t>
      </w:r>
      <w:r w:rsidRPr="009F2ADB">
        <w:rPr>
          <w:b/>
          <w:bCs/>
        </w:rPr>
        <w:t>}</w:t>
      </w:r>
    </w:p>
    <w:p w14:paraId="15FDE5F5" w14:textId="5ECDE86E" w:rsidR="009F2ADB" w:rsidRDefault="009F2ADB" w:rsidP="009F2ADB">
      <w:pPr>
        <w:pStyle w:val="ListParagraph"/>
        <w:rPr>
          <w:b/>
          <w:bCs/>
        </w:rPr>
      </w:pPr>
      <w:r w:rsidRPr="009F2ADB">
        <w:rPr>
          <w:b/>
          <w:bCs/>
        </w:rPr>
        <w:lastRenderedPageBreak/>
        <w:t>{"</w:t>
      </w:r>
      <w:proofErr w:type="spellStart"/>
      <w:r w:rsidRPr="009F2ADB">
        <w:rPr>
          <w:b/>
          <w:bCs/>
        </w:rPr>
        <w:t>atmid</w:t>
      </w:r>
      <w:proofErr w:type="spellEnd"/>
      <w:r w:rsidRPr="009F2ADB">
        <w:rPr>
          <w:b/>
          <w:bCs/>
        </w:rPr>
        <w:t>": 1, "</w:t>
      </w:r>
      <w:proofErr w:type="spellStart"/>
      <w:r w:rsidRPr="009F2ADB">
        <w:rPr>
          <w:b/>
          <w:bCs/>
        </w:rPr>
        <w:t>transid</w:t>
      </w:r>
      <w:proofErr w:type="spellEnd"/>
      <w:r w:rsidRPr="009F2ADB">
        <w:rPr>
          <w:b/>
          <w:bCs/>
        </w:rPr>
        <w:t>": 10</w:t>
      </w:r>
      <w:r>
        <w:rPr>
          <w:b/>
          <w:bCs/>
        </w:rPr>
        <w:t>2</w:t>
      </w:r>
      <w:r w:rsidRPr="009F2ADB">
        <w:rPr>
          <w:b/>
          <w:bCs/>
        </w:rPr>
        <w:t>}</w:t>
      </w:r>
    </w:p>
    <w:p w14:paraId="13D61020" w14:textId="0B134A82" w:rsidR="009F2ADB" w:rsidRDefault="009F2ADB" w:rsidP="009F2ADB">
      <w:pPr>
        <w:pStyle w:val="ListParagraph"/>
        <w:rPr>
          <w:b/>
          <w:bCs/>
        </w:rPr>
      </w:pPr>
      <w:r w:rsidRPr="009F2ADB">
        <w:rPr>
          <w:b/>
          <w:bCs/>
        </w:rPr>
        <w:t>{"</w:t>
      </w:r>
      <w:proofErr w:type="spellStart"/>
      <w:r w:rsidRPr="009F2ADB">
        <w:rPr>
          <w:b/>
          <w:bCs/>
        </w:rPr>
        <w:t>atmid</w:t>
      </w:r>
      <w:proofErr w:type="spellEnd"/>
      <w:r w:rsidRPr="009F2ADB">
        <w:rPr>
          <w:b/>
          <w:bCs/>
        </w:rPr>
        <w:t xml:space="preserve">": </w:t>
      </w:r>
      <w:r>
        <w:rPr>
          <w:b/>
          <w:bCs/>
        </w:rPr>
        <w:t>2</w:t>
      </w:r>
      <w:r w:rsidRPr="009F2ADB">
        <w:rPr>
          <w:b/>
          <w:bCs/>
        </w:rPr>
        <w:t>, "</w:t>
      </w:r>
      <w:proofErr w:type="spellStart"/>
      <w:r w:rsidRPr="009F2ADB">
        <w:rPr>
          <w:b/>
          <w:bCs/>
        </w:rPr>
        <w:t>transid</w:t>
      </w:r>
      <w:proofErr w:type="spellEnd"/>
      <w:r w:rsidRPr="009F2ADB">
        <w:rPr>
          <w:b/>
          <w:bCs/>
        </w:rPr>
        <w:t xml:space="preserve">": </w:t>
      </w:r>
      <w:r>
        <w:rPr>
          <w:b/>
          <w:bCs/>
        </w:rPr>
        <w:t>2</w:t>
      </w:r>
      <w:r w:rsidRPr="009F2ADB">
        <w:rPr>
          <w:b/>
          <w:bCs/>
        </w:rPr>
        <w:t>01}</w:t>
      </w:r>
    </w:p>
    <w:p w14:paraId="66655F23" w14:textId="6B829D29" w:rsidR="00461E87" w:rsidRPr="00461E87" w:rsidRDefault="00461E87" w:rsidP="00461E87">
      <w:pPr>
        <w:pStyle w:val="ListParagraph"/>
        <w:numPr>
          <w:ilvl w:val="0"/>
          <w:numId w:val="5"/>
        </w:numPr>
        <w:rPr>
          <w:b/>
          <w:bCs/>
        </w:rPr>
      </w:pPr>
      <w:r>
        <w:t xml:space="preserve">New Terminal </w:t>
      </w:r>
      <w:r>
        <w:sym w:font="Wingdings" w:char="F0E0"/>
      </w:r>
      <w:r>
        <w:t xml:space="preserve"> cd kafka_2.12-2.8.0</w:t>
      </w:r>
    </w:p>
    <w:p w14:paraId="4050058E" w14:textId="42722096" w:rsidR="00461E87" w:rsidRPr="00366EDC" w:rsidRDefault="00461E87" w:rsidP="00461E87">
      <w:pPr>
        <w:pStyle w:val="ListParagraph"/>
        <w:numPr>
          <w:ilvl w:val="0"/>
          <w:numId w:val="5"/>
        </w:numPr>
        <w:rPr>
          <w:b/>
          <w:bCs/>
        </w:rPr>
      </w:pPr>
      <w:r w:rsidRPr="00461E87">
        <w:t xml:space="preserve">bin/kafka-console-consumer.sh --bootstrap-server localhost:9092 --topic </w:t>
      </w:r>
      <w:proofErr w:type="spellStart"/>
      <w:r w:rsidRPr="00461E87">
        <w:t>bankbranch</w:t>
      </w:r>
      <w:proofErr w:type="spellEnd"/>
      <w:r w:rsidRPr="00461E87">
        <w:t xml:space="preserve"> --from-beginning</w:t>
      </w:r>
    </w:p>
    <w:p w14:paraId="6F9C6235" w14:textId="5CBC35BA" w:rsidR="00366EDC" w:rsidRDefault="00366EDC" w:rsidP="00366EDC">
      <w:pPr>
        <w:ind w:left="360"/>
        <w:rPr>
          <w:b/>
          <w:bCs/>
        </w:rPr>
      </w:pPr>
      <w:r w:rsidRPr="00366EDC">
        <w:rPr>
          <w:b/>
          <w:bCs/>
        </w:rPr>
        <w:t>Produce and consume with message keys:</w:t>
      </w:r>
    </w:p>
    <w:p w14:paraId="530D96C3" w14:textId="4FB44D11" w:rsidR="00366EDC" w:rsidRDefault="00366EDC" w:rsidP="00366EDC">
      <w:pPr>
        <w:ind w:left="360"/>
      </w:pPr>
      <w:r>
        <w:t>At this point you have 4 terminals open:</w:t>
      </w:r>
    </w:p>
    <w:p w14:paraId="5B72824C" w14:textId="15F19A9E" w:rsidR="00366EDC" w:rsidRDefault="00366EDC" w:rsidP="00366EDC">
      <w:pPr>
        <w:pStyle w:val="ListParagraph"/>
        <w:numPr>
          <w:ilvl w:val="0"/>
          <w:numId w:val="1"/>
        </w:numPr>
      </w:pPr>
      <w:r>
        <w:t>zookeeper terminal</w:t>
      </w:r>
    </w:p>
    <w:p w14:paraId="5E1A40C2" w14:textId="5CBB964D" w:rsidR="00366EDC" w:rsidRDefault="00366EDC" w:rsidP="00366EDC">
      <w:pPr>
        <w:pStyle w:val="ListParagraph"/>
        <w:numPr>
          <w:ilvl w:val="0"/>
          <w:numId w:val="1"/>
        </w:numPr>
      </w:pPr>
      <w:proofErr w:type="spellStart"/>
      <w:r>
        <w:t>kafka</w:t>
      </w:r>
      <w:proofErr w:type="spellEnd"/>
      <w:r>
        <w:t xml:space="preserve"> server terminal</w:t>
      </w:r>
    </w:p>
    <w:p w14:paraId="489B5BEA" w14:textId="0CAF2DA0" w:rsidR="00366EDC" w:rsidRDefault="00366EDC" w:rsidP="00366EDC">
      <w:pPr>
        <w:pStyle w:val="ListParagraph"/>
        <w:numPr>
          <w:ilvl w:val="0"/>
          <w:numId w:val="1"/>
        </w:numPr>
      </w:pPr>
      <w:r>
        <w:t xml:space="preserve">producer terminal – </w:t>
      </w:r>
      <w:proofErr w:type="spellStart"/>
      <w:r>
        <w:t>ctrl+c</w:t>
      </w:r>
      <w:proofErr w:type="spellEnd"/>
      <w:r>
        <w:t xml:space="preserve"> to stop the producer</w:t>
      </w:r>
    </w:p>
    <w:p w14:paraId="6B241137" w14:textId="10DCB8C8" w:rsidR="00366EDC" w:rsidRDefault="00366EDC" w:rsidP="00366EDC">
      <w:pPr>
        <w:pStyle w:val="ListParagraph"/>
        <w:numPr>
          <w:ilvl w:val="0"/>
          <w:numId w:val="1"/>
        </w:numPr>
      </w:pPr>
      <w:r>
        <w:t xml:space="preserve">consumer terminal – </w:t>
      </w:r>
      <w:proofErr w:type="spellStart"/>
      <w:r>
        <w:t>ctrl+c</w:t>
      </w:r>
      <w:proofErr w:type="spellEnd"/>
      <w:r>
        <w:t xml:space="preserve"> to stop the consumer</w:t>
      </w:r>
    </w:p>
    <w:p w14:paraId="129BA469" w14:textId="13E7D1C3" w:rsidR="00366EDC" w:rsidRDefault="00366EDC" w:rsidP="00366EDC">
      <w:pPr>
        <w:pStyle w:val="ListParagraph"/>
        <w:numPr>
          <w:ilvl w:val="0"/>
          <w:numId w:val="5"/>
        </w:numPr>
      </w:pPr>
      <w:r w:rsidRPr="00366EDC">
        <w:rPr>
          <w:b/>
          <w:bCs/>
        </w:rPr>
        <w:t xml:space="preserve"> </w:t>
      </w:r>
      <w:r>
        <w:t>Stop the producer and consumer.</w:t>
      </w:r>
    </w:p>
    <w:p w14:paraId="0E4E7C86" w14:textId="7DEE766F" w:rsidR="00366EDC" w:rsidRDefault="00366EDC" w:rsidP="00366EDC">
      <w:pPr>
        <w:pStyle w:val="ListParagraph"/>
        <w:numPr>
          <w:ilvl w:val="0"/>
          <w:numId w:val="5"/>
        </w:numPr>
      </w:pPr>
      <w:r>
        <w:t>Now you can start new producer and consumer, this time using message keys. You can start a new producer with the following message key commands:</w:t>
      </w:r>
    </w:p>
    <w:p w14:paraId="50836139" w14:textId="32D64D65" w:rsidR="00366EDC" w:rsidRDefault="00366EDC" w:rsidP="00366EDC">
      <w:pPr>
        <w:pStyle w:val="ListParagraph"/>
        <w:numPr>
          <w:ilvl w:val="1"/>
          <w:numId w:val="1"/>
        </w:numPr>
      </w:pPr>
      <w:r>
        <w:rPr>
          <w:b/>
          <w:bCs/>
        </w:rPr>
        <w:t xml:space="preserve">--property </w:t>
      </w:r>
      <w:proofErr w:type="spellStart"/>
      <w:r>
        <w:rPr>
          <w:b/>
          <w:bCs/>
        </w:rPr>
        <w:t>parse.key</w:t>
      </w:r>
      <w:proofErr w:type="spellEnd"/>
      <w:r>
        <w:rPr>
          <w:b/>
          <w:bCs/>
        </w:rPr>
        <w:t>=true</w:t>
      </w:r>
      <w:r>
        <w:t xml:space="preserve"> </w:t>
      </w:r>
      <w:r>
        <w:sym w:font="Wingdings" w:char="F0E0"/>
      </w:r>
      <w:r>
        <w:t xml:space="preserve"> to make the producer parse message keys</w:t>
      </w:r>
    </w:p>
    <w:p w14:paraId="64E3A55D" w14:textId="1A5CFEA8" w:rsidR="00366EDC" w:rsidRDefault="00366EDC" w:rsidP="00366EDC">
      <w:pPr>
        <w:pStyle w:val="ListParagraph"/>
        <w:numPr>
          <w:ilvl w:val="1"/>
          <w:numId w:val="1"/>
        </w:numPr>
      </w:pPr>
      <w:r>
        <w:rPr>
          <w:b/>
          <w:bCs/>
        </w:rPr>
        <w:t xml:space="preserve">--property </w:t>
      </w:r>
      <w:proofErr w:type="spellStart"/>
      <w:r>
        <w:rPr>
          <w:b/>
          <w:bCs/>
        </w:rPr>
        <w:t>key.separator</w:t>
      </w:r>
      <w:proofErr w:type="spellEnd"/>
      <w:r>
        <w:rPr>
          <w:b/>
          <w:bCs/>
        </w:rPr>
        <w:t xml:space="preserve">=: </w:t>
      </w:r>
      <w:r>
        <w:sym w:font="Wingdings" w:char="F0E0"/>
      </w:r>
      <w:r>
        <w:t xml:space="preserve"> define the key separator to be the “:” character</w:t>
      </w:r>
    </w:p>
    <w:p w14:paraId="72FCC2C9" w14:textId="0D4DDA67" w:rsidR="00366EDC" w:rsidRDefault="00366EDC" w:rsidP="00366EDC">
      <w:pPr>
        <w:ind w:left="1080"/>
        <w:rPr>
          <w:b/>
          <w:bCs/>
        </w:rPr>
      </w:pPr>
      <w:r>
        <w:t xml:space="preserve">So our message with key now looks like: </w:t>
      </w:r>
      <w:r>
        <w:rPr>
          <w:b/>
          <w:bCs/>
        </w:rPr>
        <w:t>1:{“atmid”:1,”transid”:100}</w:t>
      </w:r>
    </w:p>
    <w:p w14:paraId="36880434" w14:textId="37D5E816" w:rsidR="00366EDC" w:rsidRPr="00293749" w:rsidRDefault="00366EDC" w:rsidP="00366EDC">
      <w:pPr>
        <w:pStyle w:val="ListParagraph"/>
        <w:numPr>
          <w:ilvl w:val="0"/>
          <w:numId w:val="5"/>
        </w:numPr>
        <w:rPr>
          <w:b/>
          <w:bCs/>
        </w:rPr>
      </w:pPr>
      <w:r>
        <w:t>Start a new producer with the message key enabled:</w:t>
      </w:r>
    </w:p>
    <w:p w14:paraId="0979FA34" w14:textId="20E0D0A9" w:rsidR="00293749" w:rsidRDefault="00293749" w:rsidP="00293749">
      <w:pPr>
        <w:pStyle w:val="ListParagraph"/>
        <w:rPr>
          <w:b/>
          <w:bCs/>
        </w:rPr>
      </w:pPr>
      <w:r w:rsidRPr="00293749">
        <w:rPr>
          <w:b/>
          <w:bCs/>
        </w:rPr>
        <w:t xml:space="preserve">bin/kafka-console-producer.sh --bootstrap-server localhost:9092 --topic </w:t>
      </w:r>
      <w:proofErr w:type="spellStart"/>
      <w:r w:rsidRPr="00293749">
        <w:rPr>
          <w:b/>
          <w:bCs/>
        </w:rPr>
        <w:t>bankbranch</w:t>
      </w:r>
      <w:proofErr w:type="spellEnd"/>
      <w:r w:rsidRPr="00293749">
        <w:rPr>
          <w:b/>
          <w:bCs/>
        </w:rPr>
        <w:t xml:space="preserve"> --property </w:t>
      </w:r>
      <w:proofErr w:type="spellStart"/>
      <w:r w:rsidRPr="00293749">
        <w:rPr>
          <w:b/>
          <w:bCs/>
        </w:rPr>
        <w:t>parse.key</w:t>
      </w:r>
      <w:proofErr w:type="spellEnd"/>
      <w:r w:rsidRPr="00293749">
        <w:rPr>
          <w:b/>
          <w:bCs/>
        </w:rPr>
        <w:t xml:space="preserve">=true --property </w:t>
      </w:r>
      <w:proofErr w:type="spellStart"/>
      <w:r w:rsidRPr="00293749">
        <w:rPr>
          <w:b/>
          <w:bCs/>
        </w:rPr>
        <w:t>key.separator</w:t>
      </w:r>
      <w:proofErr w:type="spellEnd"/>
      <w:r w:rsidRPr="00293749">
        <w:rPr>
          <w:b/>
          <w:bCs/>
        </w:rPr>
        <w:t>=:</w:t>
      </w:r>
    </w:p>
    <w:p w14:paraId="1790F3B4" w14:textId="1951A1AF" w:rsidR="00293749" w:rsidRDefault="00293749" w:rsidP="00293749">
      <w:pPr>
        <w:pStyle w:val="ListParagraph"/>
        <w:rPr>
          <w:b/>
          <w:bCs/>
        </w:rPr>
      </w:pPr>
      <w:r w:rsidRPr="00293749">
        <w:rPr>
          <w:b/>
          <w:bCs/>
        </w:rPr>
        <w:t>1:{"</w:t>
      </w:r>
      <w:proofErr w:type="spellStart"/>
      <w:r w:rsidRPr="00293749">
        <w:rPr>
          <w:b/>
          <w:bCs/>
        </w:rPr>
        <w:t>atmid</w:t>
      </w:r>
      <w:proofErr w:type="spellEnd"/>
      <w:r w:rsidRPr="00293749">
        <w:rPr>
          <w:b/>
          <w:bCs/>
        </w:rPr>
        <w:t>": 1, "</w:t>
      </w:r>
      <w:proofErr w:type="spellStart"/>
      <w:r w:rsidRPr="00293749">
        <w:rPr>
          <w:b/>
          <w:bCs/>
        </w:rPr>
        <w:t>transid</w:t>
      </w:r>
      <w:proofErr w:type="spellEnd"/>
      <w:r w:rsidRPr="00293749">
        <w:rPr>
          <w:b/>
          <w:bCs/>
        </w:rPr>
        <w:t>": 102}</w:t>
      </w:r>
    </w:p>
    <w:p w14:paraId="06FB7C5E" w14:textId="7DE1F346" w:rsidR="00293749" w:rsidRDefault="00293749" w:rsidP="00293749">
      <w:pPr>
        <w:pStyle w:val="ListParagraph"/>
        <w:rPr>
          <w:b/>
          <w:bCs/>
        </w:rPr>
      </w:pPr>
      <w:r w:rsidRPr="00293749">
        <w:rPr>
          <w:b/>
          <w:bCs/>
        </w:rPr>
        <w:t>1:{"</w:t>
      </w:r>
      <w:proofErr w:type="spellStart"/>
      <w:r w:rsidRPr="00293749">
        <w:rPr>
          <w:b/>
          <w:bCs/>
        </w:rPr>
        <w:t>atmid</w:t>
      </w:r>
      <w:proofErr w:type="spellEnd"/>
      <w:r w:rsidRPr="00293749">
        <w:rPr>
          <w:b/>
          <w:bCs/>
        </w:rPr>
        <w:t>": 1, "</w:t>
      </w:r>
      <w:proofErr w:type="spellStart"/>
      <w:r w:rsidRPr="00293749">
        <w:rPr>
          <w:b/>
          <w:bCs/>
        </w:rPr>
        <w:t>transid</w:t>
      </w:r>
      <w:proofErr w:type="spellEnd"/>
      <w:r w:rsidRPr="00293749">
        <w:rPr>
          <w:b/>
          <w:bCs/>
        </w:rPr>
        <w:t>": 103}</w:t>
      </w:r>
    </w:p>
    <w:p w14:paraId="5FE29103" w14:textId="49FC3EAC" w:rsidR="00293749" w:rsidRDefault="00293749" w:rsidP="00293749">
      <w:pPr>
        <w:pStyle w:val="ListParagraph"/>
        <w:rPr>
          <w:b/>
          <w:bCs/>
        </w:rPr>
      </w:pPr>
      <w:r w:rsidRPr="00293749">
        <w:rPr>
          <w:b/>
          <w:bCs/>
        </w:rPr>
        <w:t>2:{"</w:t>
      </w:r>
      <w:proofErr w:type="spellStart"/>
      <w:r w:rsidRPr="00293749">
        <w:rPr>
          <w:b/>
          <w:bCs/>
        </w:rPr>
        <w:t>atmid</w:t>
      </w:r>
      <w:proofErr w:type="spellEnd"/>
      <w:r w:rsidRPr="00293749">
        <w:rPr>
          <w:b/>
          <w:bCs/>
        </w:rPr>
        <w:t>": 2, "</w:t>
      </w:r>
      <w:proofErr w:type="spellStart"/>
      <w:r w:rsidRPr="00293749">
        <w:rPr>
          <w:b/>
          <w:bCs/>
        </w:rPr>
        <w:t>transid</w:t>
      </w:r>
      <w:proofErr w:type="spellEnd"/>
      <w:r w:rsidRPr="00293749">
        <w:rPr>
          <w:b/>
          <w:bCs/>
        </w:rPr>
        <w:t>": 202}</w:t>
      </w:r>
    </w:p>
    <w:p w14:paraId="48E7767A" w14:textId="6D6D7A5C" w:rsidR="00293749" w:rsidRDefault="00293749" w:rsidP="00293749">
      <w:pPr>
        <w:pStyle w:val="ListParagraph"/>
        <w:rPr>
          <w:b/>
          <w:bCs/>
        </w:rPr>
      </w:pPr>
      <w:r w:rsidRPr="00293749">
        <w:rPr>
          <w:b/>
          <w:bCs/>
        </w:rPr>
        <w:t>2:{"</w:t>
      </w:r>
      <w:proofErr w:type="spellStart"/>
      <w:r w:rsidRPr="00293749">
        <w:rPr>
          <w:b/>
          <w:bCs/>
        </w:rPr>
        <w:t>atmid</w:t>
      </w:r>
      <w:proofErr w:type="spellEnd"/>
      <w:r w:rsidRPr="00293749">
        <w:rPr>
          <w:b/>
          <w:bCs/>
        </w:rPr>
        <w:t>": 2, "</w:t>
      </w:r>
      <w:proofErr w:type="spellStart"/>
      <w:r w:rsidRPr="00293749">
        <w:rPr>
          <w:b/>
          <w:bCs/>
        </w:rPr>
        <w:t>transid</w:t>
      </w:r>
      <w:proofErr w:type="spellEnd"/>
      <w:r w:rsidRPr="00293749">
        <w:rPr>
          <w:b/>
          <w:bCs/>
        </w:rPr>
        <w:t>": 203}</w:t>
      </w:r>
    </w:p>
    <w:p w14:paraId="1C571CDC" w14:textId="64609A71" w:rsidR="00293749" w:rsidRDefault="00293749" w:rsidP="00293749">
      <w:pPr>
        <w:pStyle w:val="ListParagraph"/>
        <w:rPr>
          <w:b/>
          <w:bCs/>
        </w:rPr>
      </w:pPr>
      <w:r w:rsidRPr="00293749">
        <w:rPr>
          <w:b/>
          <w:bCs/>
        </w:rPr>
        <w:t>1:{"</w:t>
      </w:r>
      <w:proofErr w:type="spellStart"/>
      <w:r w:rsidRPr="00293749">
        <w:rPr>
          <w:b/>
          <w:bCs/>
        </w:rPr>
        <w:t>atmid</w:t>
      </w:r>
      <w:proofErr w:type="spellEnd"/>
      <w:r w:rsidRPr="00293749">
        <w:rPr>
          <w:b/>
          <w:bCs/>
        </w:rPr>
        <w:t>": 1, "</w:t>
      </w:r>
      <w:proofErr w:type="spellStart"/>
      <w:r w:rsidRPr="00293749">
        <w:rPr>
          <w:b/>
          <w:bCs/>
        </w:rPr>
        <w:t>transid</w:t>
      </w:r>
      <w:proofErr w:type="spellEnd"/>
      <w:r w:rsidRPr="00293749">
        <w:rPr>
          <w:b/>
          <w:bCs/>
        </w:rPr>
        <w:t>": 104}</w:t>
      </w:r>
    </w:p>
    <w:p w14:paraId="6B9707D4" w14:textId="376A2AD3" w:rsidR="00293749" w:rsidRPr="00293749" w:rsidRDefault="00293749" w:rsidP="00293749">
      <w:pPr>
        <w:pStyle w:val="ListParagraph"/>
        <w:numPr>
          <w:ilvl w:val="0"/>
          <w:numId w:val="5"/>
        </w:numPr>
        <w:rPr>
          <w:b/>
          <w:bCs/>
        </w:rPr>
      </w:pPr>
      <w:r>
        <w:t>Next switch to consumer terminal again and start a new consumer with:</w:t>
      </w:r>
    </w:p>
    <w:p w14:paraId="49C56FDD" w14:textId="01772452" w:rsidR="00293749" w:rsidRDefault="00293749" w:rsidP="00293749">
      <w:pPr>
        <w:pStyle w:val="ListParagraph"/>
        <w:rPr>
          <w:b/>
          <w:bCs/>
        </w:rPr>
      </w:pPr>
      <w:r w:rsidRPr="00293749">
        <w:rPr>
          <w:b/>
          <w:bCs/>
        </w:rPr>
        <w:t xml:space="preserve">bin/kafka-console-consumer.sh --bootstrap-server localhost:9092 --topic </w:t>
      </w:r>
      <w:proofErr w:type="spellStart"/>
      <w:r w:rsidRPr="00293749">
        <w:rPr>
          <w:b/>
          <w:bCs/>
        </w:rPr>
        <w:t>bankbranch</w:t>
      </w:r>
      <w:proofErr w:type="spellEnd"/>
      <w:r w:rsidRPr="00293749">
        <w:rPr>
          <w:b/>
          <w:bCs/>
        </w:rPr>
        <w:t xml:space="preserve"> --from-beginning --property </w:t>
      </w:r>
      <w:proofErr w:type="spellStart"/>
      <w:r w:rsidRPr="00293749">
        <w:rPr>
          <w:b/>
          <w:bCs/>
        </w:rPr>
        <w:t>print.key</w:t>
      </w:r>
      <w:proofErr w:type="spellEnd"/>
      <w:r w:rsidRPr="00293749">
        <w:rPr>
          <w:b/>
          <w:bCs/>
        </w:rPr>
        <w:t xml:space="preserve">=true --property </w:t>
      </w:r>
      <w:proofErr w:type="spellStart"/>
      <w:r w:rsidRPr="00293749">
        <w:rPr>
          <w:b/>
          <w:bCs/>
        </w:rPr>
        <w:t>key.separator</w:t>
      </w:r>
      <w:proofErr w:type="spellEnd"/>
      <w:r w:rsidRPr="00293749">
        <w:rPr>
          <w:b/>
          <w:bCs/>
        </w:rPr>
        <w:t>=:</w:t>
      </w:r>
    </w:p>
    <w:p w14:paraId="33B09744" w14:textId="77777777" w:rsidR="00361548" w:rsidRPr="00361548" w:rsidRDefault="00361548" w:rsidP="00361548">
      <w:pPr>
        <w:shd w:val="clear" w:color="auto" w:fill="222222"/>
        <w:spacing w:after="0" w:line="240" w:lineRule="auto"/>
        <w:rPr>
          <w:rFonts w:ascii="Microsoft YaHei" w:eastAsia="Microsoft YaHei" w:hAnsi="Microsoft YaHei" w:cs="Times New Roman"/>
          <w:color w:val="FFFFFF"/>
          <w:kern w:val="0"/>
          <w:sz w:val="21"/>
          <w:szCs w:val="21"/>
          <w14:ligatures w14:val="none"/>
        </w:rPr>
      </w:pPr>
      <w:r w:rsidRPr="00361548">
        <w:rPr>
          <w:rFonts w:ascii="Microsoft YaHei" w:eastAsia="Microsoft YaHei" w:hAnsi="Microsoft YaHei" w:cs="Times New Roman" w:hint="eastAsia"/>
          <w:color w:val="FFFFFF"/>
          <w:kern w:val="0"/>
          <w:sz w:val="21"/>
          <w:szCs w:val="21"/>
          <w14:ligatures w14:val="none"/>
        </w:rPr>
        <w:t>This is because each topic partition maintains its own message queue, and new messages are enqueued (appended to the end of the queue)</w:t>
      </w:r>
      <w:r w:rsidRPr="00361548">
        <w:rPr>
          <w:rFonts w:ascii="Microsoft YaHei" w:eastAsia="Microsoft YaHei" w:hAnsi="Microsoft YaHei" w:cs="Times New Roman" w:hint="eastAsia"/>
          <w:color w:val="FFFFFF"/>
          <w:kern w:val="0"/>
          <w:sz w:val="21"/>
          <w:szCs w:val="21"/>
          <w14:ligatures w14:val="none"/>
        </w:rPr>
        <w:br/>
        <w:t xml:space="preserve">as they get published to the partition. Once consumed, the earliest messages will be dequeued and </w:t>
      </w:r>
      <w:proofErr w:type="spellStart"/>
      <w:r w:rsidRPr="00361548">
        <w:rPr>
          <w:rFonts w:ascii="Microsoft YaHei" w:eastAsia="Microsoft YaHei" w:hAnsi="Microsoft YaHei" w:cs="Times New Roman" w:hint="eastAsia"/>
          <w:color w:val="FFFFFF"/>
          <w:kern w:val="0"/>
          <w:sz w:val="21"/>
          <w:szCs w:val="21"/>
          <w14:ligatures w14:val="none"/>
        </w:rPr>
        <w:t>nno</w:t>
      </w:r>
      <w:proofErr w:type="spellEnd"/>
      <w:r w:rsidRPr="00361548">
        <w:rPr>
          <w:rFonts w:ascii="Microsoft YaHei" w:eastAsia="Microsoft YaHei" w:hAnsi="Microsoft YaHei" w:cs="Times New Roman" w:hint="eastAsia"/>
          <w:color w:val="FFFFFF"/>
          <w:kern w:val="0"/>
          <w:sz w:val="21"/>
          <w:szCs w:val="21"/>
          <w14:ligatures w14:val="none"/>
        </w:rPr>
        <w:t xml:space="preserve"> longer be available for consumption.</w:t>
      </w:r>
    </w:p>
    <w:p w14:paraId="18A7CADF" w14:textId="77777777" w:rsidR="00361548" w:rsidRPr="00361548" w:rsidRDefault="00361548" w:rsidP="00361548">
      <w:pPr>
        <w:shd w:val="clear" w:color="auto" w:fill="222222"/>
        <w:spacing w:after="0" w:line="240" w:lineRule="auto"/>
        <w:rPr>
          <w:rFonts w:ascii="Microsoft YaHei" w:eastAsia="Microsoft YaHei" w:hAnsi="Microsoft YaHei" w:cs="Times New Roman" w:hint="eastAsia"/>
          <w:color w:val="FFFFFF"/>
          <w:kern w:val="0"/>
          <w:sz w:val="21"/>
          <w:szCs w:val="21"/>
          <w14:ligatures w14:val="none"/>
        </w:rPr>
      </w:pPr>
      <w:r w:rsidRPr="00361548">
        <w:rPr>
          <w:rFonts w:ascii="Microsoft YaHei" w:eastAsia="Microsoft YaHei" w:hAnsi="Microsoft YaHei" w:cs="Times New Roman" w:hint="eastAsia"/>
          <w:color w:val="FFFFFF"/>
          <w:kern w:val="0"/>
          <w:sz w:val="21"/>
          <w:szCs w:val="21"/>
          <w14:ligatures w14:val="none"/>
        </w:rPr>
        <w:t>Recall that with two partitions and no message keys specified, the transaction messages were published to the two partitions</w:t>
      </w:r>
      <w:r w:rsidRPr="00361548">
        <w:rPr>
          <w:rFonts w:ascii="Microsoft YaHei" w:eastAsia="Microsoft YaHei" w:hAnsi="Microsoft YaHei" w:cs="Times New Roman" w:hint="eastAsia"/>
          <w:color w:val="FFFFFF"/>
          <w:kern w:val="0"/>
          <w:sz w:val="21"/>
          <w:szCs w:val="21"/>
          <w14:ligatures w14:val="none"/>
        </w:rPr>
        <w:br/>
        <w:t>in rotation:</w:t>
      </w:r>
    </w:p>
    <w:p w14:paraId="781E8534" w14:textId="77777777" w:rsidR="00361548" w:rsidRPr="00361548" w:rsidRDefault="00361548" w:rsidP="00361548">
      <w:pPr>
        <w:numPr>
          <w:ilvl w:val="0"/>
          <w:numId w:val="6"/>
        </w:numPr>
        <w:shd w:val="clear" w:color="auto" w:fill="222222"/>
        <w:spacing w:after="0" w:line="240" w:lineRule="auto"/>
        <w:rPr>
          <w:rFonts w:ascii="Microsoft YaHei" w:eastAsia="Microsoft YaHei" w:hAnsi="Microsoft YaHei" w:cs="Times New Roman" w:hint="eastAsia"/>
          <w:color w:val="FFFFFF"/>
          <w:kern w:val="0"/>
          <w:sz w:val="21"/>
          <w:szCs w:val="21"/>
          <w14:ligatures w14:val="none"/>
        </w:rPr>
      </w:pPr>
      <w:r w:rsidRPr="00361548">
        <w:rPr>
          <w:rFonts w:ascii="Microsoft YaHei" w:eastAsia="Microsoft YaHei" w:hAnsi="Microsoft YaHei" w:cs="Times New Roman" w:hint="eastAsia"/>
          <w:color w:val="FFFFFF"/>
          <w:kern w:val="0"/>
          <w:sz w:val="21"/>
          <w:szCs w:val="21"/>
          <w14:ligatures w14:val="none"/>
        </w:rPr>
        <w:t>Partition 0: </w:t>
      </w:r>
      <w:r w:rsidRPr="00361548">
        <w:rPr>
          <w:rFonts w:ascii="Consolas" w:eastAsia="Times New Roman" w:hAnsi="Consolas" w:cs="Courier New"/>
          <w:color w:val="FF9900"/>
          <w:kern w:val="0"/>
          <w:sz w:val="21"/>
          <w:szCs w:val="21"/>
          <w:bdr w:val="single" w:sz="6" w:space="2" w:color="646464" w:frame="1"/>
          <w14:ligatures w14:val="none"/>
        </w:rPr>
        <w:t>[{"</w:t>
      </w:r>
      <w:proofErr w:type="spellStart"/>
      <w:r w:rsidRPr="00361548">
        <w:rPr>
          <w:rFonts w:ascii="Consolas" w:eastAsia="Times New Roman" w:hAnsi="Consolas" w:cs="Courier New"/>
          <w:color w:val="FF9900"/>
          <w:kern w:val="0"/>
          <w:sz w:val="21"/>
          <w:szCs w:val="21"/>
          <w:bdr w:val="single" w:sz="6" w:space="2" w:color="646464" w:frame="1"/>
          <w14:ligatures w14:val="none"/>
        </w:rPr>
        <w:t>atmid</w:t>
      </w:r>
      <w:proofErr w:type="spellEnd"/>
      <w:r w:rsidRPr="00361548">
        <w:rPr>
          <w:rFonts w:ascii="Consolas" w:eastAsia="Times New Roman" w:hAnsi="Consolas" w:cs="Courier New"/>
          <w:color w:val="FF9900"/>
          <w:kern w:val="0"/>
          <w:sz w:val="21"/>
          <w:szCs w:val="21"/>
          <w:bdr w:val="single" w:sz="6" w:space="2" w:color="646464" w:frame="1"/>
          <w14:ligatures w14:val="none"/>
        </w:rPr>
        <w:t>": 1, "</w:t>
      </w:r>
      <w:proofErr w:type="spellStart"/>
      <w:r w:rsidRPr="00361548">
        <w:rPr>
          <w:rFonts w:ascii="Consolas" w:eastAsia="Times New Roman" w:hAnsi="Consolas" w:cs="Courier New"/>
          <w:color w:val="FF9900"/>
          <w:kern w:val="0"/>
          <w:sz w:val="21"/>
          <w:szCs w:val="21"/>
          <w:bdr w:val="single" w:sz="6" w:space="2" w:color="646464" w:frame="1"/>
          <w14:ligatures w14:val="none"/>
        </w:rPr>
        <w:t>transid</w:t>
      </w:r>
      <w:proofErr w:type="spellEnd"/>
      <w:r w:rsidRPr="00361548">
        <w:rPr>
          <w:rFonts w:ascii="Consolas" w:eastAsia="Times New Roman" w:hAnsi="Consolas" w:cs="Courier New"/>
          <w:color w:val="FF9900"/>
          <w:kern w:val="0"/>
          <w:sz w:val="21"/>
          <w:szCs w:val="21"/>
          <w:bdr w:val="single" w:sz="6" w:space="2" w:color="646464" w:frame="1"/>
          <w14:ligatures w14:val="none"/>
        </w:rPr>
        <w:t>": 102}, {"</w:t>
      </w:r>
      <w:proofErr w:type="spellStart"/>
      <w:r w:rsidRPr="00361548">
        <w:rPr>
          <w:rFonts w:ascii="Consolas" w:eastAsia="Times New Roman" w:hAnsi="Consolas" w:cs="Courier New"/>
          <w:color w:val="FF9900"/>
          <w:kern w:val="0"/>
          <w:sz w:val="21"/>
          <w:szCs w:val="21"/>
          <w:bdr w:val="single" w:sz="6" w:space="2" w:color="646464" w:frame="1"/>
          <w14:ligatures w14:val="none"/>
        </w:rPr>
        <w:t>atmid</w:t>
      </w:r>
      <w:proofErr w:type="spellEnd"/>
      <w:r w:rsidRPr="00361548">
        <w:rPr>
          <w:rFonts w:ascii="Consolas" w:eastAsia="Times New Roman" w:hAnsi="Consolas" w:cs="Courier New"/>
          <w:color w:val="FF9900"/>
          <w:kern w:val="0"/>
          <w:sz w:val="21"/>
          <w:szCs w:val="21"/>
          <w:bdr w:val="single" w:sz="6" w:space="2" w:color="646464" w:frame="1"/>
          <w14:ligatures w14:val="none"/>
        </w:rPr>
        <w:t>": 2, "</w:t>
      </w:r>
      <w:proofErr w:type="spellStart"/>
      <w:r w:rsidRPr="00361548">
        <w:rPr>
          <w:rFonts w:ascii="Consolas" w:eastAsia="Times New Roman" w:hAnsi="Consolas" w:cs="Courier New"/>
          <w:color w:val="FF9900"/>
          <w:kern w:val="0"/>
          <w:sz w:val="21"/>
          <w:szCs w:val="21"/>
          <w:bdr w:val="single" w:sz="6" w:space="2" w:color="646464" w:frame="1"/>
          <w14:ligatures w14:val="none"/>
        </w:rPr>
        <w:t>transid</w:t>
      </w:r>
      <w:proofErr w:type="spellEnd"/>
      <w:r w:rsidRPr="00361548">
        <w:rPr>
          <w:rFonts w:ascii="Consolas" w:eastAsia="Times New Roman" w:hAnsi="Consolas" w:cs="Courier New"/>
          <w:color w:val="FF9900"/>
          <w:kern w:val="0"/>
          <w:sz w:val="21"/>
          <w:szCs w:val="21"/>
          <w:bdr w:val="single" w:sz="6" w:space="2" w:color="646464" w:frame="1"/>
          <w14:ligatures w14:val="none"/>
        </w:rPr>
        <w:t>": 202}, {"</w:t>
      </w:r>
      <w:proofErr w:type="spellStart"/>
      <w:r w:rsidRPr="00361548">
        <w:rPr>
          <w:rFonts w:ascii="Consolas" w:eastAsia="Times New Roman" w:hAnsi="Consolas" w:cs="Courier New"/>
          <w:color w:val="FF9900"/>
          <w:kern w:val="0"/>
          <w:sz w:val="21"/>
          <w:szCs w:val="21"/>
          <w:bdr w:val="single" w:sz="6" w:space="2" w:color="646464" w:frame="1"/>
          <w14:ligatures w14:val="none"/>
        </w:rPr>
        <w:t>atmid</w:t>
      </w:r>
      <w:proofErr w:type="spellEnd"/>
      <w:r w:rsidRPr="00361548">
        <w:rPr>
          <w:rFonts w:ascii="Consolas" w:eastAsia="Times New Roman" w:hAnsi="Consolas" w:cs="Courier New"/>
          <w:color w:val="FF9900"/>
          <w:kern w:val="0"/>
          <w:sz w:val="21"/>
          <w:szCs w:val="21"/>
          <w:bdr w:val="single" w:sz="6" w:space="2" w:color="646464" w:frame="1"/>
          <w14:ligatures w14:val="none"/>
        </w:rPr>
        <w:t>": 1, "</w:t>
      </w:r>
      <w:proofErr w:type="spellStart"/>
      <w:r w:rsidRPr="00361548">
        <w:rPr>
          <w:rFonts w:ascii="Consolas" w:eastAsia="Times New Roman" w:hAnsi="Consolas" w:cs="Courier New"/>
          <w:color w:val="FF9900"/>
          <w:kern w:val="0"/>
          <w:sz w:val="21"/>
          <w:szCs w:val="21"/>
          <w:bdr w:val="single" w:sz="6" w:space="2" w:color="646464" w:frame="1"/>
          <w14:ligatures w14:val="none"/>
        </w:rPr>
        <w:t>transid</w:t>
      </w:r>
      <w:proofErr w:type="spellEnd"/>
      <w:r w:rsidRPr="00361548">
        <w:rPr>
          <w:rFonts w:ascii="Consolas" w:eastAsia="Times New Roman" w:hAnsi="Consolas" w:cs="Courier New"/>
          <w:color w:val="FF9900"/>
          <w:kern w:val="0"/>
          <w:sz w:val="21"/>
          <w:szCs w:val="21"/>
          <w:bdr w:val="single" w:sz="6" w:space="2" w:color="646464" w:frame="1"/>
          <w14:ligatures w14:val="none"/>
        </w:rPr>
        <w:t>": 104}]</w:t>
      </w:r>
    </w:p>
    <w:p w14:paraId="45E924EF" w14:textId="77777777" w:rsidR="00361548" w:rsidRPr="00361548" w:rsidRDefault="00361548" w:rsidP="00361548">
      <w:pPr>
        <w:numPr>
          <w:ilvl w:val="0"/>
          <w:numId w:val="6"/>
        </w:numPr>
        <w:shd w:val="clear" w:color="auto" w:fill="222222"/>
        <w:spacing w:after="0" w:line="240" w:lineRule="auto"/>
        <w:rPr>
          <w:rFonts w:ascii="Microsoft YaHei" w:eastAsia="Microsoft YaHei" w:hAnsi="Microsoft YaHei" w:cs="Times New Roman" w:hint="eastAsia"/>
          <w:color w:val="FFFFFF"/>
          <w:kern w:val="0"/>
          <w:sz w:val="21"/>
          <w:szCs w:val="21"/>
          <w14:ligatures w14:val="none"/>
        </w:rPr>
      </w:pPr>
      <w:r w:rsidRPr="00361548">
        <w:rPr>
          <w:rFonts w:ascii="Microsoft YaHei" w:eastAsia="Microsoft YaHei" w:hAnsi="Microsoft YaHei" w:cs="Times New Roman" w:hint="eastAsia"/>
          <w:color w:val="FFFFFF"/>
          <w:kern w:val="0"/>
          <w:sz w:val="21"/>
          <w:szCs w:val="21"/>
          <w14:ligatures w14:val="none"/>
        </w:rPr>
        <w:t>Partition 1: </w:t>
      </w:r>
      <w:r w:rsidRPr="00361548">
        <w:rPr>
          <w:rFonts w:ascii="Consolas" w:eastAsia="Times New Roman" w:hAnsi="Consolas" w:cs="Courier New"/>
          <w:color w:val="FF9900"/>
          <w:kern w:val="0"/>
          <w:sz w:val="21"/>
          <w:szCs w:val="21"/>
          <w:bdr w:val="single" w:sz="6" w:space="2" w:color="646464" w:frame="1"/>
          <w14:ligatures w14:val="none"/>
        </w:rPr>
        <w:t>[{"</w:t>
      </w:r>
      <w:proofErr w:type="spellStart"/>
      <w:r w:rsidRPr="00361548">
        <w:rPr>
          <w:rFonts w:ascii="Consolas" w:eastAsia="Times New Roman" w:hAnsi="Consolas" w:cs="Courier New"/>
          <w:color w:val="FF9900"/>
          <w:kern w:val="0"/>
          <w:sz w:val="21"/>
          <w:szCs w:val="21"/>
          <w:bdr w:val="single" w:sz="6" w:space="2" w:color="646464" w:frame="1"/>
          <w14:ligatures w14:val="none"/>
        </w:rPr>
        <w:t>atmid</w:t>
      </w:r>
      <w:proofErr w:type="spellEnd"/>
      <w:r w:rsidRPr="00361548">
        <w:rPr>
          <w:rFonts w:ascii="Consolas" w:eastAsia="Times New Roman" w:hAnsi="Consolas" w:cs="Courier New"/>
          <w:color w:val="FF9900"/>
          <w:kern w:val="0"/>
          <w:sz w:val="21"/>
          <w:szCs w:val="21"/>
          <w:bdr w:val="single" w:sz="6" w:space="2" w:color="646464" w:frame="1"/>
          <w14:ligatures w14:val="none"/>
        </w:rPr>
        <w:t>": 1, "</w:t>
      </w:r>
      <w:proofErr w:type="spellStart"/>
      <w:r w:rsidRPr="00361548">
        <w:rPr>
          <w:rFonts w:ascii="Consolas" w:eastAsia="Times New Roman" w:hAnsi="Consolas" w:cs="Courier New"/>
          <w:color w:val="FF9900"/>
          <w:kern w:val="0"/>
          <w:sz w:val="21"/>
          <w:szCs w:val="21"/>
          <w:bdr w:val="single" w:sz="6" w:space="2" w:color="646464" w:frame="1"/>
          <w14:ligatures w14:val="none"/>
        </w:rPr>
        <w:t>transid</w:t>
      </w:r>
      <w:proofErr w:type="spellEnd"/>
      <w:r w:rsidRPr="00361548">
        <w:rPr>
          <w:rFonts w:ascii="Consolas" w:eastAsia="Times New Roman" w:hAnsi="Consolas" w:cs="Courier New"/>
          <w:color w:val="FF9900"/>
          <w:kern w:val="0"/>
          <w:sz w:val="21"/>
          <w:szCs w:val="21"/>
          <w:bdr w:val="single" w:sz="6" w:space="2" w:color="646464" w:frame="1"/>
          <w14:ligatures w14:val="none"/>
        </w:rPr>
        <w:t>": 103}, {"</w:t>
      </w:r>
      <w:proofErr w:type="spellStart"/>
      <w:r w:rsidRPr="00361548">
        <w:rPr>
          <w:rFonts w:ascii="Consolas" w:eastAsia="Times New Roman" w:hAnsi="Consolas" w:cs="Courier New"/>
          <w:color w:val="FF9900"/>
          <w:kern w:val="0"/>
          <w:sz w:val="21"/>
          <w:szCs w:val="21"/>
          <w:bdr w:val="single" w:sz="6" w:space="2" w:color="646464" w:frame="1"/>
          <w14:ligatures w14:val="none"/>
        </w:rPr>
        <w:t>atmid</w:t>
      </w:r>
      <w:proofErr w:type="spellEnd"/>
      <w:r w:rsidRPr="00361548">
        <w:rPr>
          <w:rFonts w:ascii="Consolas" w:eastAsia="Times New Roman" w:hAnsi="Consolas" w:cs="Courier New"/>
          <w:color w:val="FF9900"/>
          <w:kern w:val="0"/>
          <w:sz w:val="21"/>
          <w:szCs w:val="21"/>
          <w:bdr w:val="single" w:sz="6" w:space="2" w:color="646464" w:frame="1"/>
          <w14:ligatures w14:val="none"/>
        </w:rPr>
        <w:t>": 2, "</w:t>
      </w:r>
      <w:proofErr w:type="spellStart"/>
      <w:r w:rsidRPr="00361548">
        <w:rPr>
          <w:rFonts w:ascii="Consolas" w:eastAsia="Times New Roman" w:hAnsi="Consolas" w:cs="Courier New"/>
          <w:color w:val="FF9900"/>
          <w:kern w:val="0"/>
          <w:sz w:val="21"/>
          <w:szCs w:val="21"/>
          <w:bdr w:val="single" w:sz="6" w:space="2" w:color="646464" w:frame="1"/>
          <w14:ligatures w14:val="none"/>
        </w:rPr>
        <w:t>transid</w:t>
      </w:r>
      <w:proofErr w:type="spellEnd"/>
      <w:r w:rsidRPr="00361548">
        <w:rPr>
          <w:rFonts w:ascii="Consolas" w:eastAsia="Times New Roman" w:hAnsi="Consolas" w:cs="Courier New"/>
          <w:color w:val="FF9900"/>
          <w:kern w:val="0"/>
          <w:sz w:val="21"/>
          <w:szCs w:val="21"/>
          <w:bdr w:val="single" w:sz="6" w:space="2" w:color="646464" w:frame="1"/>
          <w14:ligatures w14:val="none"/>
        </w:rPr>
        <w:t>": 203}]</w:t>
      </w:r>
    </w:p>
    <w:p w14:paraId="1C3AC735" w14:textId="77777777" w:rsidR="00361548" w:rsidRPr="00361548" w:rsidRDefault="00361548" w:rsidP="00361548">
      <w:pPr>
        <w:shd w:val="clear" w:color="auto" w:fill="222222"/>
        <w:spacing w:after="0" w:line="240" w:lineRule="auto"/>
        <w:rPr>
          <w:rFonts w:ascii="Microsoft YaHei" w:eastAsia="Microsoft YaHei" w:hAnsi="Microsoft YaHei" w:cs="Times New Roman" w:hint="eastAsia"/>
          <w:color w:val="FFFFFF"/>
          <w:kern w:val="0"/>
          <w:sz w:val="21"/>
          <w:szCs w:val="21"/>
          <w14:ligatures w14:val="none"/>
        </w:rPr>
      </w:pPr>
      <w:r w:rsidRPr="00361548">
        <w:rPr>
          <w:rFonts w:ascii="Microsoft YaHei" w:eastAsia="Microsoft YaHei" w:hAnsi="Microsoft YaHei" w:cs="Times New Roman" w:hint="eastAsia"/>
          <w:color w:val="FFFFFF"/>
          <w:kern w:val="0"/>
          <w:sz w:val="21"/>
          <w:szCs w:val="21"/>
          <w14:ligatures w14:val="none"/>
        </w:rPr>
        <w:lastRenderedPageBreak/>
        <w:t>As you can see, the transaction messages from </w:t>
      </w:r>
      <w:r w:rsidRPr="00361548">
        <w:rPr>
          <w:rFonts w:ascii="Consolas" w:eastAsia="Times New Roman" w:hAnsi="Consolas" w:cs="Courier New"/>
          <w:color w:val="FF9900"/>
          <w:kern w:val="0"/>
          <w:sz w:val="21"/>
          <w:szCs w:val="21"/>
          <w:bdr w:val="single" w:sz="6" w:space="2" w:color="646464" w:frame="1"/>
          <w14:ligatures w14:val="none"/>
        </w:rPr>
        <w:t>atm1</w:t>
      </w:r>
      <w:r w:rsidRPr="00361548">
        <w:rPr>
          <w:rFonts w:ascii="Microsoft YaHei" w:eastAsia="Microsoft YaHei" w:hAnsi="Microsoft YaHei" w:cs="Times New Roman" w:hint="eastAsia"/>
          <w:color w:val="FFFFFF"/>
          <w:kern w:val="0"/>
          <w:sz w:val="21"/>
          <w:szCs w:val="21"/>
          <w14:ligatures w14:val="none"/>
        </w:rPr>
        <w:t> and </w:t>
      </w:r>
      <w:r w:rsidRPr="00361548">
        <w:rPr>
          <w:rFonts w:ascii="Consolas" w:eastAsia="Times New Roman" w:hAnsi="Consolas" w:cs="Courier New"/>
          <w:color w:val="FF9900"/>
          <w:kern w:val="0"/>
          <w:sz w:val="21"/>
          <w:szCs w:val="21"/>
          <w:bdr w:val="single" w:sz="6" w:space="2" w:color="646464" w:frame="1"/>
          <w14:ligatures w14:val="none"/>
        </w:rPr>
        <w:t>atm2</w:t>
      </w:r>
      <w:r w:rsidRPr="00361548">
        <w:rPr>
          <w:rFonts w:ascii="Microsoft YaHei" w:eastAsia="Microsoft YaHei" w:hAnsi="Microsoft YaHei" w:cs="Times New Roman" w:hint="eastAsia"/>
          <w:color w:val="FFFFFF"/>
          <w:kern w:val="0"/>
          <w:sz w:val="21"/>
          <w:szCs w:val="21"/>
          <w14:ligatures w14:val="none"/>
        </w:rPr>
        <w:t> got scattered across both partitions. It would be difficult</w:t>
      </w:r>
      <w:r w:rsidRPr="00361548">
        <w:rPr>
          <w:rFonts w:ascii="Microsoft YaHei" w:eastAsia="Microsoft YaHei" w:hAnsi="Microsoft YaHei" w:cs="Times New Roman" w:hint="eastAsia"/>
          <w:color w:val="FFFFFF"/>
          <w:kern w:val="0"/>
          <w:sz w:val="21"/>
          <w:szCs w:val="21"/>
          <w14:ligatures w14:val="none"/>
        </w:rPr>
        <w:br/>
        <w:t>to unravel this and consume messages from one ATM with the same order as they were published.</w:t>
      </w:r>
    </w:p>
    <w:p w14:paraId="15F902B0" w14:textId="77777777" w:rsidR="00361548" w:rsidRPr="00361548" w:rsidRDefault="00361548" w:rsidP="00361548">
      <w:pPr>
        <w:shd w:val="clear" w:color="auto" w:fill="222222"/>
        <w:spacing w:after="0" w:line="240" w:lineRule="auto"/>
        <w:rPr>
          <w:rFonts w:ascii="Microsoft YaHei" w:eastAsia="Microsoft YaHei" w:hAnsi="Microsoft YaHei" w:cs="Times New Roman" w:hint="eastAsia"/>
          <w:color w:val="FFFFFF"/>
          <w:kern w:val="0"/>
          <w:sz w:val="21"/>
          <w:szCs w:val="21"/>
          <w14:ligatures w14:val="none"/>
        </w:rPr>
      </w:pPr>
      <w:r w:rsidRPr="00361548">
        <w:rPr>
          <w:rFonts w:ascii="Microsoft YaHei" w:eastAsia="Microsoft YaHei" w:hAnsi="Microsoft YaHei" w:cs="Times New Roman" w:hint="eastAsia"/>
          <w:color w:val="FFFFFF"/>
          <w:kern w:val="0"/>
          <w:sz w:val="21"/>
          <w:szCs w:val="21"/>
          <w14:ligatures w14:val="none"/>
        </w:rPr>
        <w:t>However, with message key specified as the </w:t>
      </w:r>
      <w:proofErr w:type="spellStart"/>
      <w:r w:rsidRPr="00361548">
        <w:rPr>
          <w:rFonts w:ascii="Consolas" w:eastAsia="Times New Roman" w:hAnsi="Consolas" w:cs="Courier New"/>
          <w:color w:val="FF9900"/>
          <w:kern w:val="0"/>
          <w:sz w:val="21"/>
          <w:szCs w:val="21"/>
          <w:bdr w:val="single" w:sz="6" w:space="2" w:color="646464" w:frame="1"/>
          <w14:ligatures w14:val="none"/>
        </w:rPr>
        <w:t>atmid</w:t>
      </w:r>
      <w:proofErr w:type="spellEnd"/>
      <w:r w:rsidRPr="00361548">
        <w:rPr>
          <w:rFonts w:ascii="Microsoft YaHei" w:eastAsia="Microsoft YaHei" w:hAnsi="Microsoft YaHei" w:cs="Times New Roman" w:hint="eastAsia"/>
          <w:color w:val="FFFFFF"/>
          <w:kern w:val="0"/>
          <w:sz w:val="21"/>
          <w:szCs w:val="21"/>
          <w14:ligatures w14:val="none"/>
        </w:rPr>
        <w:t> value, the messages from the two ATMs will look like the following:</w:t>
      </w:r>
    </w:p>
    <w:p w14:paraId="0CE8E9E4" w14:textId="77777777" w:rsidR="00361548" w:rsidRPr="00361548" w:rsidRDefault="00361548" w:rsidP="00361548">
      <w:pPr>
        <w:numPr>
          <w:ilvl w:val="0"/>
          <w:numId w:val="7"/>
        </w:numPr>
        <w:shd w:val="clear" w:color="auto" w:fill="222222"/>
        <w:spacing w:after="0" w:line="240" w:lineRule="auto"/>
        <w:rPr>
          <w:rFonts w:ascii="Microsoft YaHei" w:eastAsia="Microsoft YaHei" w:hAnsi="Microsoft YaHei" w:cs="Times New Roman" w:hint="eastAsia"/>
          <w:color w:val="FFFFFF"/>
          <w:kern w:val="0"/>
          <w:sz w:val="21"/>
          <w:szCs w:val="21"/>
          <w14:ligatures w14:val="none"/>
        </w:rPr>
      </w:pPr>
      <w:r w:rsidRPr="00361548">
        <w:rPr>
          <w:rFonts w:ascii="Microsoft YaHei" w:eastAsia="Microsoft YaHei" w:hAnsi="Microsoft YaHei" w:cs="Times New Roman" w:hint="eastAsia"/>
          <w:color w:val="FFFFFF"/>
          <w:kern w:val="0"/>
          <w:sz w:val="21"/>
          <w:szCs w:val="21"/>
          <w14:ligatures w14:val="none"/>
        </w:rPr>
        <w:t>Partition 0: </w:t>
      </w:r>
      <w:r w:rsidRPr="00361548">
        <w:rPr>
          <w:rFonts w:ascii="Consolas" w:eastAsia="Times New Roman" w:hAnsi="Consolas" w:cs="Courier New"/>
          <w:color w:val="FF9900"/>
          <w:kern w:val="0"/>
          <w:sz w:val="21"/>
          <w:szCs w:val="21"/>
          <w:bdr w:val="single" w:sz="6" w:space="2" w:color="646464" w:frame="1"/>
          <w14:ligatures w14:val="none"/>
        </w:rPr>
        <w:t>[{"</w:t>
      </w:r>
      <w:proofErr w:type="spellStart"/>
      <w:r w:rsidRPr="00361548">
        <w:rPr>
          <w:rFonts w:ascii="Consolas" w:eastAsia="Times New Roman" w:hAnsi="Consolas" w:cs="Courier New"/>
          <w:color w:val="FF9900"/>
          <w:kern w:val="0"/>
          <w:sz w:val="21"/>
          <w:szCs w:val="21"/>
          <w:bdr w:val="single" w:sz="6" w:space="2" w:color="646464" w:frame="1"/>
          <w14:ligatures w14:val="none"/>
        </w:rPr>
        <w:t>atmid</w:t>
      </w:r>
      <w:proofErr w:type="spellEnd"/>
      <w:r w:rsidRPr="00361548">
        <w:rPr>
          <w:rFonts w:ascii="Consolas" w:eastAsia="Times New Roman" w:hAnsi="Consolas" w:cs="Courier New"/>
          <w:color w:val="FF9900"/>
          <w:kern w:val="0"/>
          <w:sz w:val="21"/>
          <w:szCs w:val="21"/>
          <w:bdr w:val="single" w:sz="6" w:space="2" w:color="646464" w:frame="1"/>
          <w14:ligatures w14:val="none"/>
        </w:rPr>
        <w:t>": 1, "</w:t>
      </w:r>
      <w:proofErr w:type="spellStart"/>
      <w:r w:rsidRPr="00361548">
        <w:rPr>
          <w:rFonts w:ascii="Consolas" w:eastAsia="Times New Roman" w:hAnsi="Consolas" w:cs="Courier New"/>
          <w:color w:val="FF9900"/>
          <w:kern w:val="0"/>
          <w:sz w:val="21"/>
          <w:szCs w:val="21"/>
          <w:bdr w:val="single" w:sz="6" w:space="2" w:color="646464" w:frame="1"/>
          <w14:ligatures w14:val="none"/>
        </w:rPr>
        <w:t>transid</w:t>
      </w:r>
      <w:proofErr w:type="spellEnd"/>
      <w:r w:rsidRPr="00361548">
        <w:rPr>
          <w:rFonts w:ascii="Consolas" w:eastAsia="Times New Roman" w:hAnsi="Consolas" w:cs="Courier New"/>
          <w:color w:val="FF9900"/>
          <w:kern w:val="0"/>
          <w:sz w:val="21"/>
          <w:szCs w:val="21"/>
          <w:bdr w:val="single" w:sz="6" w:space="2" w:color="646464" w:frame="1"/>
          <w14:ligatures w14:val="none"/>
        </w:rPr>
        <w:t>": 102}, {"</w:t>
      </w:r>
      <w:proofErr w:type="spellStart"/>
      <w:r w:rsidRPr="00361548">
        <w:rPr>
          <w:rFonts w:ascii="Consolas" w:eastAsia="Times New Roman" w:hAnsi="Consolas" w:cs="Courier New"/>
          <w:color w:val="FF9900"/>
          <w:kern w:val="0"/>
          <w:sz w:val="21"/>
          <w:szCs w:val="21"/>
          <w:bdr w:val="single" w:sz="6" w:space="2" w:color="646464" w:frame="1"/>
          <w14:ligatures w14:val="none"/>
        </w:rPr>
        <w:t>atmid</w:t>
      </w:r>
      <w:proofErr w:type="spellEnd"/>
      <w:r w:rsidRPr="00361548">
        <w:rPr>
          <w:rFonts w:ascii="Consolas" w:eastAsia="Times New Roman" w:hAnsi="Consolas" w:cs="Courier New"/>
          <w:color w:val="FF9900"/>
          <w:kern w:val="0"/>
          <w:sz w:val="21"/>
          <w:szCs w:val="21"/>
          <w:bdr w:val="single" w:sz="6" w:space="2" w:color="646464" w:frame="1"/>
          <w14:ligatures w14:val="none"/>
        </w:rPr>
        <w:t>": 1, "</w:t>
      </w:r>
      <w:proofErr w:type="spellStart"/>
      <w:r w:rsidRPr="00361548">
        <w:rPr>
          <w:rFonts w:ascii="Consolas" w:eastAsia="Times New Roman" w:hAnsi="Consolas" w:cs="Courier New"/>
          <w:color w:val="FF9900"/>
          <w:kern w:val="0"/>
          <w:sz w:val="21"/>
          <w:szCs w:val="21"/>
          <w:bdr w:val="single" w:sz="6" w:space="2" w:color="646464" w:frame="1"/>
          <w14:ligatures w14:val="none"/>
        </w:rPr>
        <w:t>transid</w:t>
      </w:r>
      <w:proofErr w:type="spellEnd"/>
      <w:r w:rsidRPr="00361548">
        <w:rPr>
          <w:rFonts w:ascii="Consolas" w:eastAsia="Times New Roman" w:hAnsi="Consolas" w:cs="Courier New"/>
          <w:color w:val="FF9900"/>
          <w:kern w:val="0"/>
          <w:sz w:val="21"/>
          <w:szCs w:val="21"/>
          <w:bdr w:val="single" w:sz="6" w:space="2" w:color="646464" w:frame="1"/>
          <w14:ligatures w14:val="none"/>
        </w:rPr>
        <w:t>": 103}, {"</w:t>
      </w:r>
      <w:proofErr w:type="spellStart"/>
      <w:r w:rsidRPr="00361548">
        <w:rPr>
          <w:rFonts w:ascii="Consolas" w:eastAsia="Times New Roman" w:hAnsi="Consolas" w:cs="Courier New"/>
          <w:color w:val="FF9900"/>
          <w:kern w:val="0"/>
          <w:sz w:val="21"/>
          <w:szCs w:val="21"/>
          <w:bdr w:val="single" w:sz="6" w:space="2" w:color="646464" w:frame="1"/>
          <w14:ligatures w14:val="none"/>
        </w:rPr>
        <w:t>atmid</w:t>
      </w:r>
      <w:proofErr w:type="spellEnd"/>
      <w:r w:rsidRPr="00361548">
        <w:rPr>
          <w:rFonts w:ascii="Consolas" w:eastAsia="Times New Roman" w:hAnsi="Consolas" w:cs="Courier New"/>
          <w:color w:val="FF9900"/>
          <w:kern w:val="0"/>
          <w:sz w:val="21"/>
          <w:szCs w:val="21"/>
          <w:bdr w:val="single" w:sz="6" w:space="2" w:color="646464" w:frame="1"/>
          <w14:ligatures w14:val="none"/>
        </w:rPr>
        <w:t>": 1, "</w:t>
      </w:r>
      <w:proofErr w:type="spellStart"/>
      <w:r w:rsidRPr="00361548">
        <w:rPr>
          <w:rFonts w:ascii="Consolas" w:eastAsia="Times New Roman" w:hAnsi="Consolas" w:cs="Courier New"/>
          <w:color w:val="FF9900"/>
          <w:kern w:val="0"/>
          <w:sz w:val="21"/>
          <w:szCs w:val="21"/>
          <w:bdr w:val="single" w:sz="6" w:space="2" w:color="646464" w:frame="1"/>
          <w14:ligatures w14:val="none"/>
        </w:rPr>
        <w:t>transid</w:t>
      </w:r>
      <w:proofErr w:type="spellEnd"/>
      <w:r w:rsidRPr="00361548">
        <w:rPr>
          <w:rFonts w:ascii="Consolas" w:eastAsia="Times New Roman" w:hAnsi="Consolas" w:cs="Courier New"/>
          <w:color w:val="FF9900"/>
          <w:kern w:val="0"/>
          <w:sz w:val="21"/>
          <w:szCs w:val="21"/>
          <w:bdr w:val="single" w:sz="6" w:space="2" w:color="646464" w:frame="1"/>
          <w14:ligatures w14:val="none"/>
        </w:rPr>
        <w:t>": 104}]</w:t>
      </w:r>
    </w:p>
    <w:p w14:paraId="5E617C09" w14:textId="77777777" w:rsidR="00361548" w:rsidRPr="00361548" w:rsidRDefault="00361548" w:rsidP="00361548">
      <w:pPr>
        <w:numPr>
          <w:ilvl w:val="0"/>
          <w:numId w:val="7"/>
        </w:numPr>
        <w:shd w:val="clear" w:color="auto" w:fill="222222"/>
        <w:spacing w:after="0" w:line="240" w:lineRule="auto"/>
        <w:rPr>
          <w:rFonts w:ascii="Microsoft YaHei" w:eastAsia="Microsoft YaHei" w:hAnsi="Microsoft YaHei" w:cs="Times New Roman" w:hint="eastAsia"/>
          <w:color w:val="FFFFFF"/>
          <w:kern w:val="0"/>
          <w:sz w:val="21"/>
          <w:szCs w:val="21"/>
          <w14:ligatures w14:val="none"/>
        </w:rPr>
      </w:pPr>
      <w:r w:rsidRPr="00361548">
        <w:rPr>
          <w:rFonts w:ascii="Microsoft YaHei" w:eastAsia="Microsoft YaHei" w:hAnsi="Microsoft YaHei" w:cs="Times New Roman" w:hint="eastAsia"/>
          <w:color w:val="FFFFFF"/>
          <w:kern w:val="0"/>
          <w:sz w:val="21"/>
          <w:szCs w:val="21"/>
          <w14:ligatures w14:val="none"/>
        </w:rPr>
        <w:t>Partition 1: </w:t>
      </w:r>
      <w:r w:rsidRPr="00361548">
        <w:rPr>
          <w:rFonts w:ascii="Consolas" w:eastAsia="Times New Roman" w:hAnsi="Consolas" w:cs="Courier New"/>
          <w:color w:val="FF9900"/>
          <w:kern w:val="0"/>
          <w:sz w:val="21"/>
          <w:szCs w:val="21"/>
          <w:bdr w:val="single" w:sz="6" w:space="2" w:color="646464" w:frame="1"/>
          <w14:ligatures w14:val="none"/>
        </w:rPr>
        <w:t>[{"</w:t>
      </w:r>
      <w:proofErr w:type="spellStart"/>
      <w:r w:rsidRPr="00361548">
        <w:rPr>
          <w:rFonts w:ascii="Consolas" w:eastAsia="Times New Roman" w:hAnsi="Consolas" w:cs="Courier New"/>
          <w:color w:val="FF9900"/>
          <w:kern w:val="0"/>
          <w:sz w:val="21"/>
          <w:szCs w:val="21"/>
          <w:bdr w:val="single" w:sz="6" w:space="2" w:color="646464" w:frame="1"/>
          <w14:ligatures w14:val="none"/>
        </w:rPr>
        <w:t>atmid</w:t>
      </w:r>
      <w:proofErr w:type="spellEnd"/>
      <w:r w:rsidRPr="00361548">
        <w:rPr>
          <w:rFonts w:ascii="Consolas" w:eastAsia="Times New Roman" w:hAnsi="Consolas" w:cs="Courier New"/>
          <w:color w:val="FF9900"/>
          <w:kern w:val="0"/>
          <w:sz w:val="21"/>
          <w:szCs w:val="21"/>
          <w:bdr w:val="single" w:sz="6" w:space="2" w:color="646464" w:frame="1"/>
          <w14:ligatures w14:val="none"/>
        </w:rPr>
        <w:t>": 2, "</w:t>
      </w:r>
      <w:proofErr w:type="spellStart"/>
      <w:r w:rsidRPr="00361548">
        <w:rPr>
          <w:rFonts w:ascii="Consolas" w:eastAsia="Times New Roman" w:hAnsi="Consolas" w:cs="Courier New"/>
          <w:color w:val="FF9900"/>
          <w:kern w:val="0"/>
          <w:sz w:val="21"/>
          <w:szCs w:val="21"/>
          <w:bdr w:val="single" w:sz="6" w:space="2" w:color="646464" w:frame="1"/>
          <w14:ligatures w14:val="none"/>
        </w:rPr>
        <w:t>transid</w:t>
      </w:r>
      <w:proofErr w:type="spellEnd"/>
      <w:r w:rsidRPr="00361548">
        <w:rPr>
          <w:rFonts w:ascii="Consolas" w:eastAsia="Times New Roman" w:hAnsi="Consolas" w:cs="Courier New"/>
          <w:color w:val="FF9900"/>
          <w:kern w:val="0"/>
          <w:sz w:val="21"/>
          <w:szCs w:val="21"/>
          <w:bdr w:val="single" w:sz="6" w:space="2" w:color="646464" w:frame="1"/>
          <w14:ligatures w14:val="none"/>
        </w:rPr>
        <w:t>": 202}, {"</w:t>
      </w:r>
      <w:proofErr w:type="spellStart"/>
      <w:r w:rsidRPr="00361548">
        <w:rPr>
          <w:rFonts w:ascii="Consolas" w:eastAsia="Times New Roman" w:hAnsi="Consolas" w:cs="Courier New"/>
          <w:color w:val="FF9900"/>
          <w:kern w:val="0"/>
          <w:sz w:val="21"/>
          <w:szCs w:val="21"/>
          <w:bdr w:val="single" w:sz="6" w:space="2" w:color="646464" w:frame="1"/>
          <w14:ligatures w14:val="none"/>
        </w:rPr>
        <w:t>atmid</w:t>
      </w:r>
      <w:proofErr w:type="spellEnd"/>
      <w:r w:rsidRPr="00361548">
        <w:rPr>
          <w:rFonts w:ascii="Consolas" w:eastAsia="Times New Roman" w:hAnsi="Consolas" w:cs="Courier New"/>
          <w:color w:val="FF9900"/>
          <w:kern w:val="0"/>
          <w:sz w:val="21"/>
          <w:szCs w:val="21"/>
          <w:bdr w:val="single" w:sz="6" w:space="2" w:color="646464" w:frame="1"/>
          <w14:ligatures w14:val="none"/>
        </w:rPr>
        <w:t>": 2, "</w:t>
      </w:r>
      <w:proofErr w:type="spellStart"/>
      <w:r w:rsidRPr="00361548">
        <w:rPr>
          <w:rFonts w:ascii="Consolas" w:eastAsia="Times New Roman" w:hAnsi="Consolas" w:cs="Courier New"/>
          <w:color w:val="FF9900"/>
          <w:kern w:val="0"/>
          <w:sz w:val="21"/>
          <w:szCs w:val="21"/>
          <w:bdr w:val="single" w:sz="6" w:space="2" w:color="646464" w:frame="1"/>
          <w14:ligatures w14:val="none"/>
        </w:rPr>
        <w:t>transid</w:t>
      </w:r>
      <w:proofErr w:type="spellEnd"/>
      <w:r w:rsidRPr="00361548">
        <w:rPr>
          <w:rFonts w:ascii="Consolas" w:eastAsia="Times New Roman" w:hAnsi="Consolas" w:cs="Courier New"/>
          <w:color w:val="FF9900"/>
          <w:kern w:val="0"/>
          <w:sz w:val="21"/>
          <w:szCs w:val="21"/>
          <w:bdr w:val="single" w:sz="6" w:space="2" w:color="646464" w:frame="1"/>
          <w14:ligatures w14:val="none"/>
        </w:rPr>
        <w:t>": 203}]</w:t>
      </w:r>
    </w:p>
    <w:p w14:paraId="5CE0458D" w14:textId="77777777" w:rsidR="00361548" w:rsidRPr="00361548" w:rsidRDefault="00361548" w:rsidP="00361548">
      <w:pPr>
        <w:shd w:val="clear" w:color="auto" w:fill="222222"/>
        <w:spacing w:after="240" w:line="240" w:lineRule="auto"/>
        <w:rPr>
          <w:rFonts w:ascii="Microsoft YaHei" w:eastAsia="Microsoft YaHei" w:hAnsi="Microsoft YaHei" w:cs="Times New Roman" w:hint="eastAsia"/>
          <w:color w:val="FFFFFF"/>
          <w:kern w:val="0"/>
          <w:sz w:val="21"/>
          <w:szCs w:val="21"/>
          <w14:ligatures w14:val="none"/>
        </w:rPr>
      </w:pPr>
      <w:r w:rsidRPr="00361548">
        <w:rPr>
          <w:rFonts w:ascii="Microsoft YaHei" w:eastAsia="Microsoft YaHei" w:hAnsi="Microsoft YaHei" w:cs="Times New Roman" w:hint="eastAsia"/>
          <w:color w:val="FFFFFF"/>
          <w:kern w:val="0"/>
          <w:sz w:val="21"/>
          <w:szCs w:val="21"/>
          <w14:ligatures w14:val="none"/>
        </w:rPr>
        <w:t>Messages with the same key will always be published to the same partition, so that their published order will be preserved within the message queue of each partition.</w:t>
      </w:r>
    </w:p>
    <w:p w14:paraId="2EC6A411" w14:textId="54487C1F" w:rsidR="00361548" w:rsidRDefault="00874531" w:rsidP="00361548">
      <w:r>
        <w:rPr>
          <w:b/>
          <w:bCs/>
        </w:rPr>
        <w:t>Show the details of consumer group:</w:t>
      </w:r>
    </w:p>
    <w:p w14:paraId="3D70797B" w14:textId="26901DD7" w:rsidR="00874531" w:rsidRPr="00874531" w:rsidRDefault="00874531" w:rsidP="00361548">
      <w:pPr>
        <w:rPr>
          <w:b/>
          <w:bCs/>
        </w:rPr>
      </w:pPr>
      <w:r w:rsidRPr="00874531">
        <w:rPr>
          <w:b/>
          <w:bCs/>
        </w:rPr>
        <w:t>bin/kafka-consumer-groups.sh --bootstrap-server localhost:9092 --describe --group atm-app</w:t>
      </w:r>
    </w:p>
    <w:p w14:paraId="1BFC060C" w14:textId="4CA010A5" w:rsidR="00293749" w:rsidRDefault="00293749">
      <w:pPr>
        <w:rPr>
          <w:b/>
          <w:bCs/>
        </w:rPr>
      </w:pPr>
    </w:p>
    <w:p w14:paraId="327FD725" w14:textId="77777777" w:rsidR="00293749" w:rsidRPr="00366EDC" w:rsidRDefault="00293749" w:rsidP="00293749">
      <w:pPr>
        <w:pStyle w:val="ListParagraph"/>
        <w:rPr>
          <w:b/>
          <w:bCs/>
        </w:rPr>
      </w:pPr>
    </w:p>
    <w:p w14:paraId="2D313F2E" w14:textId="77777777" w:rsidR="00366EDC" w:rsidRPr="00366EDC" w:rsidRDefault="00366EDC" w:rsidP="00366EDC">
      <w:pPr>
        <w:pStyle w:val="ListParagraph"/>
        <w:rPr>
          <w:b/>
          <w:bCs/>
        </w:rPr>
      </w:pPr>
    </w:p>
    <w:p w14:paraId="64888D48" w14:textId="70726DAF" w:rsidR="00B45375" w:rsidRPr="00B45375" w:rsidRDefault="00B45375" w:rsidP="00B45375">
      <w:pPr>
        <w:pStyle w:val="Heading1"/>
        <w:rPr>
          <w:sz w:val="24"/>
          <w:szCs w:val="24"/>
        </w:rPr>
      </w:pPr>
      <w:r w:rsidRPr="00B45375">
        <w:rPr>
          <w:sz w:val="24"/>
          <w:szCs w:val="24"/>
        </w:rPr>
        <w:t>Kafka Python Client</w:t>
      </w:r>
    </w:p>
    <w:p w14:paraId="5DBBC175" w14:textId="20235DA0" w:rsidR="00B45375" w:rsidRPr="00B45375" w:rsidRDefault="00306989" w:rsidP="00B45375">
      <w:pPr>
        <w:rPr>
          <w:b/>
          <w:bCs/>
          <w:sz w:val="24"/>
          <w:szCs w:val="24"/>
        </w:rPr>
      </w:pPr>
      <w:r w:rsidRPr="00306989">
        <w:rPr>
          <w:b/>
          <w:bCs/>
          <w:sz w:val="24"/>
          <w:szCs w:val="24"/>
        </w:rPr>
        <w:t>https://github.com/P-Swarnamayee/ETL-and-Data-Pipelines-with-Apache-Spark-Airflow-and-Kafka/blob/main/kafka%20python%20client.pdf</w:t>
      </w:r>
    </w:p>
    <w:sectPr w:rsidR="00B45375" w:rsidRPr="00B453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icrosoft Ya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6C0BF4"/>
    <w:multiLevelType w:val="hybridMultilevel"/>
    <w:tmpl w:val="3A8A1A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A85D42"/>
    <w:multiLevelType w:val="multilevel"/>
    <w:tmpl w:val="E16C9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F20205"/>
    <w:multiLevelType w:val="hybridMultilevel"/>
    <w:tmpl w:val="FEF47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8579AC"/>
    <w:multiLevelType w:val="hybridMultilevel"/>
    <w:tmpl w:val="D7C40D6A"/>
    <w:lvl w:ilvl="0" w:tplc="D804C896">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8274D2"/>
    <w:multiLevelType w:val="hybridMultilevel"/>
    <w:tmpl w:val="9A7ABAF4"/>
    <w:lvl w:ilvl="0" w:tplc="9EE659C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5A6BC7"/>
    <w:multiLevelType w:val="multilevel"/>
    <w:tmpl w:val="E6BC6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244FD1"/>
    <w:multiLevelType w:val="hybridMultilevel"/>
    <w:tmpl w:val="38C8A9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61964926">
    <w:abstractNumId w:val="3"/>
  </w:num>
  <w:num w:numId="2" w16cid:durableId="237175997">
    <w:abstractNumId w:val="2"/>
  </w:num>
  <w:num w:numId="3" w16cid:durableId="409347928">
    <w:abstractNumId w:val="6"/>
  </w:num>
  <w:num w:numId="4" w16cid:durableId="761217979">
    <w:abstractNumId w:val="0"/>
  </w:num>
  <w:num w:numId="5" w16cid:durableId="1722705218">
    <w:abstractNumId w:val="4"/>
  </w:num>
  <w:num w:numId="6" w16cid:durableId="810749002">
    <w:abstractNumId w:val="1"/>
  </w:num>
  <w:num w:numId="7" w16cid:durableId="13594343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375"/>
    <w:rsid w:val="000A2F49"/>
    <w:rsid w:val="001121D8"/>
    <w:rsid w:val="00166F69"/>
    <w:rsid w:val="00254383"/>
    <w:rsid w:val="00276BE2"/>
    <w:rsid w:val="0028584A"/>
    <w:rsid w:val="00287DE6"/>
    <w:rsid w:val="00293749"/>
    <w:rsid w:val="002B285B"/>
    <w:rsid w:val="00306989"/>
    <w:rsid w:val="00350FA9"/>
    <w:rsid w:val="00361548"/>
    <w:rsid w:val="00366EDC"/>
    <w:rsid w:val="003E4584"/>
    <w:rsid w:val="0040437F"/>
    <w:rsid w:val="00411247"/>
    <w:rsid w:val="00416391"/>
    <w:rsid w:val="00416D2A"/>
    <w:rsid w:val="00461932"/>
    <w:rsid w:val="00461E87"/>
    <w:rsid w:val="004803A0"/>
    <w:rsid w:val="00483572"/>
    <w:rsid w:val="00496A0D"/>
    <w:rsid w:val="00497CE2"/>
    <w:rsid w:val="004D6656"/>
    <w:rsid w:val="005B06BB"/>
    <w:rsid w:val="0060793A"/>
    <w:rsid w:val="00615042"/>
    <w:rsid w:val="00666613"/>
    <w:rsid w:val="0069347C"/>
    <w:rsid w:val="006A5A84"/>
    <w:rsid w:val="00702CD2"/>
    <w:rsid w:val="007E602A"/>
    <w:rsid w:val="008038A6"/>
    <w:rsid w:val="00832A03"/>
    <w:rsid w:val="008474B4"/>
    <w:rsid w:val="00874531"/>
    <w:rsid w:val="0089676A"/>
    <w:rsid w:val="008C45C9"/>
    <w:rsid w:val="008D7961"/>
    <w:rsid w:val="008E348B"/>
    <w:rsid w:val="008F5E67"/>
    <w:rsid w:val="00982564"/>
    <w:rsid w:val="009A63CE"/>
    <w:rsid w:val="009A68F1"/>
    <w:rsid w:val="009C0532"/>
    <w:rsid w:val="009E5B9E"/>
    <w:rsid w:val="009F2ADB"/>
    <w:rsid w:val="00A030E7"/>
    <w:rsid w:val="00A21EEE"/>
    <w:rsid w:val="00A356E2"/>
    <w:rsid w:val="00A862EB"/>
    <w:rsid w:val="00AE4F55"/>
    <w:rsid w:val="00B45375"/>
    <w:rsid w:val="00BA7557"/>
    <w:rsid w:val="00BB085F"/>
    <w:rsid w:val="00BB3711"/>
    <w:rsid w:val="00BB56D2"/>
    <w:rsid w:val="00BE4DB0"/>
    <w:rsid w:val="00BF6D30"/>
    <w:rsid w:val="00C16130"/>
    <w:rsid w:val="00C43F67"/>
    <w:rsid w:val="00D44A0B"/>
    <w:rsid w:val="00D65E2F"/>
    <w:rsid w:val="00D718D8"/>
    <w:rsid w:val="00E049D2"/>
    <w:rsid w:val="00E67C4B"/>
    <w:rsid w:val="00EE2075"/>
    <w:rsid w:val="00FD7C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2DA6D"/>
  <w15:chartTrackingRefBased/>
  <w15:docId w15:val="{72679E3A-DFA2-41A6-89EB-7A33FFCC8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53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453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453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453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453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453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53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53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53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53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453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453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453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453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453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53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53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5375"/>
    <w:rPr>
      <w:rFonts w:eastAsiaTheme="majorEastAsia" w:cstheme="majorBidi"/>
      <w:color w:val="272727" w:themeColor="text1" w:themeTint="D8"/>
    </w:rPr>
  </w:style>
  <w:style w:type="paragraph" w:styleId="Title">
    <w:name w:val="Title"/>
    <w:basedOn w:val="Normal"/>
    <w:next w:val="Normal"/>
    <w:link w:val="TitleChar"/>
    <w:uiPriority w:val="10"/>
    <w:qFormat/>
    <w:rsid w:val="00B453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53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53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53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5375"/>
    <w:pPr>
      <w:spacing w:before="160"/>
      <w:jc w:val="center"/>
    </w:pPr>
    <w:rPr>
      <w:i/>
      <w:iCs/>
      <w:color w:val="404040" w:themeColor="text1" w:themeTint="BF"/>
    </w:rPr>
  </w:style>
  <w:style w:type="character" w:customStyle="1" w:styleId="QuoteChar">
    <w:name w:val="Quote Char"/>
    <w:basedOn w:val="DefaultParagraphFont"/>
    <w:link w:val="Quote"/>
    <w:uiPriority w:val="29"/>
    <w:rsid w:val="00B45375"/>
    <w:rPr>
      <w:i/>
      <w:iCs/>
      <w:color w:val="404040" w:themeColor="text1" w:themeTint="BF"/>
    </w:rPr>
  </w:style>
  <w:style w:type="paragraph" w:styleId="ListParagraph">
    <w:name w:val="List Paragraph"/>
    <w:basedOn w:val="Normal"/>
    <w:uiPriority w:val="34"/>
    <w:qFormat/>
    <w:rsid w:val="00B45375"/>
    <w:pPr>
      <w:ind w:left="720"/>
      <w:contextualSpacing/>
    </w:pPr>
  </w:style>
  <w:style w:type="character" w:styleId="IntenseEmphasis">
    <w:name w:val="Intense Emphasis"/>
    <w:basedOn w:val="DefaultParagraphFont"/>
    <w:uiPriority w:val="21"/>
    <w:qFormat/>
    <w:rsid w:val="00B45375"/>
    <w:rPr>
      <w:i/>
      <w:iCs/>
      <w:color w:val="0F4761" w:themeColor="accent1" w:themeShade="BF"/>
    </w:rPr>
  </w:style>
  <w:style w:type="paragraph" w:styleId="IntenseQuote">
    <w:name w:val="Intense Quote"/>
    <w:basedOn w:val="Normal"/>
    <w:next w:val="Normal"/>
    <w:link w:val="IntenseQuoteChar"/>
    <w:uiPriority w:val="30"/>
    <w:qFormat/>
    <w:rsid w:val="00B453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45375"/>
    <w:rPr>
      <w:i/>
      <w:iCs/>
      <w:color w:val="0F4761" w:themeColor="accent1" w:themeShade="BF"/>
    </w:rPr>
  </w:style>
  <w:style w:type="character" w:styleId="IntenseReference">
    <w:name w:val="Intense Reference"/>
    <w:basedOn w:val="DefaultParagraphFont"/>
    <w:uiPriority w:val="32"/>
    <w:qFormat/>
    <w:rsid w:val="00B45375"/>
    <w:rPr>
      <w:b/>
      <w:bCs/>
      <w:smallCaps/>
      <w:color w:val="0F4761" w:themeColor="accent1" w:themeShade="BF"/>
      <w:spacing w:val="5"/>
    </w:rPr>
  </w:style>
  <w:style w:type="character" w:styleId="Hyperlink">
    <w:name w:val="Hyperlink"/>
    <w:basedOn w:val="DefaultParagraphFont"/>
    <w:uiPriority w:val="99"/>
    <w:unhideWhenUsed/>
    <w:rsid w:val="005B06BB"/>
    <w:rPr>
      <w:color w:val="467886" w:themeColor="hyperlink"/>
      <w:u w:val="single"/>
    </w:rPr>
  </w:style>
  <w:style w:type="character" w:styleId="UnresolvedMention">
    <w:name w:val="Unresolved Mention"/>
    <w:basedOn w:val="DefaultParagraphFont"/>
    <w:uiPriority w:val="99"/>
    <w:semiHidden/>
    <w:unhideWhenUsed/>
    <w:rsid w:val="005B06BB"/>
    <w:rPr>
      <w:color w:val="605E5C"/>
      <w:shd w:val="clear" w:color="auto" w:fill="E1DFDD"/>
    </w:rPr>
  </w:style>
  <w:style w:type="paragraph" w:styleId="NormalWeb">
    <w:name w:val="Normal (Web)"/>
    <w:basedOn w:val="Normal"/>
    <w:uiPriority w:val="99"/>
    <w:semiHidden/>
    <w:unhideWhenUsed/>
    <w:rsid w:val="0036154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36154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7817501">
      <w:bodyDiv w:val="1"/>
      <w:marLeft w:val="0"/>
      <w:marRight w:val="0"/>
      <w:marTop w:val="0"/>
      <w:marBottom w:val="0"/>
      <w:divBdr>
        <w:top w:val="none" w:sz="0" w:space="0" w:color="auto"/>
        <w:left w:val="none" w:sz="0" w:space="0" w:color="auto"/>
        <w:bottom w:val="none" w:sz="0" w:space="0" w:color="auto"/>
        <w:right w:val="none" w:sz="0" w:space="0" w:color="auto"/>
      </w:divBdr>
    </w:div>
    <w:div w:id="760762986">
      <w:bodyDiv w:val="1"/>
      <w:marLeft w:val="0"/>
      <w:marRight w:val="0"/>
      <w:marTop w:val="0"/>
      <w:marBottom w:val="0"/>
      <w:divBdr>
        <w:top w:val="none" w:sz="0" w:space="0" w:color="auto"/>
        <w:left w:val="none" w:sz="0" w:space="0" w:color="auto"/>
        <w:bottom w:val="none" w:sz="0" w:space="0" w:color="auto"/>
        <w:right w:val="none" w:sz="0" w:space="0" w:color="auto"/>
      </w:divBdr>
    </w:div>
    <w:div w:id="892421966">
      <w:bodyDiv w:val="1"/>
      <w:marLeft w:val="0"/>
      <w:marRight w:val="0"/>
      <w:marTop w:val="0"/>
      <w:marBottom w:val="0"/>
      <w:divBdr>
        <w:top w:val="none" w:sz="0" w:space="0" w:color="auto"/>
        <w:left w:val="none" w:sz="0" w:space="0" w:color="auto"/>
        <w:bottom w:val="none" w:sz="0" w:space="0" w:color="auto"/>
        <w:right w:val="none" w:sz="0" w:space="0" w:color="auto"/>
      </w:divBdr>
      <w:divsChild>
        <w:div w:id="1845313386">
          <w:marLeft w:val="0"/>
          <w:marRight w:val="0"/>
          <w:marTop w:val="0"/>
          <w:marBottom w:val="0"/>
          <w:divBdr>
            <w:top w:val="none" w:sz="0" w:space="0" w:color="auto"/>
            <w:left w:val="none" w:sz="0" w:space="0" w:color="auto"/>
            <w:bottom w:val="none" w:sz="0" w:space="0" w:color="auto"/>
            <w:right w:val="none" w:sz="0" w:space="0" w:color="auto"/>
          </w:divBdr>
        </w:div>
        <w:div w:id="1436289551">
          <w:marLeft w:val="0"/>
          <w:marRight w:val="0"/>
          <w:marTop w:val="0"/>
          <w:marBottom w:val="0"/>
          <w:divBdr>
            <w:top w:val="none" w:sz="0" w:space="0" w:color="auto"/>
            <w:left w:val="none" w:sz="0" w:space="0" w:color="auto"/>
            <w:bottom w:val="none" w:sz="0" w:space="0" w:color="auto"/>
            <w:right w:val="none" w:sz="0" w:space="0" w:color="auto"/>
          </w:divBdr>
        </w:div>
        <w:div w:id="17914334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archive.apache.org/dist/kafka/2.8.0/kafka_2.12-2.8.0.tgz"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archive.apache.org/dist/kafka/2.8.0/kafka_2.12-2.8.0.tgz"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1525</TotalTime>
  <Pages>8</Pages>
  <Words>2755</Words>
  <Characters>15706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Swarnamayee Polaki</dc:creator>
  <cp:keywords/>
  <dc:description/>
  <cp:lastModifiedBy>Swarnamayee Polaki</cp:lastModifiedBy>
  <cp:revision>55</cp:revision>
  <dcterms:created xsi:type="dcterms:W3CDTF">2024-04-19T18:37:00Z</dcterms:created>
  <dcterms:modified xsi:type="dcterms:W3CDTF">2024-04-24T03:14:00Z</dcterms:modified>
</cp:coreProperties>
</file>