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FADC" w14:textId="4FE493BB" w:rsidR="00982564" w:rsidRDefault="004A5833" w:rsidP="004A5833">
      <w:pPr>
        <w:spacing w:after="0"/>
        <w:jc w:val="center"/>
      </w:pPr>
      <w:r>
        <w:rPr>
          <w:b/>
          <w:bCs/>
        </w:rPr>
        <w:t>MODULE – 5</w:t>
      </w:r>
    </w:p>
    <w:p w14:paraId="2605F635" w14:textId="7AC38C2A" w:rsidR="004A5833" w:rsidRDefault="004A5833" w:rsidP="004A5833">
      <w:pPr>
        <w:spacing w:after="0"/>
      </w:pPr>
    </w:p>
    <w:p w14:paraId="0192895D" w14:textId="3BAE4501" w:rsidR="004A5833" w:rsidRDefault="004A5833" w:rsidP="004A5833">
      <w:pPr>
        <w:spacing w:after="0"/>
      </w:pPr>
      <w:proofErr w:type="spellStart"/>
      <w:r>
        <w:t>Eventstreams</w:t>
      </w:r>
      <w:proofErr w:type="spellEnd"/>
      <w:r>
        <w:t xml:space="preserve"> -&gt; To capture and process real time events without needing to write any code.</w:t>
      </w:r>
    </w:p>
    <w:p w14:paraId="5AF7BC0E" w14:textId="2237E350" w:rsidR="004A5833" w:rsidRDefault="004A5833" w:rsidP="004A5833">
      <w:pPr>
        <w:spacing w:after="0"/>
      </w:pPr>
      <w:r>
        <w:t>Setup event sources, destinations, transformations in event stream</w:t>
      </w:r>
    </w:p>
    <w:p w14:paraId="3BB98852" w14:textId="2DE7988C" w:rsidR="004A5833" w:rsidRDefault="004A5833" w:rsidP="004A5833">
      <w:pPr>
        <w:spacing w:after="0"/>
        <w:rPr>
          <w:u w:val="single"/>
        </w:rPr>
      </w:pPr>
      <w:r>
        <w:rPr>
          <w:u w:val="single"/>
        </w:rPr>
        <w:t xml:space="preserve">Components of </w:t>
      </w:r>
      <w:proofErr w:type="spellStart"/>
      <w:r>
        <w:rPr>
          <w:u w:val="single"/>
        </w:rPr>
        <w:t>eventstreams</w:t>
      </w:r>
      <w:proofErr w:type="spellEnd"/>
      <w:r>
        <w:rPr>
          <w:u w:val="single"/>
        </w:rPr>
        <w:t>:</w:t>
      </w:r>
    </w:p>
    <w:p w14:paraId="7D94A695" w14:textId="1EC0E5AE" w:rsidR="004A5833" w:rsidRDefault="004A5833" w:rsidP="004A5833">
      <w:pPr>
        <w:spacing w:after="0"/>
      </w:pPr>
      <w:r>
        <w:t>Work by creating pipeline of events from multiple internal and external sources to different destinations. You can also add some transformations (filtering/ aggregating/ enriching)</w:t>
      </w:r>
    </w:p>
    <w:p w14:paraId="269864E8" w14:textId="7E57DC44" w:rsidR="004A5833" w:rsidRDefault="004A5833" w:rsidP="004A5833">
      <w:pPr>
        <w:spacing w:after="0"/>
        <w:rPr>
          <w:b/>
          <w:bCs/>
        </w:rPr>
      </w:pPr>
      <w:r>
        <w:t xml:space="preserve">Nodes </w:t>
      </w:r>
      <w:r>
        <w:sym w:font="Wingdings" w:char="F0E0"/>
      </w:r>
      <w:r>
        <w:t xml:space="preserve"> </w:t>
      </w:r>
      <w:r>
        <w:rPr>
          <w:b/>
          <w:bCs/>
        </w:rPr>
        <w:t>Sources</w:t>
      </w:r>
      <w:r>
        <w:t xml:space="preserve">, </w:t>
      </w:r>
      <w:r>
        <w:rPr>
          <w:b/>
          <w:bCs/>
        </w:rPr>
        <w:t>Destination</w:t>
      </w:r>
      <w:r>
        <w:t xml:space="preserve">, </w:t>
      </w:r>
      <w:r>
        <w:rPr>
          <w:b/>
          <w:bCs/>
        </w:rPr>
        <w:t>Transformations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833" w14:paraId="47370996" w14:textId="77777777" w:rsidTr="004A5833">
        <w:tc>
          <w:tcPr>
            <w:tcW w:w="4675" w:type="dxa"/>
          </w:tcPr>
          <w:p w14:paraId="22388D5F" w14:textId="4ED6CD15" w:rsidR="004A5833" w:rsidRDefault="004A5833" w:rsidP="004A5833">
            <w:r>
              <w:t xml:space="preserve">Sources 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4A5833" w14:paraId="262D3FCC" w14:textId="77777777" w:rsidTr="004A5833">
              <w:tc>
                <w:tcPr>
                  <w:tcW w:w="2224" w:type="dxa"/>
                </w:tcPr>
                <w:p w14:paraId="441E1E4C" w14:textId="2CAB3FFE" w:rsidR="004A5833" w:rsidRDefault="004A5833" w:rsidP="004A5833">
                  <w:r>
                    <w:t>Event Hub/ IoT Hub</w:t>
                  </w:r>
                </w:p>
              </w:tc>
              <w:tc>
                <w:tcPr>
                  <w:tcW w:w="2225" w:type="dxa"/>
                </w:tcPr>
                <w:p w14:paraId="527D2625" w14:textId="3FAA9325" w:rsidR="004A5833" w:rsidRDefault="004A5833" w:rsidP="004A5833">
                  <w:r>
                    <w:t>SQL DB CDC</w:t>
                  </w:r>
                </w:p>
              </w:tc>
            </w:tr>
            <w:tr w:rsidR="004A5833" w14:paraId="303FCDDF" w14:textId="77777777" w:rsidTr="004A5833">
              <w:tc>
                <w:tcPr>
                  <w:tcW w:w="2224" w:type="dxa"/>
                </w:tcPr>
                <w:p w14:paraId="30F52D3B" w14:textId="533E7482" w:rsidR="004A5833" w:rsidRDefault="004A5833" w:rsidP="004A5833">
                  <w:r>
                    <w:t>PostgreSQL DB CDC</w:t>
                  </w:r>
                </w:p>
              </w:tc>
              <w:tc>
                <w:tcPr>
                  <w:tcW w:w="2225" w:type="dxa"/>
                </w:tcPr>
                <w:p w14:paraId="48D50C25" w14:textId="291DCDAC" w:rsidR="004A5833" w:rsidRDefault="004A5833" w:rsidP="004A5833">
                  <w:r>
                    <w:t>MySQL DB CDC</w:t>
                  </w:r>
                </w:p>
              </w:tc>
            </w:tr>
            <w:tr w:rsidR="004A5833" w14:paraId="6ED8E412" w14:textId="77777777" w:rsidTr="004A5833">
              <w:tc>
                <w:tcPr>
                  <w:tcW w:w="2224" w:type="dxa"/>
                </w:tcPr>
                <w:p w14:paraId="1AC9A31B" w14:textId="10EF8E80" w:rsidR="004A5833" w:rsidRDefault="004A5833" w:rsidP="004A5833">
                  <w:r>
                    <w:t>Cosmos DB CDC</w:t>
                  </w:r>
                </w:p>
              </w:tc>
              <w:tc>
                <w:tcPr>
                  <w:tcW w:w="2225" w:type="dxa"/>
                </w:tcPr>
                <w:p w14:paraId="4482F409" w14:textId="4B1913EC" w:rsidR="004A5833" w:rsidRDefault="004A5833" w:rsidP="004A5833">
                  <w:r>
                    <w:t>GCP pub/sub</w:t>
                  </w:r>
                </w:p>
              </w:tc>
            </w:tr>
            <w:tr w:rsidR="004A5833" w14:paraId="3F206219" w14:textId="77777777" w:rsidTr="004A5833">
              <w:tc>
                <w:tcPr>
                  <w:tcW w:w="2224" w:type="dxa"/>
                </w:tcPr>
                <w:p w14:paraId="11B26879" w14:textId="171C6EBC" w:rsidR="004A5833" w:rsidRDefault="004A5833" w:rsidP="004A5833">
                  <w:r>
                    <w:t>AWS Kinesis data streams</w:t>
                  </w:r>
                </w:p>
              </w:tc>
              <w:tc>
                <w:tcPr>
                  <w:tcW w:w="2225" w:type="dxa"/>
                </w:tcPr>
                <w:p w14:paraId="045EAD06" w14:textId="73F64FEE" w:rsidR="004A5833" w:rsidRDefault="004A5833" w:rsidP="004A5833">
                  <w:r>
                    <w:t xml:space="preserve">Cloud </w:t>
                  </w:r>
                  <w:proofErr w:type="spellStart"/>
                  <w:r>
                    <w:t>kafka</w:t>
                  </w:r>
                  <w:proofErr w:type="spellEnd"/>
                </w:p>
              </w:tc>
            </w:tr>
            <w:tr w:rsidR="004A5833" w14:paraId="72F97C11" w14:textId="77777777" w:rsidTr="004A5833">
              <w:tc>
                <w:tcPr>
                  <w:tcW w:w="2224" w:type="dxa"/>
                </w:tcPr>
                <w:p w14:paraId="58602548" w14:textId="4A782169" w:rsidR="004A5833" w:rsidRDefault="004A5833" w:rsidP="004A5833">
                  <w:r>
                    <w:t>Fabric workspace events</w:t>
                  </w:r>
                </w:p>
              </w:tc>
              <w:tc>
                <w:tcPr>
                  <w:tcW w:w="2225" w:type="dxa"/>
                </w:tcPr>
                <w:p w14:paraId="7B8330F1" w14:textId="4796F72E" w:rsidR="004A5833" w:rsidRDefault="004A5833" w:rsidP="004A5833">
                  <w:r>
                    <w:t>Blob storage</w:t>
                  </w:r>
                </w:p>
              </w:tc>
            </w:tr>
            <w:tr w:rsidR="004A5833" w14:paraId="51CE2247" w14:textId="77777777" w:rsidTr="004A5833">
              <w:tc>
                <w:tcPr>
                  <w:tcW w:w="2224" w:type="dxa"/>
                </w:tcPr>
                <w:p w14:paraId="68199561" w14:textId="6078034B" w:rsidR="004A5833" w:rsidRDefault="004A5833" w:rsidP="004A5833">
                  <w:r>
                    <w:t>Custom endpoint</w:t>
                  </w:r>
                </w:p>
              </w:tc>
              <w:tc>
                <w:tcPr>
                  <w:tcW w:w="2225" w:type="dxa"/>
                </w:tcPr>
                <w:p w14:paraId="38849829" w14:textId="01E65EE1" w:rsidR="004A5833" w:rsidRDefault="004A5833" w:rsidP="004A5833">
                  <w:r>
                    <w:t>Sample data</w:t>
                  </w:r>
                </w:p>
              </w:tc>
            </w:tr>
          </w:tbl>
          <w:p w14:paraId="6E94380C" w14:textId="77777777" w:rsidR="004A5833" w:rsidRDefault="004A5833" w:rsidP="004A5833"/>
        </w:tc>
      </w:tr>
      <w:tr w:rsidR="004A5833" w14:paraId="7C77134E" w14:textId="77777777" w:rsidTr="004A5833">
        <w:tc>
          <w:tcPr>
            <w:tcW w:w="4675" w:type="dxa"/>
          </w:tcPr>
          <w:p w14:paraId="2577A89E" w14:textId="38FD2403" w:rsidR="004A5833" w:rsidRDefault="004A5833" w:rsidP="004A5833">
            <w:r>
              <w:t>Destinations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4A5833" w14:paraId="66CCFA55" w14:textId="77777777" w:rsidTr="004A5833">
              <w:tc>
                <w:tcPr>
                  <w:tcW w:w="2224" w:type="dxa"/>
                </w:tcPr>
                <w:p w14:paraId="00427ED5" w14:textId="26A7F95F" w:rsidR="004A5833" w:rsidRDefault="004A5833" w:rsidP="004A5833">
                  <w:proofErr w:type="spellStart"/>
                  <w:r>
                    <w:t>Eventhouse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1208630F" w14:textId="420F3BEA" w:rsidR="004A5833" w:rsidRDefault="004A5833" w:rsidP="004A5833">
                  <w:r>
                    <w:t>Lakehouse</w:t>
                  </w:r>
                </w:p>
              </w:tc>
            </w:tr>
            <w:tr w:rsidR="004A5833" w14:paraId="44CD1A23" w14:textId="77777777" w:rsidTr="004A5833">
              <w:tc>
                <w:tcPr>
                  <w:tcW w:w="2224" w:type="dxa"/>
                </w:tcPr>
                <w:p w14:paraId="60AC8CD0" w14:textId="3C067E8C" w:rsidR="004A5833" w:rsidRDefault="004A5833" w:rsidP="004A5833">
                  <w:r>
                    <w:t>Custom endpoint</w:t>
                  </w:r>
                </w:p>
              </w:tc>
              <w:tc>
                <w:tcPr>
                  <w:tcW w:w="2225" w:type="dxa"/>
                </w:tcPr>
                <w:p w14:paraId="56A2F63B" w14:textId="4F3923D5" w:rsidR="004A5833" w:rsidRDefault="004A5833" w:rsidP="004A5833">
                  <w:r>
                    <w:t>Derived stream</w:t>
                  </w:r>
                </w:p>
              </w:tc>
            </w:tr>
            <w:tr w:rsidR="004A5833" w14:paraId="1F08A55F" w14:textId="77777777" w:rsidTr="004A5833">
              <w:tc>
                <w:tcPr>
                  <w:tcW w:w="2224" w:type="dxa"/>
                </w:tcPr>
                <w:p w14:paraId="0B708F5A" w14:textId="5BAD38F7" w:rsidR="004A5833" w:rsidRDefault="004A5833" w:rsidP="004A5833">
                  <w:r>
                    <w:t>Fabric activator</w:t>
                  </w:r>
                </w:p>
              </w:tc>
              <w:tc>
                <w:tcPr>
                  <w:tcW w:w="2225" w:type="dxa"/>
                </w:tcPr>
                <w:p w14:paraId="783832FA" w14:textId="77777777" w:rsidR="004A5833" w:rsidRDefault="004A5833" w:rsidP="004A5833"/>
              </w:tc>
            </w:tr>
          </w:tbl>
          <w:p w14:paraId="7A8C892A" w14:textId="77777777" w:rsidR="004A5833" w:rsidRDefault="004A5833" w:rsidP="004A5833"/>
        </w:tc>
      </w:tr>
      <w:tr w:rsidR="004A5833" w14:paraId="6D4285C8" w14:textId="77777777" w:rsidTr="004A5833">
        <w:tc>
          <w:tcPr>
            <w:tcW w:w="4675" w:type="dxa"/>
          </w:tcPr>
          <w:p w14:paraId="7C396819" w14:textId="32CAB78A" w:rsidR="004A5833" w:rsidRDefault="004A5833" w:rsidP="004A5833">
            <w:r>
              <w:t>Transformations</w:t>
            </w:r>
          </w:p>
        </w:tc>
        <w:tc>
          <w:tcPr>
            <w:tcW w:w="4675" w:type="dxa"/>
          </w:tcPr>
          <w:p w14:paraId="3B1D9278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Filter</w:t>
            </w:r>
          </w:p>
          <w:p w14:paraId="7EAA18D7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Manage fields</w:t>
            </w:r>
          </w:p>
          <w:p w14:paraId="15AA9D52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Aggregate</w:t>
            </w:r>
          </w:p>
          <w:p w14:paraId="487BA36B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Group by</w:t>
            </w:r>
          </w:p>
          <w:p w14:paraId="2B17F35C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Union</w:t>
            </w:r>
          </w:p>
          <w:p w14:paraId="68D196AD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Expand</w:t>
            </w:r>
          </w:p>
          <w:p w14:paraId="415B7920" w14:textId="475D79F3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Join</w:t>
            </w:r>
          </w:p>
        </w:tc>
      </w:tr>
    </w:tbl>
    <w:p w14:paraId="1A34AA3C" w14:textId="77777777" w:rsidR="004A5833" w:rsidRDefault="004A5833" w:rsidP="004A5833">
      <w:pPr>
        <w:spacing w:after="0"/>
      </w:pPr>
    </w:p>
    <w:p w14:paraId="3382A39F" w14:textId="1E50E489" w:rsid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 xml:space="preserve">Window duration: </w:t>
      </w:r>
      <w:r>
        <w:t xml:space="preserve">Length of each window interval, can be sec, min, </w:t>
      </w:r>
      <w:proofErr w:type="spellStart"/>
      <w:r>
        <w:t>hr</w:t>
      </w:r>
      <w:proofErr w:type="spellEnd"/>
      <w:r>
        <w:t>, days</w:t>
      </w:r>
    </w:p>
    <w:p w14:paraId="0B7EBEFD" w14:textId="609AF94B" w:rsidR="0025337A" w:rsidRPr="0025337A" w:rsidRDefault="0025337A" w:rsidP="0025337A">
      <w:pPr>
        <w:pStyle w:val="ListParagraph"/>
        <w:spacing w:after="0"/>
      </w:pPr>
      <w:proofErr w:type="spellStart"/>
      <w:r>
        <w:t>Eg</w:t>
      </w:r>
      <w:proofErr w:type="spellEnd"/>
      <w:r>
        <w:t xml:space="preserve">: duration=10min </w:t>
      </w:r>
      <w:r>
        <w:sym w:font="Wingdings" w:char="F0E0"/>
      </w:r>
      <w:r>
        <w:t xml:space="preserve"> each window covers 10mins of event data.</w:t>
      </w:r>
    </w:p>
    <w:p w14:paraId="3099845C" w14:textId="3EFA48D1" w:rsid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 xml:space="preserve">Window offset: </w:t>
      </w:r>
      <w:r>
        <w:t xml:space="preserve">Optional. Shifts start and end </w:t>
      </w:r>
      <w:proofErr w:type="gramStart"/>
      <w:r>
        <w:t>of</w:t>
      </w:r>
      <w:proofErr w:type="gramEnd"/>
      <w:r>
        <w:t xml:space="preserve"> each window interval by a specified amount of time. </w:t>
      </w:r>
    </w:p>
    <w:p w14:paraId="76FAFDA3" w14:textId="68F2B1A4" w:rsidR="0025337A" w:rsidRPr="0025337A" w:rsidRDefault="0025337A" w:rsidP="0025337A">
      <w:pPr>
        <w:pStyle w:val="ListParagraph"/>
        <w:spacing w:after="0"/>
      </w:pPr>
      <w:proofErr w:type="spellStart"/>
      <w:r>
        <w:t>Eg</w:t>
      </w:r>
      <w:proofErr w:type="spellEnd"/>
      <w:r>
        <w:t xml:space="preserve">: window offset=2mins </w:t>
      </w:r>
      <w:r>
        <w:sym w:font="Wingdings" w:char="F0E0"/>
      </w:r>
      <w:r>
        <w:t xml:space="preserve"> each window starts and ends 2mins later than usual</w:t>
      </w:r>
    </w:p>
    <w:p w14:paraId="7BC35928" w14:textId="0F68BC95" w:rsid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>Grouping key:</w:t>
      </w:r>
      <w:r>
        <w:t xml:space="preserve"> one or more </w:t>
      </w:r>
      <w:proofErr w:type="gramStart"/>
      <w:r>
        <w:t>cols</w:t>
      </w:r>
      <w:proofErr w:type="gramEnd"/>
      <w:r>
        <w:t xml:space="preserve"> in your event data that you wish to group by</w:t>
      </w:r>
    </w:p>
    <w:p w14:paraId="5C2B393E" w14:textId="2814656A" w:rsidR="0025337A" w:rsidRPr="0025337A" w:rsidRDefault="0025337A" w:rsidP="0025337A">
      <w:pPr>
        <w:pStyle w:val="ListParagraph"/>
        <w:spacing w:after="0"/>
      </w:pPr>
      <w:proofErr w:type="spellStart"/>
      <w:r>
        <w:rPr>
          <w:u w:val="single"/>
        </w:rPr>
        <w:t>Eg</w:t>
      </w:r>
      <w:proofErr w:type="spellEnd"/>
      <w:r>
        <w:rPr>
          <w:u w:val="single"/>
        </w:rPr>
        <w:t>:</w:t>
      </w:r>
      <w:r>
        <w:t xml:space="preserve"> by sensor ID, or item category</w:t>
      </w:r>
    </w:p>
    <w:p w14:paraId="6D704EA1" w14:textId="7DFA23C2" w:rsidR="0025337A" w:rsidRP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>Aggregation function:</w:t>
      </w:r>
      <w:r>
        <w:t xml:space="preserve"> one or more of </w:t>
      </w:r>
      <w:proofErr w:type="spellStart"/>
      <w:r>
        <w:t>funcs</w:t>
      </w:r>
      <w:proofErr w:type="spellEnd"/>
      <w:r>
        <w:t xml:space="preserve"> you want to apply to each group of events in each window. Where the counts, sums, </w:t>
      </w:r>
      <w:proofErr w:type="spellStart"/>
      <w:r>
        <w:t>avgs</w:t>
      </w:r>
      <w:proofErr w:type="spellEnd"/>
      <w:r>
        <w:t>, min, max and even custom functions become useful.</w:t>
      </w:r>
    </w:p>
    <w:p w14:paraId="70FDD453" w14:textId="77777777" w:rsidR="0025337A" w:rsidRDefault="0025337A" w:rsidP="004A5833">
      <w:pPr>
        <w:spacing w:after="0"/>
        <w:rPr>
          <w:sz w:val="20"/>
          <w:szCs w:val="20"/>
          <w:u w:val="single"/>
        </w:rPr>
      </w:pPr>
    </w:p>
    <w:p w14:paraId="1863819E" w14:textId="3D3D3A99" w:rsidR="004A5833" w:rsidRPr="0025337A" w:rsidRDefault="004A5833" w:rsidP="004A5833">
      <w:pPr>
        <w:spacing w:after="0"/>
      </w:pPr>
      <w:r w:rsidRPr="0025337A">
        <w:rPr>
          <w:u w:val="single"/>
        </w:rPr>
        <w:lastRenderedPageBreak/>
        <w:t xml:space="preserve">Windowing Functions in </w:t>
      </w:r>
      <w:proofErr w:type="spellStart"/>
      <w:r w:rsidRPr="0025337A">
        <w:rPr>
          <w:u w:val="single"/>
        </w:rPr>
        <w:t>Eventstream</w:t>
      </w:r>
      <w:proofErr w:type="spellEnd"/>
      <w:r w:rsidRPr="0025337A">
        <w:t>:</w:t>
      </w:r>
    </w:p>
    <w:p w14:paraId="2243E88A" w14:textId="1ECAFCF4" w:rsidR="004A5833" w:rsidRPr="0025337A" w:rsidRDefault="004A5833" w:rsidP="004A5833">
      <w:pPr>
        <w:spacing w:after="0"/>
      </w:pPr>
      <w:r w:rsidRPr="0025337A">
        <w:t xml:space="preserve">To perform operations on the data in temporal windows  </w:t>
      </w:r>
      <w:r w:rsidRPr="0025337A">
        <w:sym w:font="Wingdings" w:char="F0E0"/>
      </w:r>
      <w:r w:rsidRPr="0025337A">
        <w:t xml:space="preserve"> aggregating/ filtering/ transforming streaming events that occur within a specified </w:t>
      </w:r>
      <w:proofErr w:type="gramStart"/>
      <w:r w:rsidRPr="0025337A">
        <w:t>time period</w:t>
      </w:r>
      <w:proofErr w:type="gramEnd"/>
      <w:r w:rsidRPr="0025337A">
        <w:t>.</w:t>
      </w:r>
    </w:p>
    <w:p w14:paraId="1ADF96B9" w14:textId="349A2BF4" w:rsidR="00A51452" w:rsidRPr="0025337A" w:rsidRDefault="004A5833" w:rsidP="004A5833">
      <w:pPr>
        <w:spacing w:after="0"/>
      </w:pPr>
      <w:r w:rsidRPr="0025337A">
        <w:t xml:space="preserve">Useful for analyzing streaming data that changes over time </w:t>
      </w:r>
      <w:r w:rsidRPr="0025337A">
        <w:sym w:font="Wingdings" w:char="F0E0"/>
      </w:r>
      <w:r w:rsidRPr="0025337A">
        <w:t xml:space="preserve">  sensor readings, web clicks, on-line transactions etc.</w:t>
      </w:r>
    </w:p>
    <w:p w14:paraId="2AAD1407" w14:textId="3A74F792" w:rsidR="008C0358" w:rsidRPr="0025337A" w:rsidRDefault="008C0358" w:rsidP="004A5833">
      <w:pPr>
        <w:spacing w:after="0"/>
        <w:rPr>
          <w:b/>
          <w:bCs/>
        </w:rPr>
      </w:pPr>
      <w:r w:rsidRPr="0025337A">
        <w:rPr>
          <w:b/>
          <w:bCs/>
        </w:rPr>
        <w:t>Window types:</w:t>
      </w:r>
    </w:p>
    <w:p w14:paraId="27461E17" w14:textId="47F4AB9E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 w:rsidRPr="0025337A">
        <w:rPr>
          <w:sz w:val="24"/>
          <w:szCs w:val="24"/>
        </w:rPr>
        <w:t>Tumbling window:</w:t>
      </w:r>
    </w:p>
    <w:p w14:paraId="1C9862FC" w14:textId="71CF0EA6" w:rsidR="008C0358" w:rsidRDefault="008C0358" w:rsidP="008C0358">
      <w:pPr>
        <w:ind w:left="360"/>
      </w:pPr>
      <w:r>
        <w:t xml:space="preserve">Divides incoming events into fixed and </w:t>
      </w:r>
      <w:proofErr w:type="gramStart"/>
      <w:r>
        <w:t>nonoverlapping</w:t>
      </w:r>
      <w:proofErr w:type="gramEnd"/>
      <w:r>
        <w:t xml:space="preserve"> intervals based on arrival time. This window shows a count of tweets per time zone every 10 seconds apart.</w:t>
      </w:r>
    </w:p>
    <w:p w14:paraId="3DCEFBCE" w14:textId="7C985A47" w:rsidR="008C0358" w:rsidRPr="008C0358" w:rsidRDefault="008C0358" w:rsidP="008C0358">
      <w:pPr>
        <w:ind w:left="360"/>
      </w:pPr>
      <w:r w:rsidRPr="008C0358">
        <w:drawing>
          <wp:inline distT="0" distB="0" distL="0" distR="0" wp14:anchorId="7BCC4821" wp14:editId="00C11A52">
            <wp:extent cx="5943600" cy="1135380"/>
            <wp:effectExtent l="0" t="0" r="0" b="7620"/>
            <wp:docPr id="2107157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577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A849" w14:textId="54F3AC9D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 w:rsidRPr="0025337A">
        <w:rPr>
          <w:sz w:val="24"/>
          <w:szCs w:val="24"/>
        </w:rPr>
        <w:t>Sliding window</w:t>
      </w:r>
    </w:p>
    <w:p w14:paraId="36B09391" w14:textId="1CF2F9F3" w:rsidR="008C0358" w:rsidRDefault="008C0358" w:rsidP="008C0358">
      <w:pPr>
        <w:spacing w:after="0"/>
        <w:ind w:left="360"/>
      </w:pPr>
      <w:r>
        <w:t>Takes the events into fixed and overlapping intervals based on time and divides them.</w:t>
      </w:r>
    </w:p>
    <w:p w14:paraId="2C22EE2E" w14:textId="721911BE" w:rsidR="008C0358" w:rsidRDefault="008C0358" w:rsidP="008C0358">
      <w:pPr>
        <w:ind w:left="360"/>
      </w:pPr>
      <w:r>
        <w:t>Window is a 10-sec sliding window that alerts the user whenever an article is mentioned more than three times in under 10sec</w:t>
      </w:r>
    </w:p>
    <w:p w14:paraId="644FB3BC" w14:textId="124D2C70" w:rsidR="008C0358" w:rsidRPr="008C0358" w:rsidRDefault="008C0358" w:rsidP="008C0358">
      <w:pPr>
        <w:ind w:left="360"/>
      </w:pPr>
      <w:r w:rsidRPr="008C0358">
        <w:drawing>
          <wp:inline distT="0" distB="0" distL="0" distR="0" wp14:anchorId="35AE7372" wp14:editId="666CA8E5">
            <wp:extent cx="5943600" cy="1450975"/>
            <wp:effectExtent l="0" t="0" r="0" b="0"/>
            <wp:docPr id="6706064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6416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3B55" w14:textId="753B4B0B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 w:rsidRPr="0025337A">
        <w:rPr>
          <w:sz w:val="24"/>
          <w:szCs w:val="24"/>
        </w:rPr>
        <w:t>Snapshot window</w:t>
      </w:r>
    </w:p>
    <w:p w14:paraId="7BB0349C" w14:textId="4A529436" w:rsidR="008C0358" w:rsidRDefault="008C0358" w:rsidP="008C0358">
      <w:pPr>
        <w:spacing w:after="0"/>
        <w:ind w:left="360"/>
      </w:pPr>
      <w:r>
        <w:t xml:space="preserve">Group event stream events that have the same timestamp and are unlike the other windowing functions, which require the function to be named. In </w:t>
      </w:r>
      <w:proofErr w:type="spellStart"/>
      <w:r>
        <w:t>snapsot</w:t>
      </w:r>
      <w:proofErr w:type="spellEnd"/>
      <w:r>
        <w:t xml:space="preserve"> windows you add the </w:t>
      </w:r>
      <w:proofErr w:type="spellStart"/>
      <w:r>
        <w:rPr>
          <w:b/>
          <w:bCs/>
        </w:rPr>
        <w:t>System.timestamp</w:t>
      </w:r>
      <w:proofErr w:type="spellEnd"/>
      <w:r>
        <w:rPr>
          <w:b/>
          <w:bCs/>
        </w:rPr>
        <w:t>()</w:t>
      </w:r>
      <w:r>
        <w:t xml:space="preserve"> to the </w:t>
      </w:r>
      <w:r>
        <w:rPr>
          <w:b/>
          <w:bCs/>
        </w:rPr>
        <w:t xml:space="preserve">GROUP BY </w:t>
      </w:r>
      <w:r>
        <w:t>clause.</w:t>
      </w:r>
    </w:p>
    <w:p w14:paraId="49699465" w14:textId="055BFFE5" w:rsidR="008C0358" w:rsidRDefault="008C0358" w:rsidP="008C0358">
      <w:pPr>
        <w:spacing w:after="0"/>
        <w:ind w:left="360"/>
      </w:pPr>
      <w:r>
        <w:t xml:space="preserve">The window provides a count of tweets with the same article type that occur at </w:t>
      </w:r>
      <w:proofErr w:type="gramStart"/>
      <w:r>
        <w:t>exactly the same</w:t>
      </w:r>
      <w:proofErr w:type="gramEnd"/>
      <w:r>
        <w:t xml:space="preserve"> time.</w:t>
      </w:r>
    </w:p>
    <w:p w14:paraId="57E0D653" w14:textId="1428AAF2" w:rsidR="008C0358" w:rsidRPr="008C0358" w:rsidRDefault="008C0358" w:rsidP="008C0358">
      <w:pPr>
        <w:spacing w:after="0"/>
        <w:ind w:left="360"/>
      </w:pPr>
      <w:r w:rsidRPr="008C0358">
        <w:drawing>
          <wp:inline distT="0" distB="0" distL="0" distR="0" wp14:anchorId="7732C347" wp14:editId="1058226D">
            <wp:extent cx="5943600" cy="1071245"/>
            <wp:effectExtent l="0" t="0" r="0" b="0"/>
            <wp:docPr id="1271555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57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907" w14:textId="28A70DE8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25337A">
        <w:rPr>
          <w:sz w:val="24"/>
          <w:szCs w:val="24"/>
        </w:rPr>
        <w:t>Hopping window</w:t>
      </w:r>
    </w:p>
    <w:p w14:paraId="0B803C13" w14:textId="1FCE9223" w:rsidR="008C0358" w:rsidRDefault="008C0358" w:rsidP="008C0358">
      <w:pPr>
        <w:spacing w:after="0"/>
        <w:ind w:left="360"/>
      </w:pPr>
      <w:r>
        <w:t>Different from tumbling window as they model scheduled overlapping window.</w:t>
      </w:r>
    </w:p>
    <w:p w14:paraId="073CEA69" w14:textId="7AACDA65" w:rsidR="008C0358" w:rsidRDefault="008C0358" w:rsidP="008C0358">
      <w:pPr>
        <w:spacing w:after="0"/>
        <w:ind w:left="360"/>
      </w:pPr>
      <w:r>
        <w:t>A 10 sec hopping window, which refreshes every 5 sec and provides the total count of tweets over the past 10 seconds.</w:t>
      </w:r>
    </w:p>
    <w:p w14:paraId="375BB8A9" w14:textId="5C51850F" w:rsidR="008C0358" w:rsidRPr="008C0358" w:rsidRDefault="008C0358" w:rsidP="008C0358">
      <w:pPr>
        <w:spacing w:after="0"/>
        <w:ind w:left="360"/>
      </w:pPr>
      <w:r w:rsidRPr="008C0358">
        <w:drawing>
          <wp:inline distT="0" distB="0" distL="0" distR="0" wp14:anchorId="3E6A83C4" wp14:editId="6294BDFC">
            <wp:extent cx="5943600" cy="1341120"/>
            <wp:effectExtent l="0" t="0" r="0" b="0"/>
            <wp:docPr id="955968958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68958" name="Picture 1" descr="A diagram of a projec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C41C" w14:textId="3DD7CA51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25337A">
        <w:rPr>
          <w:sz w:val="24"/>
          <w:szCs w:val="24"/>
        </w:rPr>
        <w:t>Session window</w:t>
      </w:r>
    </w:p>
    <w:p w14:paraId="37B46E1C" w14:textId="7449AF23" w:rsidR="00A51452" w:rsidRDefault="00A51452" w:rsidP="00A51452">
      <w:pPr>
        <w:spacing w:after="0"/>
        <w:ind w:left="360"/>
      </w:pPr>
      <w:r>
        <w:t>Simply divides events into variable and non-overlapping intervals that are based on a gap of lack of activity.</w:t>
      </w:r>
    </w:p>
    <w:p w14:paraId="76092396" w14:textId="4B2AF003" w:rsidR="00A51452" w:rsidRDefault="00A51452" w:rsidP="00A51452">
      <w:pPr>
        <w:spacing w:after="0"/>
        <w:ind w:left="360"/>
      </w:pPr>
      <w:r>
        <w:t>A window, which shows the total count of tweets that occur within 5mins of one another</w:t>
      </w:r>
    </w:p>
    <w:p w14:paraId="31EB5459" w14:textId="1022A466" w:rsidR="00A51452" w:rsidRPr="00A51452" w:rsidRDefault="00A51452" w:rsidP="00A51452">
      <w:pPr>
        <w:spacing w:after="0"/>
        <w:ind w:left="360"/>
      </w:pPr>
      <w:r w:rsidRPr="00A51452">
        <w:drawing>
          <wp:inline distT="0" distB="0" distL="0" distR="0" wp14:anchorId="1C09854B" wp14:editId="06B2EE3C">
            <wp:extent cx="5943600" cy="1133475"/>
            <wp:effectExtent l="0" t="0" r="0" b="9525"/>
            <wp:docPr id="1350659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92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EB7" w14:textId="56CF3A09" w:rsidR="008C0358" w:rsidRPr="008C0358" w:rsidRDefault="008C0358" w:rsidP="004A5833">
      <w:pPr>
        <w:spacing w:after="0"/>
      </w:pPr>
    </w:p>
    <w:sectPr w:rsidR="008C0358" w:rsidRPr="008C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419D8" w14:textId="77777777" w:rsidR="00B47C85" w:rsidRDefault="00B47C85" w:rsidP="00A51452">
      <w:pPr>
        <w:spacing w:after="0" w:line="240" w:lineRule="auto"/>
      </w:pPr>
      <w:r>
        <w:separator/>
      </w:r>
    </w:p>
  </w:endnote>
  <w:endnote w:type="continuationSeparator" w:id="0">
    <w:p w14:paraId="3304482C" w14:textId="77777777" w:rsidR="00B47C85" w:rsidRDefault="00B47C85" w:rsidP="00A5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15858" w14:textId="77777777" w:rsidR="00B47C85" w:rsidRDefault="00B47C85" w:rsidP="00A51452">
      <w:pPr>
        <w:spacing w:after="0" w:line="240" w:lineRule="auto"/>
      </w:pPr>
      <w:r>
        <w:separator/>
      </w:r>
    </w:p>
  </w:footnote>
  <w:footnote w:type="continuationSeparator" w:id="0">
    <w:p w14:paraId="2E1B2140" w14:textId="77777777" w:rsidR="00B47C85" w:rsidRDefault="00B47C85" w:rsidP="00A51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635"/>
    <w:multiLevelType w:val="hybridMultilevel"/>
    <w:tmpl w:val="573AC63C"/>
    <w:lvl w:ilvl="0" w:tplc="4F8E6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3236"/>
    <w:multiLevelType w:val="hybridMultilevel"/>
    <w:tmpl w:val="1CBE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80E1D"/>
    <w:multiLevelType w:val="hybridMultilevel"/>
    <w:tmpl w:val="424CB252"/>
    <w:lvl w:ilvl="0" w:tplc="A2B80C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167B"/>
    <w:multiLevelType w:val="hybridMultilevel"/>
    <w:tmpl w:val="65CE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126">
    <w:abstractNumId w:val="0"/>
  </w:num>
  <w:num w:numId="2" w16cid:durableId="535194377">
    <w:abstractNumId w:val="1"/>
  </w:num>
  <w:num w:numId="3" w16cid:durableId="1255361999">
    <w:abstractNumId w:val="3"/>
  </w:num>
  <w:num w:numId="4" w16cid:durableId="162472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3"/>
    <w:rsid w:val="0015699E"/>
    <w:rsid w:val="001A2E4D"/>
    <w:rsid w:val="0025337A"/>
    <w:rsid w:val="00254383"/>
    <w:rsid w:val="00497CE2"/>
    <w:rsid w:val="004A5833"/>
    <w:rsid w:val="008C0358"/>
    <w:rsid w:val="00982564"/>
    <w:rsid w:val="00A51452"/>
    <w:rsid w:val="00B47C85"/>
    <w:rsid w:val="00B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9578"/>
  <w15:chartTrackingRefBased/>
  <w15:docId w15:val="{DF541115-26EA-4F32-980B-45FF26F5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52"/>
  </w:style>
  <w:style w:type="paragraph" w:styleId="Footer">
    <w:name w:val="footer"/>
    <w:basedOn w:val="Normal"/>
    <w:link w:val="FooterChar"/>
    <w:uiPriority w:val="99"/>
    <w:unhideWhenUsed/>
    <w:rsid w:val="00A5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1F97C-BB00-438B-A618-6122EFAF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2025-03-31T08:38:00Z</dcterms:created>
  <dcterms:modified xsi:type="dcterms:W3CDTF">2025-03-31T09:14:00Z</dcterms:modified>
</cp:coreProperties>
</file>