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F6E91" w14:textId="7700E3BD" w:rsidR="00982564" w:rsidRDefault="00C37889" w:rsidP="00362CA9">
      <w:pPr>
        <w:jc w:val="center"/>
        <w:rPr>
          <w:b/>
          <w:bCs/>
        </w:rPr>
      </w:pPr>
      <w:r>
        <w:rPr>
          <w:b/>
          <w:bCs/>
        </w:rPr>
        <w:t>Introduction to end-to-end analytics using MS Fabric:</w:t>
      </w:r>
    </w:p>
    <w:p w14:paraId="3098BBCA" w14:textId="5C8847D4" w:rsidR="00362CA9" w:rsidRDefault="00362CA9" w:rsidP="00362CA9">
      <w:pPr>
        <w:spacing w:after="0"/>
      </w:pPr>
      <w:r>
        <w:t xml:space="preserve">Fabric: SaaS </w:t>
      </w:r>
      <w:r>
        <w:sym w:font="Wingdings" w:char="F0E0"/>
      </w:r>
      <w:r>
        <w:t xml:space="preserve"> all data stored in single open format in OneLake</w:t>
      </w:r>
    </w:p>
    <w:p w14:paraId="598930DA" w14:textId="7D1320AC" w:rsidR="00362CA9" w:rsidRDefault="00362CA9" w:rsidP="00362CA9">
      <w:pPr>
        <w:spacing w:after="0"/>
      </w:pPr>
      <w:r>
        <w:rPr>
          <w:b/>
          <w:bCs/>
        </w:rPr>
        <w:t>OneLake:</w:t>
      </w:r>
    </w:p>
    <w:p w14:paraId="6E05AB82" w14:textId="4624837D" w:rsidR="00362CA9" w:rsidRDefault="00362CA9" w:rsidP="00362CA9">
      <w:pPr>
        <w:spacing w:after="0"/>
      </w:pPr>
      <w:r>
        <w:t>For collaboration eliminating need to move or copy data between systems.</w:t>
      </w:r>
    </w:p>
    <w:p w14:paraId="6A995EB6" w14:textId="707513D3" w:rsidR="00362CA9" w:rsidRDefault="00362CA9" w:rsidP="00362CA9">
      <w:pPr>
        <w:spacing w:after="0"/>
      </w:pPr>
      <w:r>
        <w:t>Unifies your data across regions and clouds into a single logical lake without moving or duplicating data.</w:t>
      </w:r>
    </w:p>
    <w:p w14:paraId="0253EE1A" w14:textId="74F4C5CC" w:rsidR="00362CA9" w:rsidRDefault="00362CA9" w:rsidP="00362CA9">
      <w:pPr>
        <w:spacing w:after="0"/>
      </w:pPr>
      <w:r>
        <w:t xml:space="preserve">Built on </w:t>
      </w:r>
      <w:r>
        <w:rPr>
          <w:b/>
          <w:bCs/>
        </w:rPr>
        <w:t>ADLs</w:t>
      </w:r>
      <w:r>
        <w:t xml:space="preserve"> and supports Delta, parquet, csv, JSON</w:t>
      </w:r>
    </w:p>
    <w:p w14:paraId="777A7752" w14:textId="1DC5407D" w:rsidR="00362CA9" w:rsidRDefault="00362CA9" w:rsidP="00362CA9">
      <w:pPr>
        <w:spacing w:after="0"/>
      </w:pPr>
      <w:r>
        <w:t xml:space="preserve">All compute engines </w:t>
      </w:r>
      <w:r>
        <w:sym w:font="Wingdings" w:char="F0E0"/>
      </w:r>
      <w:r>
        <w:t xml:space="preserve"> automatically store their data in OneLake</w:t>
      </w:r>
    </w:p>
    <w:p w14:paraId="6511F253" w14:textId="06CC6134" w:rsidR="00362CA9" w:rsidRDefault="00362CA9" w:rsidP="00362CA9">
      <w:pPr>
        <w:spacing w:after="0"/>
      </w:pPr>
      <w:r>
        <w:t xml:space="preserve">For tabular data </w:t>
      </w:r>
      <w:r>
        <w:sym w:font="Wingdings" w:char="F0E0"/>
      </w:r>
      <w:r>
        <w:t xml:space="preserve"> write data in delta-parquet format</w:t>
      </w:r>
    </w:p>
    <w:p w14:paraId="12A9B59A" w14:textId="77777777" w:rsidR="00362CA9" w:rsidRDefault="00362CA9" w:rsidP="00362CA9">
      <w:pPr>
        <w:spacing w:after="0"/>
      </w:pPr>
    </w:p>
    <w:p w14:paraId="75E3DE50" w14:textId="282DB0CF" w:rsidR="00362CA9" w:rsidRDefault="00362CA9" w:rsidP="00362CA9">
      <w:pPr>
        <w:spacing w:after="0"/>
      </w:pPr>
      <w:r>
        <w:rPr>
          <w:b/>
          <w:bCs/>
        </w:rPr>
        <w:t>Shortcuts:</w:t>
      </w:r>
    </w:p>
    <w:p w14:paraId="129FD30D" w14:textId="7AF96CDE" w:rsidR="00362CA9" w:rsidRDefault="00362CA9" w:rsidP="00362CA9">
      <w:pPr>
        <w:spacing w:after="0"/>
      </w:pPr>
      <w:r>
        <w:t>References to files or storage locations external to OneLake.</w:t>
      </w:r>
    </w:p>
    <w:p w14:paraId="1BEBA7E1" w14:textId="4B93D5B2" w:rsidR="00362CA9" w:rsidRDefault="00362CA9" w:rsidP="00362CA9">
      <w:pPr>
        <w:spacing w:after="0"/>
      </w:pPr>
      <w:r>
        <w:t>Allows you to access existing cloud data without copying it.</w:t>
      </w:r>
    </w:p>
    <w:p w14:paraId="3ED25918" w14:textId="67FBBE9E" w:rsidR="00362CA9" w:rsidRDefault="00362CA9" w:rsidP="00362CA9">
      <w:pPr>
        <w:spacing w:after="0"/>
      </w:pPr>
      <w:r>
        <w:t>Ensures data consistency and stay in sync with the source.</w:t>
      </w:r>
    </w:p>
    <w:p w14:paraId="26AC1F51" w14:textId="27F9123E" w:rsidR="00362CA9" w:rsidRDefault="00362CA9" w:rsidP="00362CA9">
      <w:pPr>
        <w:spacing w:after="0"/>
      </w:pPr>
      <w:r w:rsidRPr="00362CA9">
        <w:drawing>
          <wp:inline distT="0" distB="0" distL="0" distR="0" wp14:anchorId="193D91E4" wp14:editId="1063C9BE">
            <wp:extent cx="5943600" cy="1865630"/>
            <wp:effectExtent l="0" t="0" r="0" b="1270"/>
            <wp:docPr id="5228758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581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7F42" w14:textId="77777777" w:rsidR="00362CA9" w:rsidRDefault="00362CA9" w:rsidP="00362CA9">
      <w:pPr>
        <w:spacing w:after="0"/>
      </w:pPr>
    </w:p>
    <w:p w14:paraId="1571F7A6" w14:textId="30485E3E" w:rsidR="00362CA9" w:rsidRDefault="00362CA9" w:rsidP="00362CA9">
      <w:pPr>
        <w:spacing w:after="0"/>
        <w:rPr>
          <w:b/>
          <w:bCs/>
        </w:rPr>
      </w:pPr>
      <w:r>
        <w:rPr>
          <w:b/>
          <w:bCs/>
        </w:rPr>
        <w:t>Workspaces:</w:t>
      </w:r>
    </w:p>
    <w:p w14:paraId="2EFE59C6" w14:textId="123867D8" w:rsidR="00362CA9" w:rsidRDefault="00362CA9" w:rsidP="00362CA9">
      <w:pPr>
        <w:spacing w:after="0"/>
      </w:pPr>
      <w:r>
        <w:t>Logical containers that help you organize and manage your data, reports and other assets.</w:t>
      </w:r>
    </w:p>
    <w:p w14:paraId="766D0174" w14:textId="2654936D" w:rsidR="00362CA9" w:rsidRDefault="00362CA9" w:rsidP="00362CA9">
      <w:pPr>
        <w:spacing w:after="0"/>
      </w:pPr>
      <w:r>
        <w:t>Separate the resources for controlled access and maintain security.</w:t>
      </w:r>
    </w:p>
    <w:p w14:paraId="7AB4BCBA" w14:textId="22F15A24" w:rsidR="00362CA9" w:rsidRDefault="00362CA9" w:rsidP="00362CA9">
      <w:pPr>
        <w:spacing w:after="0"/>
      </w:pPr>
      <w:r>
        <w:t xml:space="preserve">Each workspace </w:t>
      </w:r>
      <w:r>
        <w:sym w:font="Wingdings" w:char="F0E0"/>
      </w:r>
      <w:r>
        <w:t xml:space="preserve"> has own set of permissions </w:t>
      </w:r>
      <w:r>
        <w:sym w:font="Wingdings" w:char="F0E0"/>
      </w:r>
      <w:r>
        <w:t xml:space="preserve"> ensures authorization to view/ modify data (maintain restricted access).</w:t>
      </w:r>
    </w:p>
    <w:p w14:paraId="674D2333" w14:textId="36F12A35" w:rsidR="00362CA9" w:rsidRDefault="00362CA9" w:rsidP="00362CA9">
      <w:pPr>
        <w:spacing w:after="0"/>
      </w:pPr>
      <w:r>
        <w:t>Allows you to manage compute resources and integrate with GIT for version control.</w:t>
      </w:r>
    </w:p>
    <w:p w14:paraId="090012BA" w14:textId="77777777" w:rsidR="00362CA9" w:rsidRDefault="00362CA9" w:rsidP="00362CA9">
      <w:pPr>
        <w:spacing w:after="0"/>
      </w:pPr>
    </w:p>
    <w:p w14:paraId="0CB692DC" w14:textId="3374ECFB" w:rsidR="00362CA9" w:rsidRDefault="00362CA9" w:rsidP="00362CA9">
      <w:pPr>
        <w:spacing w:after="0"/>
      </w:pPr>
      <w:r>
        <w:rPr>
          <w:b/>
          <w:bCs/>
        </w:rPr>
        <w:t>Evolution of collaborative workflows:</w:t>
      </w:r>
    </w:p>
    <w:p w14:paraId="44531EAA" w14:textId="6537AC52" w:rsidR="00362CA9" w:rsidRDefault="00362CA9" w:rsidP="00362CA9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Data Engineers:</w:t>
      </w:r>
      <w:r>
        <w:t xml:space="preserve"> ingest, transform, load data directly into onelake using pipelines, support scheduling. Store data in LakeHouse using delta parquet format. Notebooks </w:t>
      </w:r>
      <w:r>
        <w:sym w:font="Wingdings" w:char="F0E0"/>
      </w:r>
      <w:r>
        <w:t xml:space="preserve"> advanced scripting for complex transformations.</w:t>
      </w:r>
    </w:p>
    <w:p w14:paraId="1555D339" w14:textId="5BB1CA81" w:rsidR="00362CA9" w:rsidRDefault="00362CA9" w:rsidP="00362CA9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lastRenderedPageBreak/>
        <w:t xml:space="preserve">Data analysts: </w:t>
      </w:r>
      <w:r>
        <w:t>transform data upstream using dataflows and connect directly to OneLake with Direct Lake mode, reduce need for downstream transformations. Create interactive reports using Power BI.</w:t>
      </w:r>
    </w:p>
    <w:p w14:paraId="37992AB2" w14:textId="11A5A54B" w:rsidR="00362CA9" w:rsidRDefault="00362CA9" w:rsidP="00362CA9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Data Scientists:</w:t>
      </w:r>
      <w:r>
        <w:t xml:space="preserve"> </w:t>
      </w:r>
      <w:r w:rsidRPr="00362CA9">
        <w:t>Use integrated notebooks for python and spark to build and test ML models, store and access data in lakehouses, integrate with AZ ML to operationalize and deploy models.</w:t>
      </w:r>
    </w:p>
    <w:p w14:paraId="433D3227" w14:textId="1C12A0F3" w:rsidR="00362CA9" w:rsidRDefault="00362CA9" w:rsidP="00362CA9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 xml:space="preserve">Analytics engineers: </w:t>
      </w:r>
      <w:r w:rsidRPr="00362CA9">
        <w:t>curates data assets in lakehouses, ensures data quality, enables self service analytics. Create semantic models in Power BI to organize and present data effectively.</w:t>
      </w:r>
    </w:p>
    <w:p w14:paraId="74B51CC0" w14:textId="6922ECD4" w:rsidR="00362CA9" w:rsidRDefault="00362CA9" w:rsidP="00362CA9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Low-</w:t>
      </w:r>
      <w:r>
        <w:t xml:space="preserve">to-no-code users and citizen developers: </w:t>
      </w:r>
      <w:r w:rsidRPr="00362CA9">
        <w:t>can discover curated datasets through onelake hub and create reports and dashboard using Power bI templates. They can use dataflows to perform simple ETL tasks without relying on data engineers.</w:t>
      </w:r>
    </w:p>
    <w:p w14:paraId="636CE786" w14:textId="77777777" w:rsidR="00EB2C34" w:rsidRDefault="00EB2C34" w:rsidP="00362CA9">
      <w:pPr>
        <w:spacing w:after="0"/>
        <w:rPr>
          <w:b/>
          <w:bCs/>
        </w:rPr>
      </w:pPr>
    </w:p>
    <w:p w14:paraId="0594D1AB" w14:textId="173BCD55" w:rsidR="00362CA9" w:rsidRDefault="00EB2C34" w:rsidP="00362CA9">
      <w:pPr>
        <w:spacing w:after="0"/>
      </w:pPr>
      <w:r>
        <w:rPr>
          <w:b/>
          <w:bCs/>
        </w:rPr>
        <w:t>Create items with Fabric workloads</w:t>
      </w:r>
      <w:r>
        <w:t>:</w:t>
      </w:r>
    </w:p>
    <w:p w14:paraId="1319A4A7" w14:textId="178AE21F" w:rsidR="00EB2C34" w:rsidRDefault="00EB2C34" w:rsidP="00362CA9">
      <w:pPr>
        <w:spacing w:after="0"/>
      </w:pPr>
      <w:r>
        <w:t>Each workload offers different item types for storing, processing and analyzing data. Fabric workload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B2C34" w14:paraId="45B612A8" w14:textId="77777777" w:rsidTr="00EB2C34">
        <w:tc>
          <w:tcPr>
            <w:tcW w:w="2515" w:type="dxa"/>
          </w:tcPr>
          <w:p w14:paraId="3FAE1390" w14:textId="105FC9BF" w:rsidR="00EB2C34" w:rsidRDefault="00EB2C34" w:rsidP="00362CA9">
            <w:r>
              <w:t>Data engineering</w:t>
            </w:r>
          </w:p>
        </w:tc>
        <w:tc>
          <w:tcPr>
            <w:tcW w:w="6835" w:type="dxa"/>
          </w:tcPr>
          <w:p w14:paraId="1431632B" w14:textId="4BC0CF2B" w:rsidR="00EB2C34" w:rsidRDefault="00EB2C34" w:rsidP="00362CA9">
            <w:r>
              <w:t>Create LH, workflows to build, transform, share data</w:t>
            </w:r>
          </w:p>
        </w:tc>
      </w:tr>
      <w:tr w:rsidR="00EB2C34" w14:paraId="2DBAD69E" w14:textId="77777777" w:rsidTr="00EB2C34">
        <w:tc>
          <w:tcPr>
            <w:tcW w:w="2515" w:type="dxa"/>
          </w:tcPr>
          <w:p w14:paraId="74F68D0C" w14:textId="0E9CF79E" w:rsidR="00EB2C34" w:rsidRDefault="00EB2C34" w:rsidP="00362CA9">
            <w:r>
              <w:t>Data Factory</w:t>
            </w:r>
          </w:p>
        </w:tc>
        <w:tc>
          <w:tcPr>
            <w:tcW w:w="6835" w:type="dxa"/>
          </w:tcPr>
          <w:p w14:paraId="318DF348" w14:textId="7803D3BA" w:rsidR="00EB2C34" w:rsidRDefault="00EB2C34" w:rsidP="00362CA9">
            <w:r>
              <w:t>Ingest, transform, orchestrate data</w:t>
            </w:r>
          </w:p>
        </w:tc>
      </w:tr>
      <w:tr w:rsidR="00EB2C34" w14:paraId="6582D380" w14:textId="77777777" w:rsidTr="00EB2C34">
        <w:tc>
          <w:tcPr>
            <w:tcW w:w="2515" w:type="dxa"/>
          </w:tcPr>
          <w:p w14:paraId="73C82D7B" w14:textId="7CC237C8" w:rsidR="00EB2C34" w:rsidRDefault="00EB2C34" w:rsidP="00362CA9">
            <w:r>
              <w:t>Data science</w:t>
            </w:r>
          </w:p>
        </w:tc>
        <w:tc>
          <w:tcPr>
            <w:tcW w:w="6835" w:type="dxa"/>
          </w:tcPr>
          <w:p w14:paraId="6185CFD4" w14:textId="788346BB" w:rsidR="00EB2C34" w:rsidRDefault="00EB2C34" w:rsidP="00362CA9">
            <w:r>
              <w:t>Detect trends, identify outliers, predict vals using Ml</w:t>
            </w:r>
          </w:p>
        </w:tc>
      </w:tr>
      <w:tr w:rsidR="00EB2C34" w14:paraId="09BE5158" w14:textId="77777777" w:rsidTr="00EB2C34">
        <w:tc>
          <w:tcPr>
            <w:tcW w:w="2515" w:type="dxa"/>
          </w:tcPr>
          <w:p w14:paraId="66F8CD62" w14:textId="7458877A" w:rsidR="00EB2C34" w:rsidRDefault="00EB2C34" w:rsidP="00362CA9">
            <w:r>
              <w:t>Data warehouse</w:t>
            </w:r>
          </w:p>
        </w:tc>
        <w:tc>
          <w:tcPr>
            <w:tcW w:w="6835" w:type="dxa"/>
          </w:tcPr>
          <w:p w14:paraId="71EC1A6A" w14:textId="5184BB7C" w:rsidR="00EB2C34" w:rsidRDefault="00EB2C34" w:rsidP="00362CA9">
            <w:r>
              <w:t>Combine multiple sources in a traditional warehouse for analytics</w:t>
            </w:r>
          </w:p>
        </w:tc>
      </w:tr>
      <w:tr w:rsidR="00EB2C34" w14:paraId="5B37CDCF" w14:textId="77777777" w:rsidTr="00EB2C34">
        <w:tc>
          <w:tcPr>
            <w:tcW w:w="2515" w:type="dxa"/>
          </w:tcPr>
          <w:p w14:paraId="654341C2" w14:textId="698B6A50" w:rsidR="00EB2C34" w:rsidRDefault="00EB2C34" w:rsidP="00362CA9">
            <w:r>
              <w:t>Databases</w:t>
            </w:r>
          </w:p>
        </w:tc>
        <w:tc>
          <w:tcPr>
            <w:tcW w:w="6835" w:type="dxa"/>
          </w:tcPr>
          <w:p w14:paraId="603E906F" w14:textId="036CD5F6" w:rsidR="00EB2C34" w:rsidRDefault="00EB2C34" w:rsidP="00362CA9">
            <w:r>
              <w:t>Crete and manage DB with tools to insert, query, extract data</w:t>
            </w:r>
          </w:p>
        </w:tc>
      </w:tr>
      <w:tr w:rsidR="00EB2C34" w14:paraId="3CF1ECE2" w14:textId="77777777" w:rsidTr="00EB2C34">
        <w:tc>
          <w:tcPr>
            <w:tcW w:w="2515" w:type="dxa"/>
          </w:tcPr>
          <w:p w14:paraId="06DF7617" w14:textId="0B29B157" w:rsidR="00EB2C34" w:rsidRDefault="00EB2C34" w:rsidP="00362CA9">
            <w:r>
              <w:t>Industry solutions</w:t>
            </w:r>
          </w:p>
        </w:tc>
        <w:tc>
          <w:tcPr>
            <w:tcW w:w="6835" w:type="dxa"/>
          </w:tcPr>
          <w:p w14:paraId="45C1F572" w14:textId="7920838E" w:rsidR="00EB2C34" w:rsidRDefault="00EB2C34" w:rsidP="00362CA9">
            <w:r>
              <w:t>Use out-of-box industry data solutions</w:t>
            </w:r>
          </w:p>
        </w:tc>
      </w:tr>
      <w:tr w:rsidR="00EB2C34" w14:paraId="4FDD89F5" w14:textId="77777777" w:rsidTr="00EB2C34">
        <w:tc>
          <w:tcPr>
            <w:tcW w:w="2515" w:type="dxa"/>
          </w:tcPr>
          <w:p w14:paraId="6921B358" w14:textId="6A5C8066" w:rsidR="00EB2C34" w:rsidRDefault="00EB2C34" w:rsidP="00362CA9">
            <w:r>
              <w:t>Real time intelligence</w:t>
            </w:r>
          </w:p>
        </w:tc>
        <w:tc>
          <w:tcPr>
            <w:tcW w:w="6835" w:type="dxa"/>
          </w:tcPr>
          <w:p w14:paraId="4CEA3419" w14:textId="4A496BBB" w:rsidR="00EB2C34" w:rsidRDefault="00EB2C34" w:rsidP="00362CA9">
            <w:r>
              <w:t>Process, monitor and analyze streaming data</w:t>
            </w:r>
          </w:p>
        </w:tc>
      </w:tr>
      <w:tr w:rsidR="00EB2C34" w14:paraId="39FF1ECA" w14:textId="77777777" w:rsidTr="00EB2C34">
        <w:tc>
          <w:tcPr>
            <w:tcW w:w="2515" w:type="dxa"/>
          </w:tcPr>
          <w:p w14:paraId="10D8B081" w14:textId="6B0347A1" w:rsidR="00EB2C34" w:rsidRDefault="00EB2C34" w:rsidP="00362CA9">
            <w:r>
              <w:t>Power BI</w:t>
            </w:r>
          </w:p>
        </w:tc>
        <w:tc>
          <w:tcPr>
            <w:tcW w:w="6835" w:type="dxa"/>
          </w:tcPr>
          <w:p w14:paraId="63F7F1AB" w14:textId="4C357E7D" w:rsidR="00EB2C34" w:rsidRDefault="00EB2C34" w:rsidP="00362CA9">
            <w:r>
              <w:t>Create reports and dashboards to make data driven solutions</w:t>
            </w:r>
          </w:p>
        </w:tc>
      </w:tr>
    </w:tbl>
    <w:p w14:paraId="273A8506" w14:textId="77777777" w:rsidR="00EB2C34" w:rsidRDefault="00EB2C34" w:rsidP="00362CA9">
      <w:pPr>
        <w:spacing w:after="0"/>
      </w:pPr>
    </w:p>
    <w:p w14:paraId="64575F1A" w14:textId="20F2BBCA" w:rsidR="00EB2C34" w:rsidRPr="00EB2C34" w:rsidRDefault="00EB2C34" w:rsidP="00362CA9">
      <w:pPr>
        <w:spacing w:after="0"/>
      </w:pPr>
      <w:r w:rsidRPr="00EB2C34">
        <w:lastRenderedPageBreak/>
        <w:drawing>
          <wp:inline distT="0" distB="0" distL="0" distR="0" wp14:anchorId="1B1AF4E6" wp14:editId="1FBF0BCF">
            <wp:extent cx="5943600" cy="4516755"/>
            <wp:effectExtent l="0" t="0" r="0" b="0"/>
            <wp:docPr id="467212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124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34" w:rsidRPr="00EB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016E2"/>
    <w:multiLevelType w:val="hybridMultilevel"/>
    <w:tmpl w:val="9D007844"/>
    <w:lvl w:ilvl="0" w:tplc="86806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7F3C"/>
    <w:multiLevelType w:val="hybridMultilevel"/>
    <w:tmpl w:val="ADA41BBC"/>
    <w:lvl w:ilvl="0" w:tplc="63E84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462">
    <w:abstractNumId w:val="1"/>
  </w:num>
  <w:num w:numId="2" w16cid:durableId="3142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89"/>
    <w:rsid w:val="0015699E"/>
    <w:rsid w:val="001A2E4D"/>
    <w:rsid w:val="00254383"/>
    <w:rsid w:val="00332998"/>
    <w:rsid w:val="00362CA9"/>
    <w:rsid w:val="003F4B1C"/>
    <w:rsid w:val="00497CE2"/>
    <w:rsid w:val="00982564"/>
    <w:rsid w:val="00C37889"/>
    <w:rsid w:val="00E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43C5"/>
  <w15:chartTrackingRefBased/>
  <w15:docId w15:val="{BAD0F972-FF81-4F1A-B67D-0F49235C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8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4</cp:revision>
  <dcterms:created xsi:type="dcterms:W3CDTF">2025-04-01T04:03:00Z</dcterms:created>
  <dcterms:modified xsi:type="dcterms:W3CDTF">2025-04-01T04:31:00Z</dcterms:modified>
</cp:coreProperties>
</file>