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FE" w14:textId="3AD17B81" w:rsidR="00A86909" w:rsidRDefault="004160FD">
      <w:r>
        <w:t>Плохой код искушает, способствуя увеличению беспорядка!</w:t>
      </w:r>
    </w:p>
    <w:p w14:paraId="117BD52A" w14:textId="75E572F6" w:rsidR="00666503" w:rsidRDefault="00666503">
      <w:r>
        <w:t>О</w:t>
      </w:r>
      <w:r>
        <w:t>дно из различий между умным и профессиональным программистом заключается в том, что профессионал понимает: ясность превыше всего. Профессионалы используют свою силу во благо и пишут код, понятный для других людей.</w:t>
      </w:r>
    </w:p>
    <w:sectPr w:rsidR="0066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C"/>
    <w:rsid w:val="000B05B4"/>
    <w:rsid w:val="004160FD"/>
    <w:rsid w:val="00666503"/>
    <w:rsid w:val="00A86909"/>
    <w:rsid w:val="00D267AF"/>
    <w:rsid w:val="00D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896C"/>
  <w15:chartTrackingRefBased/>
  <w15:docId w15:val="{D0747000-C9D8-46EC-ABF9-3BB9F62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Логинов</dc:creator>
  <cp:keywords/>
  <dc:description/>
  <cp:lastModifiedBy>Андрей Логинов</cp:lastModifiedBy>
  <cp:revision>3</cp:revision>
  <dcterms:created xsi:type="dcterms:W3CDTF">2023-07-01T16:56:00Z</dcterms:created>
  <dcterms:modified xsi:type="dcterms:W3CDTF">2023-07-02T16:02:00Z</dcterms:modified>
</cp:coreProperties>
</file>