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3" w:type="dxa"/>
        <w:tblInd w:w="-443" w:type="dxa"/>
        <w:tblLook w:val="04A0" w:firstRow="1" w:lastRow="0" w:firstColumn="1" w:lastColumn="0" w:noHBand="0" w:noVBand="1"/>
      </w:tblPr>
      <w:tblGrid>
        <w:gridCol w:w="3679"/>
        <w:gridCol w:w="6844"/>
      </w:tblGrid>
      <w:tr w:rsidR="00822A91" w:rsidRPr="00AE3178" w:rsidTr="00B74997">
        <w:trPr>
          <w:trHeight w:val="345"/>
        </w:trPr>
        <w:tc>
          <w:tcPr>
            <w:tcW w:w="3679" w:type="dxa"/>
          </w:tcPr>
          <w:p w:rsidR="00822A91" w:rsidRPr="00AE3178" w:rsidRDefault="00822A91" w:rsidP="00427B19">
            <w:pPr>
              <w:rPr>
                <w:b/>
              </w:rPr>
            </w:pPr>
            <w:bookmarkStart w:id="0" w:name="_GoBack"/>
            <w:bookmarkEnd w:id="0"/>
            <w:r w:rsidRPr="00AE3178">
              <w:rPr>
                <w:b/>
              </w:rPr>
              <w:t>Story#/STASK#:</w:t>
            </w:r>
          </w:p>
        </w:tc>
        <w:tc>
          <w:tcPr>
            <w:tcW w:w="6844" w:type="dxa"/>
          </w:tcPr>
          <w:p w:rsidR="00B74997" w:rsidRPr="00AE3178" w:rsidRDefault="004434CF" w:rsidP="004434CF">
            <w:r w:rsidRPr="00AE3178">
              <w:t>STRY0181272</w:t>
            </w:r>
            <w:r w:rsidR="003A5023" w:rsidRPr="00AE3178">
              <w:t xml:space="preserve">– </w:t>
            </w:r>
            <w:proofErr w:type="spellStart"/>
            <w:r w:rsidRPr="00AE3178">
              <w:t>Savvis</w:t>
            </w:r>
            <w:proofErr w:type="spellEnd"/>
            <w:r w:rsidRPr="00AE3178">
              <w:t>: Eliminate manual dropping of EWO extract</w:t>
            </w:r>
          </w:p>
        </w:tc>
      </w:tr>
      <w:tr w:rsidR="00822A91" w:rsidRPr="00AE3178" w:rsidTr="00B74997">
        <w:trPr>
          <w:trHeight w:val="361"/>
        </w:trPr>
        <w:tc>
          <w:tcPr>
            <w:tcW w:w="3679" w:type="dxa"/>
          </w:tcPr>
          <w:p w:rsidR="00822A91" w:rsidRPr="00AE3178" w:rsidRDefault="00822A91" w:rsidP="00427B19">
            <w:pPr>
              <w:rPr>
                <w:b/>
              </w:rPr>
            </w:pPr>
            <w:r w:rsidRPr="00AE3178">
              <w:rPr>
                <w:b/>
              </w:rPr>
              <w:t>Program:</w:t>
            </w:r>
          </w:p>
        </w:tc>
        <w:tc>
          <w:tcPr>
            <w:tcW w:w="6844" w:type="dxa"/>
          </w:tcPr>
          <w:p w:rsidR="00822A91" w:rsidRPr="00AE3178" w:rsidRDefault="004434CF" w:rsidP="00427B19">
            <w:proofErr w:type="spellStart"/>
            <w:r w:rsidRPr="00AE3178">
              <w:t>Savvis</w:t>
            </w:r>
            <w:proofErr w:type="spellEnd"/>
          </w:p>
        </w:tc>
      </w:tr>
      <w:tr w:rsidR="00822A91" w:rsidRPr="00AE3178" w:rsidTr="00B74997">
        <w:trPr>
          <w:trHeight w:val="620"/>
        </w:trPr>
        <w:tc>
          <w:tcPr>
            <w:tcW w:w="3679" w:type="dxa"/>
          </w:tcPr>
          <w:p w:rsidR="00822A91" w:rsidRPr="00AE3178" w:rsidRDefault="003A5023" w:rsidP="00427B19">
            <w:pPr>
              <w:rPr>
                <w:b/>
              </w:rPr>
            </w:pPr>
            <w:r w:rsidRPr="00AE3178">
              <w:rPr>
                <w:b/>
              </w:rPr>
              <w:t>Application:</w:t>
            </w:r>
          </w:p>
        </w:tc>
        <w:tc>
          <w:tcPr>
            <w:tcW w:w="6844" w:type="dxa"/>
          </w:tcPr>
          <w:p w:rsidR="008D4DEC" w:rsidRPr="00AE3178" w:rsidRDefault="002E6ABA" w:rsidP="009C5B4B">
            <w:r>
              <w:t>B2B Integration / Caper</w:t>
            </w:r>
          </w:p>
        </w:tc>
      </w:tr>
      <w:tr w:rsidR="00822A91" w:rsidRPr="00AE3178" w:rsidTr="007D44E7">
        <w:trPr>
          <w:trHeight w:val="710"/>
        </w:trPr>
        <w:tc>
          <w:tcPr>
            <w:tcW w:w="3679" w:type="dxa"/>
          </w:tcPr>
          <w:p w:rsidR="00822A91" w:rsidRPr="00AE3178" w:rsidRDefault="00822A91" w:rsidP="00427B19">
            <w:pPr>
              <w:rPr>
                <w:b/>
              </w:rPr>
            </w:pPr>
            <w:r w:rsidRPr="00AE3178">
              <w:rPr>
                <w:b/>
              </w:rPr>
              <w:t>Requirements:</w:t>
            </w:r>
          </w:p>
        </w:tc>
        <w:tc>
          <w:tcPr>
            <w:tcW w:w="6844" w:type="dxa"/>
          </w:tcPr>
          <w:p w:rsidR="00DC2673" w:rsidRPr="00AE3178" w:rsidRDefault="00B5102B" w:rsidP="007D44E7">
            <w:pPr>
              <w:pStyle w:val="NormalWeb"/>
              <w:spacing w:before="0" w:beforeAutospacing="0" w:after="120" w:afterAutospacing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Load the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Savvis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Extract file from b2b email box to Z drive for processing.</w:t>
            </w:r>
          </w:p>
        </w:tc>
      </w:tr>
      <w:tr w:rsidR="00822A91" w:rsidRPr="00AE3178" w:rsidTr="00B74997">
        <w:trPr>
          <w:trHeight w:val="345"/>
        </w:trPr>
        <w:tc>
          <w:tcPr>
            <w:tcW w:w="3679" w:type="dxa"/>
          </w:tcPr>
          <w:p w:rsidR="00822A91" w:rsidRPr="00AE3178" w:rsidRDefault="00822A91" w:rsidP="00427B19">
            <w:pPr>
              <w:rPr>
                <w:b/>
              </w:rPr>
            </w:pPr>
            <w:r w:rsidRPr="00AE3178">
              <w:rPr>
                <w:b/>
              </w:rPr>
              <w:t>Reason:</w:t>
            </w:r>
          </w:p>
        </w:tc>
        <w:tc>
          <w:tcPr>
            <w:tcW w:w="6844" w:type="dxa"/>
          </w:tcPr>
          <w:p w:rsidR="00DC2673" w:rsidRPr="00AE3178" w:rsidRDefault="004434CF" w:rsidP="00427B19">
            <w:r w:rsidRPr="00AE3178">
              <w:t>This story will eliminate manual upload of EWO extract that the Contract Admins carry out twice a day. This will result in substantial time savings for the business because they will not need to scrub the EWO extract, drop files and eliminate errors in OCU.</w:t>
            </w:r>
          </w:p>
        </w:tc>
      </w:tr>
      <w:tr w:rsidR="00822A91" w:rsidRPr="00AE3178" w:rsidTr="00B5102B">
        <w:trPr>
          <w:trHeight w:val="3338"/>
        </w:trPr>
        <w:tc>
          <w:tcPr>
            <w:tcW w:w="3679" w:type="dxa"/>
          </w:tcPr>
          <w:p w:rsidR="00822A91" w:rsidRPr="00AE3178" w:rsidRDefault="00822A91" w:rsidP="00427B19">
            <w:pPr>
              <w:rPr>
                <w:b/>
              </w:rPr>
            </w:pPr>
            <w:r w:rsidRPr="00AE3178">
              <w:rPr>
                <w:b/>
              </w:rPr>
              <w:t>Tech design/</w:t>
            </w:r>
            <w:r w:rsidRPr="00AE3178">
              <w:rPr>
                <w:rStyle w:val="Hyperlink"/>
                <w:rFonts w:cs="Arial"/>
                <w:bCs/>
              </w:rPr>
              <w:t>development</w:t>
            </w:r>
            <w:r w:rsidRPr="00AE3178">
              <w:rPr>
                <w:b/>
              </w:rPr>
              <w:t>:</w:t>
            </w:r>
          </w:p>
        </w:tc>
        <w:tc>
          <w:tcPr>
            <w:tcW w:w="6844" w:type="dxa"/>
          </w:tcPr>
          <w:p w:rsidR="005669C5" w:rsidRPr="00B5102B" w:rsidRDefault="00B5102B" w:rsidP="00C85B97">
            <w:pPr>
              <w:pStyle w:val="ListParagraph"/>
              <w:numPr>
                <w:ilvl w:val="0"/>
                <w:numId w:val="21"/>
              </w:numPr>
              <w:spacing w:after="120"/>
              <w:ind w:left="360"/>
              <w:jc w:val="both"/>
            </w:pPr>
            <w:r>
              <w:t xml:space="preserve">Download the </w:t>
            </w:r>
            <w:r>
              <w:rPr>
                <w:rFonts w:cs="Arial"/>
                <w:b/>
                <w:bCs/>
                <w:color w:val="A61770"/>
              </w:rPr>
              <w:t>e</w:t>
            </w:r>
            <w:r w:rsidRPr="00AE3178">
              <w:rPr>
                <w:rFonts w:cs="Arial"/>
                <w:bCs/>
              </w:rPr>
              <w:t xml:space="preserve">xtract file sent by </w:t>
            </w:r>
            <w:proofErr w:type="spellStart"/>
            <w:r w:rsidRPr="00AE3178">
              <w:rPr>
                <w:rFonts w:cs="Arial"/>
                <w:bCs/>
              </w:rPr>
              <w:t>Savvis</w:t>
            </w:r>
            <w:proofErr w:type="spellEnd"/>
            <w:r>
              <w:rPr>
                <w:rFonts w:cs="Arial"/>
                <w:bCs/>
              </w:rPr>
              <w:t xml:space="preserve"> (email sample attached to </w:t>
            </w:r>
            <w:hyperlink r:id="rId6" w:history="1">
              <w:r w:rsidRPr="00AE3178">
                <w:rPr>
                  <w:rStyle w:val="Hyperlink"/>
                </w:rPr>
                <w:t>STRY0181272</w:t>
              </w:r>
            </w:hyperlink>
            <w:r>
              <w:rPr>
                <w:rFonts w:cs="Arial"/>
                <w:bCs/>
              </w:rPr>
              <w:t>) from the b2b email box</w:t>
            </w:r>
            <w:r w:rsidR="0020590F" w:rsidRPr="00AE3178">
              <w:t xml:space="preserve"> </w:t>
            </w:r>
            <w:hyperlink r:id="rId7" w:history="1">
              <w:r w:rsidR="0020590F" w:rsidRPr="00AE3178">
                <w:rPr>
                  <w:rStyle w:val="Hyperlink"/>
                  <w:rFonts w:cs="Arial"/>
                  <w:b/>
                  <w:bCs/>
                </w:rPr>
                <w:t>prod.b2b@wwt.com</w:t>
              </w:r>
            </w:hyperlink>
            <w:r w:rsidR="0020590F" w:rsidRPr="00AE3178">
              <w:rPr>
                <w:rFonts w:cs="Arial"/>
                <w:b/>
                <w:bCs/>
              </w:rPr>
              <w:t>:</w:t>
            </w:r>
          </w:p>
          <w:p w:rsidR="00B5102B" w:rsidRPr="00AE3178" w:rsidRDefault="00B5102B" w:rsidP="00B5102B">
            <w:pPr>
              <w:pStyle w:val="ListParagraph"/>
              <w:spacing w:after="120"/>
              <w:ind w:left="360"/>
              <w:jc w:val="both"/>
            </w:pPr>
            <w:r>
              <w:rPr>
                <w:rFonts w:cs="Arial"/>
                <w:b/>
                <w:bCs/>
              </w:rPr>
              <w:t>Details of the message:</w:t>
            </w:r>
          </w:p>
          <w:p w:rsidR="0020590F" w:rsidRPr="00AE3178" w:rsidRDefault="0020590F" w:rsidP="00C85B97">
            <w:pPr>
              <w:pStyle w:val="ListParagraph"/>
              <w:spacing w:after="120"/>
              <w:ind w:left="360"/>
              <w:jc w:val="both"/>
            </w:pPr>
            <w:r w:rsidRPr="00AE3178">
              <w:rPr>
                <w:rFonts w:cs="Arial"/>
                <w:bCs/>
                <w:u w:val="single"/>
              </w:rPr>
              <w:t>From</w:t>
            </w:r>
            <w:r w:rsidRPr="00AE3178">
              <w:rPr>
                <w:rFonts w:cs="Arial"/>
                <w:b/>
                <w:bCs/>
              </w:rPr>
              <w:t xml:space="preserve">: </w:t>
            </w:r>
            <w:hyperlink r:id="rId8" w:history="1">
              <w:r w:rsidR="00AE3178" w:rsidRPr="00AE3178">
                <w:rPr>
                  <w:rStyle w:val="Hyperlink"/>
                  <w:rFonts w:cs="Arial"/>
                  <w:b/>
                  <w:bCs/>
                </w:rPr>
                <w:t>Inventory.Control@savvis.com</w:t>
              </w:r>
            </w:hyperlink>
          </w:p>
          <w:p w:rsidR="00B5102B" w:rsidRDefault="00AE3178" w:rsidP="00B5102B">
            <w:pPr>
              <w:pStyle w:val="ListParagraph"/>
              <w:spacing w:after="120"/>
              <w:ind w:left="360"/>
              <w:jc w:val="both"/>
            </w:pPr>
            <w:r w:rsidRPr="00AE3178">
              <w:rPr>
                <w:rFonts w:cs="Arial"/>
                <w:bCs/>
                <w:u w:val="single"/>
              </w:rPr>
              <w:t>Subject Line</w:t>
            </w:r>
            <w:r w:rsidRPr="00AE3178">
              <w:rPr>
                <w:rFonts w:cs="Arial"/>
                <w:b/>
                <w:bCs/>
              </w:rPr>
              <w:t>:</w:t>
            </w:r>
            <w:r w:rsidR="00B5102B">
              <w:t xml:space="preserve"> EWO Extract</w:t>
            </w:r>
          </w:p>
          <w:p w:rsidR="00AE3178" w:rsidRDefault="00AE3178" w:rsidP="00B5102B">
            <w:pPr>
              <w:pStyle w:val="ListParagraph"/>
              <w:spacing w:after="120"/>
              <w:ind w:left="360"/>
              <w:jc w:val="both"/>
            </w:pPr>
            <w:r w:rsidRPr="00AE3178">
              <w:rPr>
                <w:u w:val="single"/>
              </w:rPr>
              <w:t>Frequency</w:t>
            </w:r>
            <w:r>
              <w:t>:</w:t>
            </w:r>
            <w:r w:rsidR="00506363">
              <w:t xml:space="preserve"> Twice a day, all business days (11 am and 3 pm)</w:t>
            </w:r>
          </w:p>
          <w:p w:rsidR="00B5102B" w:rsidRPr="00AE3178" w:rsidRDefault="00B5102B" w:rsidP="00B5102B">
            <w:pPr>
              <w:pStyle w:val="ListParagraph"/>
              <w:spacing w:after="120"/>
              <w:ind w:left="360"/>
              <w:jc w:val="both"/>
            </w:pPr>
            <w:r>
              <w:rPr>
                <w:u w:val="single"/>
              </w:rPr>
              <w:t>Format</w:t>
            </w:r>
            <w:r w:rsidRPr="00B5102B">
              <w:t>:</w:t>
            </w:r>
            <w:r>
              <w:t xml:space="preserve"> Tab delimited text file</w:t>
            </w:r>
          </w:p>
          <w:p w:rsidR="003455B4" w:rsidRDefault="00B5102B" w:rsidP="00C85B97">
            <w:pPr>
              <w:pStyle w:val="ListParagraph"/>
              <w:numPr>
                <w:ilvl w:val="0"/>
                <w:numId w:val="21"/>
              </w:numPr>
              <w:spacing w:after="120"/>
              <w:ind w:left="341"/>
              <w:jc w:val="both"/>
            </w:pPr>
            <w:r>
              <w:t xml:space="preserve">Auto load this txt file for Caper Processing to </w:t>
            </w:r>
            <w:r w:rsidR="00506363">
              <w:t>Z-Drive</w:t>
            </w:r>
            <w:r w:rsidR="003455B4">
              <w:t xml:space="preserve">, path </w:t>
            </w:r>
            <w:r>
              <w:t xml:space="preserve">is given </w:t>
            </w:r>
            <w:r w:rsidR="003455B4">
              <w:t>below:</w:t>
            </w:r>
          </w:p>
          <w:p w:rsidR="00506363" w:rsidRPr="00AE3178" w:rsidRDefault="003455B4" w:rsidP="00C85B97">
            <w:pPr>
              <w:pStyle w:val="ListParagraph"/>
              <w:spacing w:after="120"/>
              <w:ind w:left="341"/>
            </w:pPr>
            <w:r w:rsidRPr="003455B4">
              <w:t>Z</w:t>
            </w:r>
            <w:r>
              <w:t>:</w:t>
            </w:r>
            <w:r w:rsidRPr="003455B4">
              <w:t>Sav</w:t>
            </w:r>
            <w:r>
              <w:t>vis(\\wwtntapvif1a\uploads\prod)</w:t>
            </w:r>
          </w:p>
          <w:p w:rsidR="00CC3C97" w:rsidRPr="00AE3178" w:rsidRDefault="003455B4" w:rsidP="00C85B97">
            <w:pPr>
              <w:spacing w:after="120"/>
              <w:ind w:left="341"/>
              <w:jc w:val="both"/>
            </w:pPr>
            <w:r w:rsidRPr="003455B4">
              <w:rPr>
                <w:u w:val="single"/>
              </w:rPr>
              <w:t>File Format</w:t>
            </w:r>
            <w:r>
              <w:t>: Tab Delimited text file</w:t>
            </w:r>
          </w:p>
        </w:tc>
      </w:tr>
      <w:tr w:rsidR="00B74997" w:rsidRPr="00AE3178" w:rsidTr="00B74997">
        <w:trPr>
          <w:trHeight w:val="361"/>
        </w:trPr>
        <w:tc>
          <w:tcPr>
            <w:tcW w:w="3679" w:type="dxa"/>
          </w:tcPr>
          <w:p w:rsidR="00B74997" w:rsidRPr="00AE3178" w:rsidRDefault="00B74997" w:rsidP="00427B19">
            <w:pPr>
              <w:rPr>
                <w:b/>
              </w:rPr>
            </w:pPr>
            <w:r w:rsidRPr="00AE3178">
              <w:rPr>
                <w:b/>
              </w:rPr>
              <w:t>Notes</w:t>
            </w:r>
          </w:p>
        </w:tc>
        <w:tc>
          <w:tcPr>
            <w:tcW w:w="6844" w:type="dxa"/>
          </w:tcPr>
          <w:p w:rsidR="00B74997" w:rsidRPr="00AE3178" w:rsidRDefault="00B74997" w:rsidP="003F2324"/>
        </w:tc>
      </w:tr>
    </w:tbl>
    <w:p w:rsidR="00B74997" w:rsidRPr="00AE3178" w:rsidRDefault="00B74997" w:rsidP="00822A91">
      <w:pPr>
        <w:rPr>
          <w:b/>
        </w:rPr>
      </w:pPr>
    </w:p>
    <w:p w:rsidR="00B74997" w:rsidRPr="00AE3178" w:rsidRDefault="00B74997" w:rsidP="00822A91">
      <w:pPr>
        <w:rPr>
          <w:b/>
        </w:rPr>
      </w:pPr>
    </w:p>
    <w:p w:rsidR="00AE3178" w:rsidRPr="00AE3178" w:rsidRDefault="00AE3178">
      <w:pPr>
        <w:rPr>
          <w:b/>
        </w:rPr>
      </w:pPr>
    </w:p>
    <w:sectPr w:rsidR="00AE3178" w:rsidRPr="00AE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58C2"/>
    <w:multiLevelType w:val="hybridMultilevel"/>
    <w:tmpl w:val="92927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B53ED2"/>
    <w:multiLevelType w:val="hybridMultilevel"/>
    <w:tmpl w:val="A48CF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F42BB9"/>
    <w:multiLevelType w:val="hybridMultilevel"/>
    <w:tmpl w:val="24287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44317E"/>
    <w:multiLevelType w:val="hybridMultilevel"/>
    <w:tmpl w:val="A904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D7CA2"/>
    <w:multiLevelType w:val="hybridMultilevel"/>
    <w:tmpl w:val="2F94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7001B"/>
    <w:multiLevelType w:val="hybridMultilevel"/>
    <w:tmpl w:val="E5AE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96C14"/>
    <w:multiLevelType w:val="hybridMultilevel"/>
    <w:tmpl w:val="F5C6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F56E5C"/>
    <w:multiLevelType w:val="hybridMultilevel"/>
    <w:tmpl w:val="051EB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BD60DB"/>
    <w:multiLevelType w:val="hybridMultilevel"/>
    <w:tmpl w:val="0B3E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146AB"/>
    <w:multiLevelType w:val="hybridMultilevel"/>
    <w:tmpl w:val="0464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74358"/>
    <w:multiLevelType w:val="hybridMultilevel"/>
    <w:tmpl w:val="CEEC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BC1763"/>
    <w:multiLevelType w:val="hybridMultilevel"/>
    <w:tmpl w:val="EAAA3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2E43FEF"/>
    <w:multiLevelType w:val="hybridMultilevel"/>
    <w:tmpl w:val="DC2C3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FC3FF0"/>
    <w:multiLevelType w:val="hybridMultilevel"/>
    <w:tmpl w:val="25FC9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DC0234"/>
    <w:multiLevelType w:val="hybridMultilevel"/>
    <w:tmpl w:val="E91C6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C5022C"/>
    <w:multiLevelType w:val="hybridMultilevel"/>
    <w:tmpl w:val="6938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D5FF6"/>
    <w:multiLevelType w:val="hybridMultilevel"/>
    <w:tmpl w:val="3BDAA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FC4839"/>
    <w:multiLevelType w:val="hybridMultilevel"/>
    <w:tmpl w:val="21CA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243C51"/>
    <w:multiLevelType w:val="hybridMultilevel"/>
    <w:tmpl w:val="50E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2064B"/>
    <w:multiLevelType w:val="hybridMultilevel"/>
    <w:tmpl w:val="C20495F2"/>
    <w:lvl w:ilvl="0" w:tplc="2812A2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4217F9"/>
    <w:multiLevelType w:val="hybridMultilevel"/>
    <w:tmpl w:val="AC5A9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8257766"/>
    <w:multiLevelType w:val="hybridMultilevel"/>
    <w:tmpl w:val="89BED32A"/>
    <w:lvl w:ilvl="0" w:tplc="2812A2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0"/>
  </w:num>
  <w:num w:numId="4">
    <w:abstractNumId w:val="14"/>
  </w:num>
  <w:num w:numId="5">
    <w:abstractNumId w:val="2"/>
  </w:num>
  <w:num w:numId="6">
    <w:abstractNumId w:val="10"/>
  </w:num>
  <w:num w:numId="7">
    <w:abstractNumId w:val="7"/>
  </w:num>
  <w:num w:numId="8">
    <w:abstractNumId w:val="17"/>
  </w:num>
  <w:num w:numId="9">
    <w:abstractNumId w:val="16"/>
  </w:num>
  <w:num w:numId="10">
    <w:abstractNumId w:val="13"/>
  </w:num>
  <w:num w:numId="11">
    <w:abstractNumId w:val="6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  <w:num w:numId="16">
    <w:abstractNumId w:val="1"/>
  </w:num>
  <w:num w:numId="17">
    <w:abstractNumId w:val="18"/>
  </w:num>
  <w:num w:numId="18">
    <w:abstractNumId w:val="8"/>
  </w:num>
  <w:num w:numId="19">
    <w:abstractNumId w:val="4"/>
  </w:num>
  <w:num w:numId="20">
    <w:abstractNumId w:val="5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91"/>
    <w:rsid w:val="00005FDE"/>
    <w:rsid w:val="00020C11"/>
    <w:rsid w:val="00040A9E"/>
    <w:rsid w:val="00050710"/>
    <w:rsid w:val="00056E7D"/>
    <w:rsid w:val="000862BF"/>
    <w:rsid w:val="000B2D65"/>
    <w:rsid w:val="000F7002"/>
    <w:rsid w:val="00130FFA"/>
    <w:rsid w:val="001349DF"/>
    <w:rsid w:val="00135D09"/>
    <w:rsid w:val="0014295F"/>
    <w:rsid w:val="001534A5"/>
    <w:rsid w:val="00183FA2"/>
    <w:rsid w:val="00191936"/>
    <w:rsid w:val="00196605"/>
    <w:rsid w:val="00197758"/>
    <w:rsid w:val="001A05B4"/>
    <w:rsid w:val="001D5EA2"/>
    <w:rsid w:val="0020590F"/>
    <w:rsid w:val="00207B92"/>
    <w:rsid w:val="0021053F"/>
    <w:rsid w:val="00223A64"/>
    <w:rsid w:val="00224710"/>
    <w:rsid w:val="00271FA3"/>
    <w:rsid w:val="00276B7B"/>
    <w:rsid w:val="0028053B"/>
    <w:rsid w:val="002A1C54"/>
    <w:rsid w:val="002A38A3"/>
    <w:rsid w:val="002C2124"/>
    <w:rsid w:val="002E6ABA"/>
    <w:rsid w:val="0030124A"/>
    <w:rsid w:val="00326B3D"/>
    <w:rsid w:val="00327CF5"/>
    <w:rsid w:val="003455B4"/>
    <w:rsid w:val="0038251F"/>
    <w:rsid w:val="003A5023"/>
    <w:rsid w:val="003B5A07"/>
    <w:rsid w:val="003C672D"/>
    <w:rsid w:val="003D2BBE"/>
    <w:rsid w:val="003E7526"/>
    <w:rsid w:val="003F2324"/>
    <w:rsid w:val="0042692B"/>
    <w:rsid w:val="00427B19"/>
    <w:rsid w:val="004422AB"/>
    <w:rsid w:val="004434CF"/>
    <w:rsid w:val="00495F24"/>
    <w:rsid w:val="004E178A"/>
    <w:rsid w:val="004F5683"/>
    <w:rsid w:val="00502A9C"/>
    <w:rsid w:val="00506363"/>
    <w:rsid w:val="0050703E"/>
    <w:rsid w:val="005209B7"/>
    <w:rsid w:val="00545946"/>
    <w:rsid w:val="005669C5"/>
    <w:rsid w:val="00585F44"/>
    <w:rsid w:val="005A7422"/>
    <w:rsid w:val="00613817"/>
    <w:rsid w:val="00613CC3"/>
    <w:rsid w:val="00647415"/>
    <w:rsid w:val="0066642C"/>
    <w:rsid w:val="006761F0"/>
    <w:rsid w:val="0068735B"/>
    <w:rsid w:val="00692CE5"/>
    <w:rsid w:val="006A2FCC"/>
    <w:rsid w:val="006B086B"/>
    <w:rsid w:val="006D224E"/>
    <w:rsid w:val="006F3804"/>
    <w:rsid w:val="007053B2"/>
    <w:rsid w:val="007333FC"/>
    <w:rsid w:val="00785E40"/>
    <w:rsid w:val="007A5C93"/>
    <w:rsid w:val="007D44E7"/>
    <w:rsid w:val="007F2AD5"/>
    <w:rsid w:val="00801347"/>
    <w:rsid w:val="0080349A"/>
    <w:rsid w:val="00803C53"/>
    <w:rsid w:val="00822A91"/>
    <w:rsid w:val="008640A8"/>
    <w:rsid w:val="00865983"/>
    <w:rsid w:val="00890326"/>
    <w:rsid w:val="008B259F"/>
    <w:rsid w:val="008D0632"/>
    <w:rsid w:val="008D1356"/>
    <w:rsid w:val="008D4DEC"/>
    <w:rsid w:val="008F5BA0"/>
    <w:rsid w:val="00943F6C"/>
    <w:rsid w:val="00961A54"/>
    <w:rsid w:val="009B3C5C"/>
    <w:rsid w:val="009C22B1"/>
    <w:rsid w:val="009C4539"/>
    <w:rsid w:val="009C5B4B"/>
    <w:rsid w:val="00A036E9"/>
    <w:rsid w:val="00A1429C"/>
    <w:rsid w:val="00A35371"/>
    <w:rsid w:val="00A66517"/>
    <w:rsid w:val="00A74677"/>
    <w:rsid w:val="00A86907"/>
    <w:rsid w:val="00AE3178"/>
    <w:rsid w:val="00B15B01"/>
    <w:rsid w:val="00B23A0F"/>
    <w:rsid w:val="00B46078"/>
    <w:rsid w:val="00B5102B"/>
    <w:rsid w:val="00B5280A"/>
    <w:rsid w:val="00B74997"/>
    <w:rsid w:val="00B8079C"/>
    <w:rsid w:val="00B84E63"/>
    <w:rsid w:val="00B97C97"/>
    <w:rsid w:val="00BB272F"/>
    <w:rsid w:val="00BB7D70"/>
    <w:rsid w:val="00BF23D7"/>
    <w:rsid w:val="00C27789"/>
    <w:rsid w:val="00C42744"/>
    <w:rsid w:val="00C6059F"/>
    <w:rsid w:val="00C85B97"/>
    <w:rsid w:val="00C9508A"/>
    <w:rsid w:val="00CB71FF"/>
    <w:rsid w:val="00CC3C97"/>
    <w:rsid w:val="00CE3198"/>
    <w:rsid w:val="00D12D1E"/>
    <w:rsid w:val="00D60F33"/>
    <w:rsid w:val="00D63F04"/>
    <w:rsid w:val="00D64C87"/>
    <w:rsid w:val="00D705EC"/>
    <w:rsid w:val="00D81B7E"/>
    <w:rsid w:val="00DC2673"/>
    <w:rsid w:val="00DC619F"/>
    <w:rsid w:val="00DD2A6C"/>
    <w:rsid w:val="00DE5787"/>
    <w:rsid w:val="00DF404F"/>
    <w:rsid w:val="00E44B6C"/>
    <w:rsid w:val="00E72BC1"/>
    <w:rsid w:val="00E92B07"/>
    <w:rsid w:val="00EC06F7"/>
    <w:rsid w:val="00F2056C"/>
    <w:rsid w:val="00F24143"/>
    <w:rsid w:val="00F42903"/>
    <w:rsid w:val="00F5061B"/>
    <w:rsid w:val="00F91D91"/>
    <w:rsid w:val="00FA799E"/>
    <w:rsid w:val="00FD5A0B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9025E-5416-4584-BED3-A07A0C1D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997"/>
    <w:pPr>
      <w:ind w:left="720"/>
      <w:contextualSpacing/>
    </w:pPr>
  </w:style>
  <w:style w:type="character" w:customStyle="1" w:styleId="activityupdategroup">
    <w:name w:val="activity_update_group"/>
    <w:basedOn w:val="DefaultParagraphFont"/>
    <w:rsid w:val="00B74997"/>
  </w:style>
  <w:style w:type="character" w:customStyle="1" w:styleId="listspanrelated">
    <w:name w:val="list_span_related"/>
    <w:basedOn w:val="DefaultParagraphFont"/>
    <w:rsid w:val="00223A64"/>
  </w:style>
  <w:style w:type="character" w:styleId="Hyperlink">
    <w:name w:val="Hyperlink"/>
    <w:basedOn w:val="DefaultParagraphFont"/>
    <w:uiPriority w:val="99"/>
    <w:unhideWhenUsed/>
    <w:rsid w:val="00223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ventory.Control@savvi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od.b2b@ww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t.service-now.com/nav_to.do?uri=rm_story.do?sys_id=657e664e75d25900bb2dbed499460e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DD25-EDD9-495C-B699-F6A363B6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WWT Inc.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</dc:creator>
  <cp:keywords/>
  <dc:description/>
  <cp:lastModifiedBy>Gassert, Michael</cp:lastModifiedBy>
  <cp:revision>2</cp:revision>
  <dcterms:created xsi:type="dcterms:W3CDTF">2015-01-12T14:19:00Z</dcterms:created>
  <dcterms:modified xsi:type="dcterms:W3CDTF">2015-01-12T14:19:00Z</dcterms:modified>
</cp:coreProperties>
</file>