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9.2 -->
  <w:body>
    <w:p>
      <w:pPr>
        <w:spacing w:after="240"/>
      </w:pPr>
      <w:r>
        <w:t>This course will give you the basics of PowerShell. You will learn the PowerShell syntax. Learn things like how to repeat tasks, iterate through a list of objects and the various things you can do with PowerShell object. You will also learn how to discover new cmdlets, modules, and functions. You will gain experience by practicing what the instructor is teaching, and demos of production scripts and tools. The target audience for this course are individuals who are new to scripting and individuals who are new to PowerShell.</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