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D857BE"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0A63F0">
            <w:rPr>
              <w:lang w:val="en-GB"/>
            </w:rPr>
            <w:t xml:space="preserve">V1.03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proofErr w:type="spellStart"/>
            <w:r w:rsidR="00192BEC">
              <w:rPr>
                <w:lang w:val="en-GB"/>
              </w:rPr>
              <w:t>Mx</w:t>
            </w:r>
            <w:proofErr w:type="spellEnd"/>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xml:space="preserve">: </w:t>
            </w:r>
            <w:proofErr w:type="spellStart"/>
            <w:r w:rsidR="00D477CF">
              <w:rPr>
                <w:lang w:val="en-GB"/>
              </w:rPr>
              <w:t>dd</w:t>
            </w:r>
            <w:proofErr w:type="spellEnd"/>
            <w:r w:rsidR="00D477CF">
              <w:rPr>
                <w:lang w:val="en-GB"/>
              </w:rPr>
              <w:t xml:space="preserve">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4C181C" w:rsidRDefault="00AA6B76">
          <w:pPr>
            <w:pStyle w:val="TOC1"/>
            <w:tabs>
              <w:tab w:val="left" w:pos="440"/>
              <w:tab w:val="right" w:leader="dot" w:pos="9629"/>
            </w:tabs>
            <w:rPr>
              <w:rStyle w:val="Hyperlink"/>
              <w:noProof/>
            </w:rPr>
          </w:pPr>
          <w:r>
            <w:fldChar w:fldCharType="begin"/>
          </w:r>
          <w:r>
            <w:instrText xml:space="preserve"> TOC \o "1-3" \h \z \u </w:instrText>
          </w:r>
          <w:r>
            <w:fldChar w:fldCharType="separate"/>
          </w:r>
          <w:hyperlink w:anchor="_Toc456888826" w:history="1">
            <w:r w:rsidR="004C181C" w:rsidRPr="001F3BF3">
              <w:rPr>
                <w:rStyle w:val="Hyperlink"/>
                <w:noProof/>
              </w:rPr>
              <w:t>1</w:t>
            </w:r>
            <w:r w:rsidR="004C181C">
              <w:rPr>
                <w:noProof/>
                <w:szCs w:val="22"/>
                <w:lang w:val="pt-PT" w:eastAsia="pt-PT"/>
              </w:rPr>
              <w:tab/>
            </w:r>
            <w:r w:rsidR="004C181C" w:rsidRPr="001F3BF3">
              <w:rPr>
                <w:rStyle w:val="Hyperlink"/>
                <w:noProof/>
              </w:rPr>
              <w:t>Diversity Home Page</w:t>
            </w:r>
            <w:r w:rsidR="004C181C">
              <w:rPr>
                <w:noProof/>
                <w:webHidden/>
              </w:rPr>
              <w:tab/>
            </w:r>
            <w:r w:rsidR="004C181C">
              <w:rPr>
                <w:noProof/>
                <w:webHidden/>
              </w:rPr>
              <w:fldChar w:fldCharType="begin"/>
            </w:r>
            <w:r w:rsidR="004C181C">
              <w:rPr>
                <w:noProof/>
                <w:webHidden/>
              </w:rPr>
              <w:instrText xml:space="preserve"> PAGEREF _Toc456888826 \h </w:instrText>
            </w:r>
            <w:r w:rsidR="004C181C">
              <w:rPr>
                <w:noProof/>
                <w:webHidden/>
              </w:rPr>
            </w:r>
            <w:r w:rsidR="004C181C">
              <w:rPr>
                <w:noProof/>
                <w:webHidden/>
              </w:rPr>
              <w:fldChar w:fldCharType="separate"/>
            </w:r>
            <w:r w:rsidR="004C181C">
              <w:rPr>
                <w:noProof/>
                <w:webHidden/>
              </w:rPr>
              <w:t>3</w:t>
            </w:r>
            <w:r w:rsidR="004C181C">
              <w:rPr>
                <w:noProof/>
                <w:webHidden/>
              </w:rPr>
              <w:fldChar w:fldCharType="end"/>
            </w:r>
          </w:hyperlink>
        </w:p>
        <w:p w:rsidR="004C181C" w:rsidRPr="004C181C" w:rsidRDefault="004C181C" w:rsidP="004C181C"/>
        <w:p w:rsidR="004C181C" w:rsidRDefault="00D857BE">
          <w:pPr>
            <w:pStyle w:val="TOC1"/>
            <w:tabs>
              <w:tab w:val="left" w:pos="440"/>
              <w:tab w:val="right" w:leader="dot" w:pos="9629"/>
            </w:tabs>
            <w:rPr>
              <w:noProof/>
              <w:szCs w:val="22"/>
              <w:lang w:val="pt-PT" w:eastAsia="pt-PT"/>
            </w:rPr>
          </w:pPr>
          <w:hyperlink w:anchor="_Toc456888827" w:history="1">
            <w:r w:rsidR="004C181C" w:rsidRPr="001F3BF3">
              <w:rPr>
                <w:rStyle w:val="Hyperlink"/>
                <w:noProof/>
              </w:rPr>
              <w:t>2</w:t>
            </w:r>
            <w:r w:rsidR="004C181C">
              <w:rPr>
                <w:noProof/>
                <w:szCs w:val="22"/>
                <w:lang w:val="pt-PT" w:eastAsia="pt-PT"/>
              </w:rPr>
              <w:tab/>
            </w:r>
            <w:r w:rsidR="004C181C" w:rsidRPr="001F3BF3">
              <w:rPr>
                <w:rStyle w:val="Hyperlink"/>
                <w:noProof/>
              </w:rPr>
              <w:t>Opinion Extraction Page</w:t>
            </w:r>
            <w:r w:rsidR="004C181C">
              <w:rPr>
                <w:noProof/>
                <w:webHidden/>
              </w:rPr>
              <w:tab/>
            </w:r>
            <w:r w:rsidR="004C181C">
              <w:rPr>
                <w:noProof/>
                <w:webHidden/>
              </w:rPr>
              <w:fldChar w:fldCharType="begin"/>
            </w:r>
            <w:r w:rsidR="004C181C">
              <w:rPr>
                <w:noProof/>
                <w:webHidden/>
              </w:rPr>
              <w:instrText xml:space="preserve"> PAGEREF _Toc456888827 \h </w:instrText>
            </w:r>
            <w:r w:rsidR="004C181C">
              <w:rPr>
                <w:noProof/>
                <w:webHidden/>
              </w:rPr>
            </w:r>
            <w:r w:rsidR="004C181C">
              <w:rPr>
                <w:noProof/>
                <w:webHidden/>
              </w:rPr>
              <w:fldChar w:fldCharType="separate"/>
            </w:r>
            <w:r w:rsidR="004C181C">
              <w:rPr>
                <w:noProof/>
                <w:webHidden/>
              </w:rPr>
              <w:t>4</w:t>
            </w:r>
            <w:r w:rsidR="004C181C">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D857BE">
          <w:pPr>
            <w:pStyle w:val="TOC1"/>
            <w:tabs>
              <w:tab w:val="left" w:pos="440"/>
              <w:tab w:val="right" w:leader="dot" w:pos="9629"/>
            </w:tabs>
            <w:rPr>
              <w:noProof/>
              <w:szCs w:val="22"/>
              <w:lang w:val="pt-PT" w:eastAsia="pt-PT"/>
            </w:rPr>
          </w:pPr>
          <w:hyperlink w:anchor="_Toc456888828" w:history="1">
            <w:r w:rsidR="004C181C" w:rsidRPr="001F3BF3">
              <w:rPr>
                <w:rStyle w:val="Hyperlink"/>
                <w:noProof/>
              </w:rPr>
              <w:t>3</w:t>
            </w:r>
            <w:r w:rsidR="004C181C">
              <w:rPr>
                <w:noProof/>
                <w:szCs w:val="22"/>
                <w:lang w:val="pt-PT" w:eastAsia="pt-PT"/>
              </w:rPr>
              <w:tab/>
            </w:r>
            <w:r w:rsidR="004C181C" w:rsidRPr="001F3BF3">
              <w:rPr>
                <w:rStyle w:val="Hyperlink"/>
                <w:noProof/>
              </w:rPr>
              <w:t>Global Sentiment Page</w:t>
            </w:r>
            <w:r w:rsidR="004C181C">
              <w:rPr>
                <w:noProof/>
                <w:webHidden/>
              </w:rPr>
              <w:tab/>
            </w:r>
            <w:r w:rsidR="004C181C">
              <w:rPr>
                <w:noProof/>
                <w:webHidden/>
              </w:rPr>
              <w:fldChar w:fldCharType="begin"/>
            </w:r>
            <w:r w:rsidR="004C181C">
              <w:rPr>
                <w:noProof/>
                <w:webHidden/>
              </w:rPr>
              <w:instrText xml:space="preserve"> PAGEREF _Toc456888828 \h </w:instrText>
            </w:r>
            <w:r w:rsidR="004C181C">
              <w:rPr>
                <w:noProof/>
                <w:webHidden/>
              </w:rPr>
            </w:r>
            <w:r w:rsidR="004C181C">
              <w:rPr>
                <w:noProof/>
                <w:webHidden/>
              </w:rPr>
              <w:fldChar w:fldCharType="separate"/>
            </w:r>
            <w:r w:rsidR="004C181C">
              <w:rPr>
                <w:noProof/>
                <w:webHidden/>
              </w:rPr>
              <w:t>7</w:t>
            </w:r>
            <w:r w:rsidR="004C181C">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D857BE">
          <w:pPr>
            <w:pStyle w:val="TOC1"/>
            <w:tabs>
              <w:tab w:val="left" w:pos="440"/>
              <w:tab w:val="right" w:leader="dot" w:pos="9629"/>
            </w:tabs>
            <w:rPr>
              <w:noProof/>
              <w:szCs w:val="22"/>
              <w:lang w:val="pt-PT" w:eastAsia="pt-PT"/>
            </w:rPr>
          </w:pPr>
          <w:hyperlink w:anchor="_Toc456888829" w:history="1">
            <w:r w:rsidR="004C181C" w:rsidRPr="001F3BF3">
              <w:rPr>
                <w:rStyle w:val="Hyperlink"/>
                <w:noProof/>
              </w:rPr>
              <w:t>4</w:t>
            </w:r>
            <w:r w:rsidR="004C181C">
              <w:rPr>
                <w:noProof/>
                <w:szCs w:val="22"/>
                <w:lang w:val="pt-PT" w:eastAsia="pt-PT"/>
              </w:rPr>
              <w:tab/>
            </w:r>
            <w:r w:rsidR="004C181C" w:rsidRPr="001F3BF3">
              <w:rPr>
                <w:rStyle w:val="Hyperlink"/>
                <w:noProof/>
              </w:rPr>
              <w:t>Influence and Reach Page</w:t>
            </w:r>
            <w:r w:rsidR="004C181C">
              <w:rPr>
                <w:noProof/>
                <w:webHidden/>
              </w:rPr>
              <w:tab/>
            </w:r>
            <w:r w:rsidR="004C181C">
              <w:rPr>
                <w:noProof/>
                <w:webHidden/>
              </w:rPr>
              <w:fldChar w:fldCharType="begin"/>
            </w:r>
            <w:r w:rsidR="004C181C">
              <w:rPr>
                <w:noProof/>
                <w:webHidden/>
              </w:rPr>
              <w:instrText xml:space="preserve"> PAGEREF _Toc456888829 \h </w:instrText>
            </w:r>
            <w:r w:rsidR="004C181C">
              <w:rPr>
                <w:noProof/>
                <w:webHidden/>
              </w:rPr>
            </w:r>
            <w:r w:rsidR="004C181C">
              <w:rPr>
                <w:noProof/>
                <w:webHidden/>
              </w:rPr>
              <w:fldChar w:fldCharType="separate"/>
            </w:r>
            <w:r w:rsidR="004C181C">
              <w:rPr>
                <w:noProof/>
                <w:webHidden/>
              </w:rPr>
              <w:t>9</w:t>
            </w:r>
            <w:r w:rsidR="004C181C">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D857BE">
          <w:pPr>
            <w:pStyle w:val="TOC1"/>
            <w:tabs>
              <w:tab w:val="left" w:pos="440"/>
              <w:tab w:val="right" w:leader="dot" w:pos="9629"/>
            </w:tabs>
            <w:rPr>
              <w:noProof/>
              <w:szCs w:val="22"/>
              <w:lang w:val="pt-PT" w:eastAsia="pt-PT"/>
            </w:rPr>
          </w:pPr>
          <w:hyperlink w:anchor="_Toc456888830" w:history="1">
            <w:r w:rsidR="004C181C" w:rsidRPr="001F3BF3">
              <w:rPr>
                <w:rStyle w:val="Hyperlink"/>
                <w:noProof/>
              </w:rPr>
              <w:t>5</w:t>
            </w:r>
            <w:r w:rsidR="004C181C">
              <w:rPr>
                <w:noProof/>
                <w:szCs w:val="22"/>
                <w:lang w:val="pt-PT" w:eastAsia="pt-PT"/>
              </w:rPr>
              <w:tab/>
            </w:r>
            <w:r w:rsidR="004C181C" w:rsidRPr="001F3BF3">
              <w:rPr>
                <w:rStyle w:val="Hyperlink"/>
                <w:noProof/>
              </w:rPr>
              <w:t>Opinion Simulator</w:t>
            </w:r>
            <w:r w:rsidR="004C181C">
              <w:rPr>
                <w:noProof/>
                <w:webHidden/>
              </w:rPr>
              <w:tab/>
            </w:r>
            <w:r w:rsidR="004C181C">
              <w:rPr>
                <w:noProof/>
                <w:webHidden/>
              </w:rPr>
              <w:fldChar w:fldCharType="begin"/>
            </w:r>
            <w:r w:rsidR="004C181C">
              <w:rPr>
                <w:noProof/>
                <w:webHidden/>
              </w:rPr>
              <w:instrText xml:space="preserve"> PAGEREF _Toc456888830 \h </w:instrText>
            </w:r>
            <w:r w:rsidR="004C181C">
              <w:rPr>
                <w:noProof/>
                <w:webHidden/>
              </w:rPr>
            </w:r>
            <w:r w:rsidR="004C181C">
              <w:rPr>
                <w:noProof/>
                <w:webHidden/>
              </w:rPr>
              <w:fldChar w:fldCharType="separate"/>
            </w:r>
            <w:r w:rsidR="004C181C">
              <w:rPr>
                <w:noProof/>
                <w:webHidden/>
              </w:rPr>
              <w:t>11</w:t>
            </w:r>
            <w:r w:rsidR="004C181C">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D857BE">
          <w:pPr>
            <w:pStyle w:val="TOC1"/>
            <w:tabs>
              <w:tab w:val="left" w:pos="440"/>
              <w:tab w:val="right" w:leader="dot" w:pos="9629"/>
            </w:tabs>
            <w:rPr>
              <w:noProof/>
              <w:szCs w:val="22"/>
              <w:lang w:val="pt-PT" w:eastAsia="pt-PT"/>
            </w:rPr>
          </w:pPr>
          <w:hyperlink w:anchor="_Toc456888831" w:history="1">
            <w:r w:rsidR="004C181C" w:rsidRPr="001F3BF3">
              <w:rPr>
                <w:rStyle w:val="Hyperlink"/>
                <w:noProof/>
              </w:rPr>
              <w:t>6</w:t>
            </w:r>
            <w:r w:rsidR="004C181C">
              <w:rPr>
                <w:noProof/>
                <w:szCs w:val="22"/>
                <w:lang w:val="pt-PT" w:eastAsia="pt-PT"/>
              </w:rPr>
              <w:tab/>
            </w:r>
            <w:r w:rsidR="004C181C" w:rsidRPr="001F3BF3">
              <w:rPr>
                <w:rStyle w:val="Hyperlink"/>
                <w:noProof/>
              </w:rPr>
              <w:t>Glossary</w:t>
            </w:r>
            <w:r w:rsidR="004C181C">
              <w:rPr>
                <w:noProof/>
                <w:webHidden/>
              </w:rPr>
              <w:tab/>
            </w:r>
            <w:r w:rsidR="004C181C">
              <w:rPr>
                <w:noProof/>
                <w:webHidden/>
              </w:rPr>
              <w:fldChar w:fldCharType="begin"/>
            </w:r>
            <w:r w:rsidR="004C181C">
              <w:rPr>
                <w:noProof/>
                <w:webHidden/>
              </w:rPr>
              <w:instrText xml:space="preserve"> PAGEREF _Toc456888831 \h </w:instrText>
            </w:r>
            <w:r w:rsidR="004C181C">
              <w:rPr>
                <w:noProof/>
                <w:webHidden/>
              </w:rPr>
            </w:r>
            <w:r w:rsidR="004C181C">
              <w:rPr>
                <w:noProof/>
                <w:webHidden/>
              </w:rPr>
              <w:fldChar w:fldCharType="separate"/>
            </w:r>
            <w:r w:rsidR="004C181C">
              <w:rPr>
                <w:noProof/>
                <w:webHidden/>
              </w:rPr>
              <w:t>13</w:t>
            </w:r>
            <w:r w:rsidR="004C181C">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888826"/>
      <w:r>
        <w:lastRenderedPageBreak/>
        <w:t>Diversity Home Page</w:t>
      </w:r>
      <w:bookmarkEnd w:id="0"/>
    </w:p>
    <w:p w:rsidR="005C0EF8" w:rsidRDefault="005C0EF8" w:rsidP="00D65748">
      <w:pPr>
        <w:rPr>
          <w:noProof/>
          <w:lang w:val="pt-PT" w:eastAsia="pt-PT"/>
        </w:rPr>
      </w:pPr>
    </w:p>
    <w:p w:rsidR="000A63F0" w:rsidRDefault="000A63F0" w:rsidP="00CE2E69">
      <w:pPr>
        <w:jc w:val="center"/>
      </w:pPr>
      <w:r>
        <w:rPr>
          <w:noProof/>
          <w:lang w:val="pt-PT" w:eastAsia="pt-PT"/>
        </w:rPr>
        <w:drawing>
          <wp:inline distT="0" distB="0" distL="0" distR="0" wp14:anchorId="3C3CDB6A" wp14:editId="05BA4D73">
            <wp:extent cx="4700845" cy="36393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JPG"/>
                    <pic:cNvPicPr/>
                  </pic:nvPicPr>
                  <pic:blipFill rotWithShape="1">
                    <a:blip r:embed="rId13">
                      <a:extLst>
                        <a:ext uri="{28A0092B-C50C-407E-A947-70E740481C1C}">
                          <a14:useLocalDpi xmlns:a14="http://schemas.microsoft.com/office/drawing/2010/main" val="0"/>
                        </a:ext>
                      </a:extLst>
                    </a:blip>
                    <a:srcRect l="31008" r="31026" b="28745"/>
                    <a:stretch/>
                  </pic:blipFill>
                  <pic:spPr bwMode="auto">
                    <a:xfrm>
                      <a:off x="0" y="0"/>
                      <a:ext cx="4752374" cy="3679293"/>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0A63F0">
      <w:pPr>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0A63F0">
      <w:pPr>
        <w:rPr>
          <w:szCs w:val="22"/>
        </w:rPr>
      </w:pPr>
      <w:r w:rsidRPr="00390FF3">
        <w:rPr>
          <w:szCs w:val="22"/>
        </w:rPr>
        <w:t>1. To select PSS/Product, choose desired value from dropdown list.</w:t>
      </w:r>
    </w:p>
    <w:p w:rsidR="000A63F0" w:rsidRPr="00390FF3" w:rsidRDefault="000A63F0" w:rsidP="000A63F0">
      <w:pPr>
        <w:rPr>
          <w:szCs w:val="22"/>
        </w:rPr>
      </w:pPr>
      <w:r w:rsidRPr="00390FF3">
        <w:rPr>
          <w:szCs w:val="22"/>
        </w:rPr>
        <w:t>2. After selecting the desired PSS/Product, click one of the following buttons for the desired effect:</w:t>
      </w:r>
    </w:p>
    <w:p w:rsidR="000A63F0" w:rsidRPr="00390FF3" w:rsidRDefault="000A63F0" w:rsidP="00BE0653">
      <w:pPr>
        <w:ind w:left="708"/>
        <w:rPr>
          <w:szCs w:val="22"/>
        </w:rPr>
      </w:pPr>
      <w:r w:rsidRPr="00390FF3">
        <w:rPr>
          <w:szCs w:val="22"/>
        </w:rPr>
        <w:t>2a. "Get Opinion" Button - redirects to Opinion Extraction page (B) according to selected PSS/Product</w:t>
      </w:r>
    </w:p>
    <w:p w:rsidR="000A63F0" w:rsidRPr="00390FF3" w:rsidRDefault="000A63F0" w:rsidP="00BE0653">
      <w:pPr>
        <w:ind w:left="708" w:firstLine="12"/>
        <w:rPr>
          <w:szCs w:val="22"/>
        </w:rPr>
      </w:pPr>
      <w:r>
        <w:t>2b. "Get Global" Button -</w:t>
      </w:r>
      <w:r w:rsidRPr="00390FF3">
        <w:rPr>
          <w:szCs w:val="22"/>
        </w:rPr>
        <w:t xml:space="preserve"> redirects to Global Sentiment page (C) according to selected PSS/Product</w:t>
      </w:r>
    </w:p>
    <w:p w:rsidR="00417B76" w:rsidRDefault="000A63F0" w:rsidP="00BE0653">
      <w:pPr>
        <w:ind w:firstLine="708"/>
        <w:rPr>
          <w:lang w:val="en-GB"/>
        </w:rPr>
      </w:pPr>
      <w:r w:rsidRPr="00390FF3">
        <w:rPr>
          <w:szCs w:val="22"/>
        </w:rPr>
        <w:t>2c. “Refresh Button</w:t>
      </w:r>
      <w:r>
        <w:t>” -</w:t>
      </w:r>
      <w:r w:rsidRPr="00390FF3">
        <w:rPr>
          <w:szCs w:val="22"/>
        </w:rPr>
        <w:t xml:space="preserve"> sends request to refresh data from database.</w:t>
      </w:r>
    </w:p>
    <w:p w:rsidR="00F92233" w:rsidRDefault="000A63F0" w:rsidP="00417B76">
      <w:pPr>
        <w:pStyle w:val="Heading1"/>
      </w:pPr>
      <w:bookmarkStart w:id="1" w:name="_Toc456888827"/>
      <w:r>
        <w:lastRenderedPageBreak/>
        <w:t>Opinion Extraction Page</w:t>
      </w:r>
      <w:bookmarkEnd w:id="1"/>
    </w:p>
    <w:p w:rsidR="00E04E6D" w:rsidRDefault="00E04E6D" w:rsidP="006039F0">
      <w:pPr>
        <w:jc w:val="center"/>
        <w:rPr>
          <w:noProof/>
          <w:lang w:val="pt-PT" w:eastAsia="pt-PT"/>
        </w:rPr>
      </w:pPr>
    </w:p>
    <w:p w:rsidR="006039F0" w:rsidRDefault="006039F0" w:rsidP="006039F0">
      <w:pPr>
        <w:jc w:val="center"/>
      </w:pPr>
      <w:r>
        <w:rPr>
          <w:noProof/>
          <w:lang w:val="pt-PT" w:eastAsia="pt-PT"/>
        </w:rPr>
        <w:drawing>
          <wp:inline distT="0" distB="0" distL="0" distR="0" wp14:anchorId="649F36E2" wp14:editId="4B096659">
            <wp:extent cx="6414953" cy="4873924"/>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6A58E60EA9913870AC2BAE31FDDF3EAF8A0210554C23A837^pimgpsh_fullsize_distr.png"/>
                    <pic:cNvPicPr/>
                  </pic:nvPicPr>
                  <pic:blipFill rotWithShape="1">
                    <a:blip r:embed="rId14">
                      <a:extLst>
                        <a:ext uri="{28A0092B-C50C-407E-A947-70E740481C1C}">
                          <a14:useLocalDpi xmlns:a14="http://schemas.microsoft.com/office/drawing/2010/main" val="0"/>
                        </a:ext>
                      </a:extLst>
                    </a:blip>
                    <a:srcRect l="5220" r="5084" b="3024"/>
                    <a:stretch/>
                  </pic:blipFill>
                  <pic:spPr bwMode="auto">
                    <a:xfrm>
                      <a:off x="0" y="0"/>
                      <a:ext cx="6456957" cy="4905838"/>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6039F0" w:rsidRPr="00390FF3" w:rsidRDefault="006039F0" w:rsidP="006039F0">
      <w:pPr>
        <w:rPr>
          <w:szCs w:val="22"/>
        </w:rPr>
      </w:pPr>
      <w:r>
        <w:t>After clicking the “Get Opinion” button, the user is redirected to this page which d</w:t>
      </w:r>
      <w:r w:rsidRPr="00390FF3">
        <w:rPr>
          <w:szCs w:val="22"/>
        </w:rPr>
        <w:t xml:space="preserve">isplays the average sentiment from users according to age range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 table is also updated accordingly.</w:t>
      </w:r>
    </w:p>
    <w:p w:rsidR="006039F0" w:rsidRDefault="006039F0" w:rsidP="006039F0">
      <w:pPr>
        <w:pStyle w:val="ListParagraph"/>
        <w:rPr>
          <w:szCs w:val="22"/>
        </w:rPr>
      </w:pPr>
    </w:p>
    <w:p w:rsidR="00D65748" w:rsidRPr="00390FF3" w:rsidRDefault="00D65748" w:rsidP="006039F0">
      <w:pPr>
        <w:pStyle w:val="ListParagraph"/>
        <w:rPr>
          <w:szCs w:val="22"/>
        </w:rPr>
      </w:pPr>
    </w:p>
    <w:p w:rsidR="006039F0" w:rsidRPr="00390FF3" w:rsidRDefault="006039F0" w:rsidP="006039F0">
      <w:pPr>
        <w:rPr>
          <w:b/>
          <w:szCs w:val="22"/>
        </w:rPr>
      </w:pPr>
      <w:r w:rsidRPr="00390FF3">
        <w:rPr>
          <w:b/>
          <w:szCs w:val="22"/>
        </w:rPr>
        <w:lastRenderedPageBreak/>
        <w:t>Procedures:</w:t>
      </w:r>
    </w:p>
    <w:p w:rsidR="006039F0" w:rsidRPr="00390FF3" w:rsidRDefault="006039F0" w:rsidP="006039F0">
      <w:pPr>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039F0">
      <w:pPr>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039F0">
      <w:pPr>
        <w:rPr>
          <w:szCs w:val="22"/>
        </w:rPr>
      </w:pPr>
      <w:r>
        <w:tab/>
        <w:t>2a. "All" Button -</w:t>
      </w:r>
      <w:r w:rsidRPr="00390FF3">
        <w:rPr>
          <w:szCs w:val="22"/>
        </w:rPr>
        <w:t xml:space="preserve"> displays global sentiment only.</w:t>
      </w:r>
    </w:p>
    <w:p w:rsidR="006039F0" w:rsidRPr="00390FF3" w:rsidRDefault="006039F0" w:rsidP="006039F0">
      <w:pPr>
        <w:rPr>
          <w:szCs w:val="22"/>
        </w:rPr>
      </w:pPr>
      <w:r>
        <w:tab/>
        <w:t>2b. "Gender" Button -</w:t>
      </w:r>
      <w:r w:rsidRPr="00390FF3">
        <w:rPr>
          <w:szCs w:val="22"/>
        </w:rPr>
        <w:t xml:space="preserve"> displays average sentiment according to gender.</w:t>
      </w:r>
    </w:p>
    <w:p w:rsidR="006039F0" w:rsidRPr="00390FF3" w:rsidRDefault="006039F0" w:rsidP="006039F0">
      <w:pPr>
        <w:rPr>
          <w:szCs w:val="22"/>
        </w:rPr>
      </w:pPr>
      <w:r>
        <w:tab/>
        <w:t>2c. "Location" Button -</w:t>
      </w:r>
      <w:r w:rsidRPr="00390FF3">
        <w:rPr>
          <w:szCs w:val="22"/>
        </w:rPr>
        <w:t xml:space="preserve"> displays average sentiment according to location.</w:t>
      </w:r>
    </w:p>
    <w:p w:rsidR="006039F0" w:rsidRPr="00390FF3" w:rsidRDefault="006039F0" w:rsidP="006039F0">
      <w:pPr>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039F0">
      <w:pPr>
        <w:rPr>
          <w:szCs w:val="22"/>
        </w:rPr>
      </w:pPr>
      <w:r w:rsidRPr="00390FF3">
        <w:rPr>
          <w:szCs w:val="22"/>
        </w:rPr>
        <w:tab/>
        <w:t>3a. "Choose Gender" Dropdown</w:t>
      </w:r>
    </w:p>
    <w:p w:rsidR="006039F0" w:rsidRPr="00390FF3" w:rsidRDefault="006039F0" w:rsidP="004728F2">
      <w:pPr>
        <w:ind w:left="1380"/>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039F0">
      <w:pPr>
        <w:rPr>
          <w:szCs w:val="22"/>
        </w:rPr>
      </w:pPr>
      <w:r>
        <w:tab/>
      </w:r>
      <w:r>
        <w:tab/>
        <w:t>3a2. "Male" Value -</w:t>
      </w:r>
      <w:r w:rsidRPr="00390FF3">
        <w:rPr>
          <w:szCs w:val="22"/>
        </w:rPr>
        <w:t xml:space="preserve"> displays average sentiment column for "Male" gender.</w:t>
      </w:r>
    </w:p>
    <w:p w:rsidR="006039F0" w:rsidRPr="00390FF3" w:rsidRDefault="006039F0" w:rsidP="006039F0">
      <w:pPr>
        <w:rPr>
          <w:szCs w:val="22"/>
        </w:rPr>
      </w:pPr>
      <w:r>
        <w:tab/>
      </w:r>
      <w:r>
        <w:tab/>
        <w:t>3a3. "Female" Value -</w:t>
      </w:r>
      <w:r w:rsidRPr="00390FF3">
        <w:rPr>
          <w:szCs w:val="22"/>
        </w:rPr>
        <w:t xml:space="preserve"> displays average sentiment column for "Female" gender.</w:t>
      </w:r>
    </w:p>
    <w:p w:rsidR="006039F0" w:rsidRPr="00390FF3" w:rsidRDefault="006039F0" w:rsidP="006039F0">
      <w:pPr>
        <w:rPr>
          <w:szCs w:val="22"/>
        </w:rPr>
      </w:pPr>
      <w:r w:rsidRPr="00390FF3">
        <w:rPr>
          <w:szCs w:val="22"/>
        </w:rPr>
        <w:tab/>
        <w:t>3b. "Choose location" Dropdown</w:t>
      </w:r>
    </w:p>
    <w:p w:rsidR="006039F0" w:rsidRPr="00390FF3" w:rsidRDefault="006039F0" w:rsidP="004728F2">
      <w:pPr>
        <w:ind w:left="1440"/>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039F0">
      <w:pPr>
        <w:rPr>
          <w:szCs w:val="22"/>
        </w:rPr>
      </w:pPr>
      <w:r>
        <w:tab/>
      </w:r>
      <w:r>
        <w:tab/>
        <w:t>3b2. "East" Value -</w:t>
      </w:r>
      <w:r w:rsidRPr="00390FF3">
        <w:rPr>
          <w:szCs w:val="22"/>
        </w:rPr>
        <w:t xml:space="preserve"> displays average sentiment column for "East" location.</w:t>
      </w:r>
    </w:p>
    <w:p w:rsidR="006039F0" w:rsidRDefault="006039F0" w:rsidP="006039F0">
      <w:r>
        <w:tab/>
      </w:r>
      <w:r>
        <w:tab/>
        <w:t>3b3. "West" Value -</w:t>
      </w:r>
      <w:r w:rsidRPr="00390FF3">
        <w:rPr>
          <w:szCs w:val="22"/>
        </w:rPr>
        <w:t xml:space="preserve"> displays average sentiment column for "West" location.</w:t>
      </w:r>
    </w:p>
    <w:p w:rsidR="006039F0" w:rsidRDefault="006039F0" w:rsidP="006039F0">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039F0">
      <w:pPr>
        <w:rPr>
          <w:szCs w:val="22"/>
        </w:rPr>
      </w:pPr>
    </w:p>
    <w:p w:rsidR="006039F0" w:rsidRPr="00390FF3" w:rsidRDefault="006039F0" w:rsidP="006039F0">
      <w:pPr>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039F0">
      <w:pPr>
        <w:rPr>
          <w:szCs w:val="22"/>
        </w:rPr>
      </w:pPr>
      <w:r w:rsidRPr="00390FF3">
        <w:rPr>
          <w:szCs w:val="22"/>
        </w:rPr>
        <w:tab/>
        <w:t>4a. "Choose Age Range" Dropdown</w:t>
      </w:r>
    </w:p>
    <w:p w:rsidR="006039F0" w:rsidRPr="00390FF3" w:rsidRDefault="006039F0" w:rsidP="00C057CD">
      <w:pPr>
        <w:ind w:left="1440"/>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C057CD">
      <w:pPr>
        <w:ind w:left="1440"/>
        <w:rPr>
          <w:szCs w:val="22"/>
        </w:rPr>
      </w:pPr>
      <w:r>
        <w:t>4a2. "0-30" Value -</w:t>
      </w:r>
      <w:r w:rsidRPr="00390FF3">
        <w:rPr>
          <w:szCs w:val="22"/>
        </w:rPr>
        <w:t xml:space="preserve"> displays average sentiment row of users with ages between 0 and 30.</w:t>
      </w:r>
    </w:p>
    <w:p w:rsidR="006039F0" w:rsidRPr="00390FF3" w:rsidRDefault="006039F0" w:rsidP="00C057CD">
      <w:pPr>
        <w:ind w:left="1440"/>
        <w:rPr>
          <w:szCs w:val="22"/>
        </w:rPr>
      </w:pPr>
      <w:r>
        <w:lastRenderedPageBreak/>
        <w:t>4a3. "31-60" Value -</w:t>
      </w:r>
      <w:r w:rsidRPr="00390FF3">
        <w:rPr>
          <w:szCs w:val="22"/>
        </w:rPr>
        <w:t xml:space="preserve"> displays average sentiment row of users with ages between 31 and 60.</w:t>
      </w:r>
    </w:p>
    <w:p w:rsidR="006039F0" w:rsidRPr="00390FF3" w:rsidRDefault="006039F0" w:rsidP="00C057CD">
      <w:pPr>
        <w:ind w:left="1440"/>
        <w:rPr>
          <w:szCs w:val="22"/>
        </w:rPr>
      </w:pPr>
      <w:r>
        <w:t>4a4. "61-90" Value -</w:t>
      </w:r>
      <w:r w:rsidRPr="00390FF3">
        <w:rPr>
          <w:szCs w:val="22"/>
        </w:rPr>
        <w:t xml:space="preserve"> displays average sentiment row of users with ages between 61 and 90.</w:t>
      </w:r>
    </w:p>
    <w:p w:rsidR="000A63F0" w:rsidRDefault="006039F0" w:rsidP="00AA6B76">
      <w:pPr>
        <w:rPr>
          <w:lang w:val="en-GB"/>
        </w:rPr>
      </w:pPr>
      <w:r w:rsidRPr="00390FF3">
        <w:rPr>
          <w:szCs w:val="22"/>
        </w:rPr>
        <w:t xml:space="preserve">5. </w:t>
      </w:r>
      <w:r>
        <w:t>To return to the home page, the user should click the “Back”</w:t>
      </w:r>
      <w:r w:rsidR="00AA6B76">
        <w:t xml:space="preserve"> </w:t>
      </w:r>
      <w:proofErr w:type="spellStart"/>
      <w:r w:rsidR="00AA6B76">
        <w:t>butto</w:t>
      </w:r>
      <w:proofErr w:type="spellEnd"/>
      <w:r w:rsidR="000A63F0">
        <w:rPr>
          <w:lang w:val="en-GB"/>
        </w:rPr>
        <w:br w:type="page"/>
      </w:r>
    </w:p>
    <w:p w:rsidR="000A63F0" w:rsidRDefault="000A63F0" w:rsidP="000A63F0">
      <w:pPr>
        <w:pStyle w:val="Heading1"/>
      </w:pPr>
      <w:bookmarkStart w:id="2" w:name="_Toc456888828"/>
      <w:r>
        <w:lastRenderedPageBreak/>
        <w:t>Global Sentiment Page</w:t>
      </w:r>
      <w:bookmarkEnd w:id="2"/>
    </w:p>
    <w:p w:rsidR="007467A5" w:rsidRDefault="007467A5" w:rsidP="00B0584F">
      <w:pPr>
        <w:rPr>
          <w:noProof/>
          <w:lang w:val="pt-PT" w:eastAsia="pt-PT"/>
        </w:rPr>
      </w:pPr>
    </w:p>
    <w:p w:rsidR="00AA6B76" w:rsidRDefault="00AA6B76" w:rsidP="00CE2E69">
      <w:pPr>
        <w:jc w:val="center"/>
      </w:pPr>
      <w:r>
        <w:rPr>
          <w:noProof/>
          <w:lang w:val="pt-PT" w:eastAsia="pt-PT"/>
        </w:rPr>
        <w:drawing>
          <wp:inline distT="0" distB="0" distL="0" distR="0" wp14:anchorId="5891985E" wp14:editId="648F2297">
            <wp:extent cx="6056025" cy="4356339"/>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1072016_153350.png"/>
                    <pic:cNvPicPr/>
                  </pic:nvPicPr>
                  <pic:blipFill rotWithShape="1">
                    <a:blip r:embed="rId15">
                      <a:extLst>
                        <a:ext uri="{28A0092B-C50C-407E-A947-70E740481C1C}">
                          <a14:useLocalDpi xmlns:a14="http://schemas.microsoft.com/office/drawing/2010/main" val="0"/>
                        </a:ext>
                      </a:extLst>
                    </a:blip>
                    <a:srcRect l="12487" r="16798" b="9200"/>
                    <a:stretch/>
                  </pic:blipFill>
                  <pic:spPr bwMode="auto">
                    <a:xfrm>
                      <a:off x="0" y="0"/>
                      <a:ext cx="6116291" cy="4399690"/>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AA6B76" w:rsidRPr="00F864BA" w:rsidRDefault="00AA6B76" w:rsidP="00AA6B76">
      <w:r>
        <w:t>After clicking the “Get Global” button, the user is directed to this page d</w:t>
      </w:r>
      <w:r w:rsidRPr="00F864BA">
        <w:t>isplays the global sentiment over time (measured by month) in form of a line chart. The user can also segment the global sentiment according to a parameter of their choice (either gender, location or age range).</w:t>
      </w:r>
    </w:p>
    <w:p w:rsidR="00AA6B76" w:rsidRPr="00F864BA" w:rsidRDefault="00AA6B76" w:rsidP="00AA6B76"/>
    <w:p w:rsidR="00AA6B76" w:rsidRPr="00F864BA" w:rsidRDefault="00AA6B76" w:rsidP="00AA6B76">
      <w:pPr>
        <w:rPr>
          <w:b/>
        </w:rPr>
      </w:pPr>
      <w:r>
        <w:rPr>
          <w:b/>
        </w:rPr>
        <w:t>Procedures:</w:t>
      </w:r>
    </w:p>
    <w:p w:rsidR="00AA6B76" w:rsidRPr="00F864BA" w:rsidRDefault="00AA6B76" w:rsidP="00AA6B76">
      <w:r w:rsidRPr="00F864BA">
        <w:t xml:space="preserve">1. To segment data according to the desired parameter, choose one </w:t>
      </w:r>
      <w:r>
        <w:t>of the following radio buttons:</w:t>
      </w:r>
    </w:p>
    <w:p w:rsidR="00AA6B76" w:rsidRPr="00F864BA" w:rsidRDefault="00AA6B76" w:rsidP="00AA6B76">
      <w:r>
        <w:tab/>
        <w:t>1a. "Global" -</w:t>
      </w:r>
      <w:r w:rsidRPr="00F864BA">
        <w:t xml:space="preserve"> only displ</w:t>
      </w:r>
      <w:r>
        <w:t>ays global sentiment over time.</w:t>
      </w:r>
    </w:p>
    <w:p w:rsidR="00AA6B76" w:rsidRPr="00F864BA" w:rsidRDefault="00AA6B76" w:rsidP="00AA6B76">
      <w:r>
        <w:tab/>
        <w:t>1b. "Gender" -</w:t>
      </w:r>
      <w:r w:rsidRPr="00F864BA">
        <w:t xml:space="preserve"> displays</w:t>
      </w:r>
      <w:r>
        <w:t xml:space="preserve"> sentiment over time by gender.</w:t>
      </w:r>
    </w:p>
    <w:p w:rsidR="00AA6B76" w:rsidRPr="00F864BA" w:rsidRDefault="00AA6B76" w:rsidP="00AA6B76">
      <w:r>
        <w:lastRenderedPageBreak/>
        <w:tab/>
        <w:t>1c. "Location" -</w:t>
      </w:r>
      <w:r w:rsidRPr="00F864BA">
        <w:t xml:space="preserve"> displays s</w:t>
      </w:r>
      <w:r>
        <w:t>entiment over time by location.</w:t>
      </w:r>
    </w:p>
    <w:p w:rsidR="00AA6B76" w:rsidRPr="00F864BA" w:rsidRDefault="00AA6B76" w:rsidP="00AA6B76">
      <w:r>
        <w:tab/>
        <w:t>1d. "Age Range" -</w:t>
      </w:r>
      <w:r w:rsidRPr="00F864BA">
        <w:t xml:space="preserve"> displays sen</w:t>
      </w:r>
      <w:r>
        <w:t>timent over time by age ranges.</w:t>
      </w:r>
    </w:p>
    <w:p w:rsidR="00AA6B76" w:rsidRPr="00F864BA" w:rsidRDefault="00AA6B76" w:rsidP="00AA6B76">
      <w:r w:rsidRPr="00F864BA">
        <w:tab/>
        <w:t>NOTE: Global sentiment is also displayed when radio button options betwee</w:t>
      </w:r>
      <w:r>
        <w:t>n "1b." and "1d." are selected.</w:t>
      </w:r>
    </w:p>
    <w:p w:rsidR="000A63F0" w:rsidRDefault="00AA6B76" w:rsidP="00AA6B76">
      <w:pPr>
        <w:jc w:val="left"/>
        <w:rPr>
          <w:lang w:val="en-GB"/>
        </w:rPr>
      </w:pPr>
      <w:r w:rsidRPr="00F864BA">
        <w:t xml:space="preserve">2. </w:t>
      </w:r>
      <w:r>
        <w:t>To return to the home page, the user should click the “Back” button</w:t>
      </w:r>
      <w:r w:rsidRPr="00390FF3">
        <w:rPr>
          <w:szCs w:val="22"/>
        </w:rPr>
        <w:t>.</w:t>
      </w:r>
    </w:p>
    <w:p w:rsidR="000A63F0" w:rsidRDefault="000A63F0">
      <w:pPr>
        <w:jc w:val="left"/>
        <w:rPr>
          <w:lang w:val="en-GB"/>
        </w:rPr>
      </w:pPr>
      <w:r>
        <w:rPr>
          <w:lang w:val="en-GB"/>
        </w:rPr>
        <w:br w:type="page"/>
      </w:r>
    </w:p>
    <w:p w:rsidR="000A63F0" w:rsidRDefault="000A63F0" w:rsidP="000A63F0">
      <w:pPr>
        <w:pStyle w:val="Heading1"/>
      </w:pPr>
      <w:bookmarkStart w:id="3" w:name="_Toc456888829"/>
      <w:r>
        <w:lastRenderedPageBreak/>
        <w:t>Influence and Reach Page</w:t>
      </w:r>
      <w:bookmarkEnd w:id="3"/>
    </w:p>
    <w:p w:rsidR="006F3664" w:rsidRDefault="00E04E6D" w:rsidP="00E04E6D">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565761" cy="4353332"/>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a:blip r:embed="rId16">
                      <a:extLst>
                        <a:ext uri="{28A0092B-C50C-407E-A947-70E740481C1C}">
                          <a14:useLocalDpi xmlns:a14="http://schemas.microsoft.com/office/drawing/2010/main" val="0"/>
                        </a:ext>
                      </a:extLst>
                    </a:blip>
                    <a:stretch>
                      <a:fillRect/>
                    </a:stretch>
                  </pic:blipFill>
                  <pic:spPr>
                    <a:xfrm>
                      <a:off x="0" y="0"/>
                      <a:ext cx="6596221" cy="4373528"/>
                    </a:xfrm>
                    <a:prstGeom prst="rect">
                      <a:avLst/>
                    </a:prstGeom>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This page displays a table containing the top 5 authors with the highest influence values. 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6F3664">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6F3664">
      <w:pPr>
        <w:pStyle w:val="ListParagraph"/>
        <w:rPr>
          <w:b/>
        </w:rPr>
      </w:pPr>
    </w:p>
    <w:p w:rsidR="006F3664" w:rsidRPr="00773D20" w:rsidRDefault="006F3664" w:rsidP="006F3664">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w:t>
      </w:r>
      <w:r>
        <w:lastRenderedPageBreak/>
        <w:t xml:space="preserve">table. Every time the dropdown value is changed, the influence </w:t>
      </w:r>
      <w:r w:rsidR="00B67FB9">
        <w:t xml:space="preserve">line </w:t>
      </w:r>
      <w:r>
        <w:t>chart and latest post table are updated accordingly.</w:t>
      </w:r>
    </w:p>
    <w:p w:rsidR="006F3664" w:rsidRPr="00212E2E" w:rsidRDefault="006F3664" w:rsidP="006F3664">
      <w:pPr>
        <w:pStyle w:val="ListParagraph"/>
        <w:rPr>
          <w:b/>
        </w:rPr>
      </w:pPr>
    </w:p>
    <w:p w:rsidR="0020401D" w:rsidRDefault="006F3664" w:rsidP="00810F7C">
      <w:pPr>
        <w:pStyle w:val="ListParagraph"/>
        <w:numPr>
          <w:ilvl w:val="0"/>
          <w:numId w:val="8"/>
        </w:numPr>
        <w:jc w:val="left"/>
        <w:rPr>
          <w:szCs w:val="22"/>
        </w:rPr>
      </w:pPr>
      <w:r>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7777A7" w:rsidP="0020401D">
      <w:pPr>
        <w:pStyle w:val="Heading1"/>
      </w:pPr>
      <w:r>
        <w:lastRenderedPageBreak/>
        <w:t>Opinion Simulator</w:t>
      </w:r>
    </w:p>
    <w:p w:rsidR="007777A7" w:rsidRDefault="00500EF4" w:rsidP="007777A7">
      <w:pPr>
        <w:rPr>
          <w:lang w:val="en-GB"/>
        </w:rPr>
      </w:pPr>
      <w:r>
        <w:rPr>
          <w:noProof/>
          <w:lang w:val="pt-PT" w:eastAsia="pt-PT"/>
        </w:rPr>
        <w:drawing>
          <wp:inline distT="0" distB="0" distL="0" distR="0">
            <wp:extent cx="6120765"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simscreen1.JPG"/>
                    <pic:cNvPicPr/>
                  </pic:nvPicPr>
                  <pic:blipFill>
                    <a:blip r:embed="rId17">
                      <a:extLst>
                        <a:ext uri="{28A0092B-C50C-407E-A947-70E740481C1C}">
                          <a14:useLocalDpi xmlns:a14="http://schemas.microsoft.com/office/drawing/2010/main" val="0"/>
                        </a:ext>
                      </a:extLst>
                    </a:blip>
                    <a:stretch>
                      <a:fillRect/>
                    </a:stretch>
                  </pic:blipFill>
                  <pic:spPr>
                    <a:xfrm>
                      <a:off x="0" y="0"/>
                      <a:ext cx="6120765" cy="4705350"/>
                    </a:xfrm>
                    <a:prstGeom prst="rect">
                      <a:avLst/>
                    </a:prstGeom>
                  </pic:spPr>
                </pic:pic>
              </a:graphicData>
            </a:graphic>
          </wp:inline>
        </w:drawing>
      </w:r>
    </w:p>
    <w:p w:rsidR="007777A7" w:rsidRPr="00500EF4" w:rsidRDefault="00500EF4" w:rsidP="00500EF4">
      <w:pPr>
        <w:pStyle w:val="ListParagraph"/>
        <w:numPr>
          <w:ilvl w:val="0"/>
          <w:numId w:val="11"/>
        </w:numPr>
        <w:jc w:val="center"/>
        <w:rPr>
          <w:lang w:val="en-GB"/>
        </w:rPr>
      </w:pPr>
      <w:r w:rsidRPr="00500EF4">
        <w:rPr>
          <w:lang w:val="en-GB"/>
        </w:rPr>
        <w:t>Opinion Simulator – Sentiments Tab Screenshot</w:t>
      </w:r>
    </w:p>
    <w:p w:rsidR="00500EF4" w:rsidRDefault="00500EF4" w:rsidP="007777A7">
      <w:pPr>
        <w:rPr>
          <w:lang w:val="en-GB"/>
        </w:rPr>
      </w:pPr>
    </w:p>
    <w:p w:rsidR="007777A7" w:rsidRPr="00500EF4" w:rsidRDefault="007777A7" w:rsidP="007777A7">
      <w:pPr>
        <w:rPr>
          <w:b/>
          <w:lang w:val="en-GB"/>
        </w:rPr>
      </w:pPr>
      <w:r w:rsidRPr="00500EF4">
        <w:rPr>
          <w:b/>
          <w:lang w:val="en-GB"/>
        </w:rPr>
        <w:t>Description:</w:t>
      </w:r>
    </w:p>
    <w:p w:rsidR="007777A7" w:rsidRDefault="007777A7" w:rsidP="007777A7">
      <w:pPr>
        <w:rPr>
          <w:lang w:val="en-GB"/>
        </w:rPr>
      </w:pPr>
      <w:r>
        <w:rPr>
          <w:lang w:val="en-GB"/>
        </w:rPr>
        <w:t>This application is used to generate posts for a certain product.</w:t>
      </w:r>
      <w:r w:rsidR="00500EF4">
        <w:rPr>
          <w:lang w:val="en-GB"/>
        </w:rPr>
        <w:t xml:space="preserve"> Each post will have a sentiment associated to it. The user can configure the </w:t>
      </w:r>
      <w:proofErr w:type="spellStart"/>
      <w:r w:rsidR="00500EF4">
        <w:rPr>
          <w:lang w:val="en-GB"/>
        </w:rPr>
        <w:t>post</w:t>
      </w:r>
      <w:r w:rsidR="00B57ED7">
        <w:rPr>
          <w:lang w:val="en-GB"/>
        </w:rPr>
        <w:t>s</w:t>
      </w:r>
      <w:r w:rsidR="00500EF4">
        <w:rPr>
          <w:lang w:val="en-GB"/>
        </w:rPr>
        <w:t>’s</w:t>
      </w:r>
      <w:proofErr w:type="spellEnd"/>
      <w:r w:rsidR="00500EF4">
        <w:rPr>
          <w:lang w:val="en-GB"/>
        </w:rPr>
        <w:t xml:space="preserve"> sentiment distribution over time (by season), by age, gender or location.</w:t>
      </w:r>
      <w:r w:rsidR="009E5890">
        <w:rPr>
          <w:lang w:val="en-GB"/>
        </w:rPr>
        <w:t xml:space="preserve"> After configuring the desired parameters, posts will be generated and stored in a local database.</w:t>
      </w:r>
      <w:bookmarkStart w:id="4" w:name="_GoBack"/>
      <w:bookmarkEnd w:id="4"/>
    </w:p>
    <w:p w:rsidR="00B57ED7" w:rsidRDefault="00B57ED7" w:rsidP="007777A7">
      <w:pPr>
        <w:rPr>
          <w:lang w:val="en-GB"/>
        </w:rPr>
      </w:pPr>
    </w:p>
    <w:p w:rsidR="00B57ED7" w:rsidRDefault="00B57ED7" w:rsidP="007777A7">
      <w:pPr>
        <w:rPr>
          <w:b/>
          <w:lang w:val="en-GB"/>
        </w:rPr>
      </w:pPr>
      <w:r w:rsidRPr="00B57ED7">
        <w:rPr>
          <w:b/>
          <w:lang w:val="en-GB"/>
        </w:rPr>
        <w:t>Procedures</w:t>
      </w:r>
      <w:r>
        <w:rPr>
          <w:b/>
          <w:lang w:val="en-GB"/>
        </w:rPr>
        <w:t xml:space="preserve"> (Sentiment Tab)</w:t>
      </w:r>
      <w:r w:rsidRPr="00B57ED7">
        <w:rPr>
          <w:b/>
          <w:lang w:val="en-GB"/>
        </w:rPr>
        <w:t>:</w:t>
      </w:r>
    </w:p>
    <w:p w:rsidR="00B57ED7" w:rsidRPr="00B57ED7" w:rsidRDefault="00B57ED7" w:rsidP="00B57ED7">
      <w:pPr>
        <w:pStyle w:val="ListParagraph"/>
        <w:numPr>
          <w:ilvl w:val="0"/>
          <w:numId w:val="12"/>
        </w:numPr>
        <w:rPr>
          <w:lang w:val="en-GB"/>
        </w:rPr>
      </w:pPr>
      <w:r>
        <w:rPr>
          <w:lang w:val="en-GB"/>
        </w:rPr>
        <w:t>Choose product from “Final Product” dropdown.</w:t>
      </w:r>
    </w:p>
    <w:p w:rsidR="000A63F0" w:rsidRDefault="000A63F0" w:rsidP="000A63F0">
      <w:pPr>
        <w:pStyle w:val="Heading1"/>
      </w:pPr>
      <w:bookmarkStart w:id="5" w:name="_Toc456888831"/>
      <w:r>
        <w:lastRenderedPageBreak/>
        <w:t>Glossary</w:t>
      </w:r>
      <w:bookmarkEnd w:id="5"/>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br/>
      </w:r>
    </w:p>
    <w:p w:rsidR="006F3664" w:rsidRPr="00A10108"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p>
    <w:p w:rsidR="006F3664" w:rsidRPr="006F3664" w:rsidRDefault="006F3664"/>
    <w:sectPr w:rsidR="006F3664" w:rsidRPr="006F3664" w:rsidSect="00851366">
      <w:headerReference w:type="default" r:id="rId18"/>
      <w:footerReference w:type="default" r:id="rId19"/>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7BE" w:rsidRDefault="00D857BE" w:rsidP="00EC0663">
      <w:pPr>
        <w:spacing w:after="0" w:line="240" w:lineRule="auto"/>
      </w:pPr>
      <w:r>
        <w:separator/>
      </w:r>
    </w:p>
  </w:endnote>
  <w:endnote w:type="continuationSeparator" w:id="0">
    <w:p w:rsidR="00D857BE" w:rsidRDefault="00D857BE"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9E5890">
      <w:rPr>
        <w:noProof/>
        <w:color w:val="473347" w:themeColor="text2" w:themeShade="BF"/>
        <w:sz w:val="20"/>
        <w:szCs w:val="24"/>
      </w:rPr>
      <w:t>12</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9E5890">
      <w:rPr>
        <w:noProof/>
        <w:color w:val="473347" w:themeColor="text2" w:themeShade="BF"/>
        <w:sz w:val="20"/>
        <w:szCs w:val="24"/>
      </w:rPr>
      <w:t>12</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7BE" w:rsidRDefault="00D857BE" w:rsidP="00EC0663">
      <w:pPr>
        <w:spacing w:after="0" w:line="240" w:lineRule="auto"/>
      </w:pPr>
      <w:r>
        <w:separator/>
      </w:r>
    </w:p>
  </w:footnote>
  <w:footnote w:type="continuationSeparator" w:id="0">
    <w:p w:rsidR="00D857BE" w:rsidRDefault="00D857BE"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D857BE">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AA6B76">
          <w:rPr>
            <w:color w:val="604460" w:themeColor="accent1"/>
            <w:sz w:val="20"/>
            <w:lang w:val="pt-PT"/>
          </w:rPr>
          <w:t>V1.03 -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proofErr w:type="spellStart"/>
    <w:r w:rsidR="000A63F0">
      <w:rPr>
        <w:color w:val="604460" w:themeColor="accent1"/>
        <w:sz w:val="20"/>
      </w:rPr>
      <w:t>Mx</w:t>
    </w:r>
    <w:proofErr w:type="spellEnd"/>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D857BE"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AA6B76">
          <w:rPr>
            <w:color w:val="604460" w:themeColor="accent1"/>
            <w:sz w:val="20"/>
            <w:lang w:val="pt-PT"/>
          </w:rPr>
          <w:t>V1.03 -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proofErr w:type="spellStart"/>
    <w:r w:rsidR="000A63F0">
      <w:rPr>
        <w:color w:val="604460" w:themeColor="accent1"/>
        <w:sz w:val="20"/>
      </w:rPr>
      <w:t>Mx</w:t>
    </w:r>
    <w:proofErr w:type="spellEnd"/>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59C34FBE"/>
    <w:multiLevelType w:val="hybridMultilevel"/>
    <w:tmpl w:val="085616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AD712EF"/>
    <w:multiLevelType w:val="hybridMultilevel"/>
    <w:tmpl w:val="48D0DD9C"/>
    <w:lvl w:ilvl="0" w:tplc="110AFFAE">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6A852A1"/>
    <w:multiLevelType w:val="multilevel"/>
    <w:tmpl w:val="4202CDD2"/>
    <w:numStyleLink w:val="DIVERSITYList"/>
  </w:abstractNum>
  <w:abstractNum w:abstractNumId="9">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4"/>
  </w:num>
  <w:num w:numId="6">
    <w:abstractNumId w:val="8"/>
  </w:num>
  <w:num w:numId="7">
    <w:abstractNumId w:val="2"/>
  </w:num>
  <w:num w:numId="8">
    <w:abstractNumId w:val="1"/>
  </w:num>
  <w:num w:numId="9">
    <w:abstractNumId w:val="0"/>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A24F2"/>
    <w:rsid w:val="000A63F0"/>
    <w:rsid w:val="00110245"/>
    <w:rsid w:val="00192BEC"/>
    <w:rsid w:val="0020401D"/>
    <w:rsid w:val="00286D18"/>
    <w:rsid w:val="00417B76"/>
    <w:rsid w:val="00454332"/>
    <w:rsid w:val="004728F2"/>
    <w:rsid w:val="004C181C"/>
    <w:rsid w:val="00500EF4"/>
    <w:rsid w:val="00552E93"/>
    <w:rsid w:val="00556146"/>
    <w:rsid w:val="00594ABB"/>
    <w:rsid w:val="005C0EF8"/>
    <w:rsid w:val="006039F0"/>
    <w:rsid w:val="0061057E"/>
    <w:rsid w:val="0065412D"/>
    <w:rsid w:val="00677306"/>
    <w:rsid w:val="006F3664"/>
    <w:rsid w:val="00741F44"/>
    <w:rsid w:val="007467A5"/>
    <w:rsid w:val="00757022"/>
    <w:rsid w:val="00776DDA"/>
    <w:rsid w:val="007777A7"/>
    <w:rsid w:val="007B4345"/>
    <w:rsid w:val="00810F7C"/>
    <w:rsid w:val="00851366"/>
    <w:rsid w:val="008F6360"/>
    <w:rsid w:val="00903C66"/>
    <w:rsid w:val="009E5890"/>
    <w:rsid w:val="00A0067C"/>
    <w:rsid w:val="00A250B1"/>
    <w:rsid w:val="00AA6B76"/>
    <w:rsid w:val="00AD1A6D"/>
    <w:rsid w:val="00B0584F"/>
    <w:rsid w:val="00B57ED7"/>
    <w:rsid w:val="00B67FB9"/>
    <w:rsid w:val="00B72271"/>
    <w:rsid w:val="00BC7425"/>
    <w:rsid w:val="00BC7A9C"/>
    <w:rsid w:val="00BD1732"/>
    <w:rsid w:val="00BE0653"/>
    <w:rsid w:val="00C057CD"/>
    <w:rsid w:val="00C73085"/>
    <w:rsid w:val="00C84FFE"/>
    <w:rsid w:val="00CD50E2"/>
    <w:rsid w:val="00CE2E69"/>
    <w:rsid w:val="00D11396"/>
    <w:rsid w:val="00D46245"/>
    <w:rsid w:val="00D477CF"/>
    <w:rsid w:val="00D65748"/>
    <w:rsid w:val="00D857BE"/>
    <w:rsid w:val="00E04E6D"/>
    <w:rsid w:val="00EC0663"/>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6F4AC6"/>
    <w:rsid w:val="00EB7A4B"/>
    <w:rsid w:val="00EC7F8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33A515EE-3B6D-4A1B-9021-09057D5C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77</TotalTime>
  <Pages>12</Pages>
  <Words>1252</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V1.03 - User Manual</vt:lpstr>
    </vt:vector>
  </TitlesOfParts>
  <Company>i-control / UNINOVA</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V1.03 - User Manual</dc:title>
  <dc:subject>Template</dc:subject>
  <dc:creator>Bruno Palma</dc:creator>
  <cp:keywords/>
  <cp:lastModifiedBy>Bruno Palma</cp:lastModifiedBy>
  <cp:revision>24</cp:revision>
  <dcterms:created xsi:type="dcterms:W3CDTF">2016-07-21T16:36:00Z</dcterms:created>
  <dcterms:modified xsi:type="dcterms:W3CDTF">2016-07-22T09:25:00Z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