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9F87" w14:textId="774AE9AA" w:rsidR="00B26194" w:rsidRPr="00390791" w:rsidRDefault="0042320F">
      <w:pPr>
        <w:pStyle w:val="Title"/>
        <w:jc w:val="center"/>
        <w:rPr>
          <w:b/>
          <w:color w:val="000000" w:themeColor="text1"/>
          <w:spacing w:val="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791">
        <w:rPr>
          <w:b/>
          <w:color w:val="000000" w:themeColor="text1"/>
          <w:spacing w:val="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Sales Performance Dashboard</w:t>
      </w:r>
    </w:p>
    <w:p w14:paraId="0953C5D4" w14:textId="28492D19" w:rsidR="00B26194" w:rsidRPr="0042320F" w:rsidRDefault="0042320F" w:rsidP="008166C4">
      <w:pPr>
        <w:jc w:val="both"/>
        <w:rPr>
          <w:b/>
          <w:bCs/>
          <w:sz w:val="24"/>
          <w:szCs w:val="24"/>
        </w:rPr>
      </w:pPr>
      <w:r w:rsidRPr="0042320F">
        <w:rPr>
          <w:b/>
          <w:bCs/>
          <w:sz w:val="24"/>
          <w:szCs w:val="24"/>
        </w:rPr>
        <w:t>Name: Rohini P</w:t>
      </w:r>
    </w:p>
    <w:p w14:paraId="3996E37C" w14:textId="41183A9D" w:rsidR="0042320F" w:rsidRPr="0042320F" w:rsidRDefault="0042320F" w:rsidP="008166C4">
      <w:pPr>
        <w:jc w:val="both"/>
        <w:rPr>
          <w:b/>
          <w:bCs/>
          <w:sz w:val="24"/>
          <w:szCs w:val="24"/>
        </w:rPr>
      </w:pPr>
      <w:r w:rsidRPr="0042320F">
        <w:rPr>
          <w:b/>
          <w:bCs/>
          <w:sz w:val="24"/>
          <w:szCs w:val="24"/>
        </w:rPr>
        <w:t>Email:</w:t>
      </w:r>
      <w:r w:rsidRPr="008166C4">
        <w:rPr>
          <w:b/>
          <w:bCs/>
          <w:color w:val="000000" w:themeColor="text1"/>
          <w:sz w:val="24"/>
          <w:szCs w:val="24"/>
        </w:rPr>
        <w:t xml:space="preserve"> </w:t>
      </w:r>
      <w:hyperlink r:id="rId6" w:history="1">
        <w:r w:rsidRPr="008166C4">
          <w:rPr>
            <w:rStyle w:val="Hyperlink"/>
            <w:b/>
            <w:bCs/>
            <w:color w:val="000000" w:themeColor="text1"/>
            <w:sz w:val="24"/>
            <w:szCs w:val="24"/>
            <w:u w:val="none"/>
          </w:rPr>
          <w:t>rohinip24mca@rnsit.ac.in</w:t>
        </w:r>
      </w:hyperlink>
    </w:p>
    <w:p w14:paraId="6DD909F0" w14:textId="1A53E5B6" w:rsidR="00B26194" w:rsidRDefault="0042320F" w:rsidP="008166C4">
      <w:pPr>
        <w:jc w:val="both"/>
        <w:rPr>
          <w:b/>
          <w:bCs/>
          <w:sz w:val="24"/>
          <w:szCs w:val="24"/>
        </w:rPr>
      </w:pPr>
      <w:r w:rsidRPr="0042320F">
        <w:rPr>
          <w:b/>
          <w:bCs/>
          <w:sz w:val="24"/>
          <w:szCs w:val="24"/>
        </w:rPr>
        <w:t xml:space="preserve">AF ID: </w:t>
      </w:r>
      <w:r w:rsidRPr="0042320F">
        <w:rPr>
          <w:b/>
          <w:bCs/>
          <w:sz w:val="24"/>
          <w:szCs w:val="24"/>
        </w:rPr>
        <w:t>AF05095905</w:t>
      </w:r>
    </w:p>
    <w:p w14:paraId="7E9AB12D" w14:textId="77777777" w:rsidR="00160E55" w:rsidRPr="0042320F" w:rsidRDefault="00160E55" w:rsidP="008166C4">
      <w:pPr>
        <w:jc w:val="both"/>
        <w:rPr>
          <w:b/>
          <w:bCs/>
          <w:sz w:val="24"/>
          <w:szCs w:val="24"/>
        </w:rPr>
      </w:pPr>
    </w:p>
    <w:p w14:paraId="5A5BC886" w14:textId="1B44897D" w:rsidR="00160E55" w:rsidRPr="00160E55" w:rsidRDefault="00000000" w:rsidP="00160E55">
      <w:pPr>
        <w:pStyle w:val="Heading1"/>
        <w:numPr>
          <w:ilvl w:val="0"/>
          <w:numId w:val="10"/>
        </w:numPr>
        <w:spacing w:before="0" w:line="240" w:lineRule="auto"/>
        <w:jc w:val="both"/>
        <w:rPr>
          <w:color w:val="000000" w:themeColor="text1"/>
          <w:sz w:val="32"/>
          <w:szCs w:val="32"/>
        </w:rPr>
      </w:pPr>
      <w:r w:rsidRPr="00160E55">
        <w:rPr>
          <w:color w:val="000000" w:themeColor="text1"/>
          <w:sz w:val="32"/>
          <w:szCs w:val="32"/>
        </w:rPr>
        <w:t>Introduction</w:t>
      </w:r>
      <w:r w:rsidR="00160E55" w:rsidRPr="00160E55">
        <w:rPr>
          <w:color w:val="000000" w:themeColor="text1"/>
          <w:sz w:val="32"/>
          <w:szCs w:val="32"/>
        </w:rPr>
        <w:t>:</w:t>
      </w:r>
    </w:p>
    <w:p w14:paraId="1FB49040" w14:textId="16D8F11E" w:rsidR="00160E55" w:rsidRPr="00160E55" w:rsidRDefault="00160E55" w:rsidP="00160E55">
      <w:pPr>
        <w:pStyle w:val="Heading1"/>
        <w:spacing w:before="0"/>
        <w:jc w:val="both"/>
        <w:rPr>
          <w:sz w:val="24"/>
          <w:szCs w:val="24"/>
        </w:rPr>
      </w:pPr>
      <w:r w:rsidRPr="00160E55">
        <w:rPr>
          <w:b w:val="0"/>
          <w:bCs w:val="0"/>
          <w:color w:val="000000" w:themeColor="text1"/>
          <w:sz w:val="24"/>
          <w:szCs w:val="24"/>
          <w:lang w:val="en-IN"/>
        </w:rPr>
        <w:t xml:space="preserve">This project focuses on developing a comprehensive Sales and Profitability Analytics Dashboard to </w:t>
      </w:r>
      <w:proofErr w:type="spellStart"/>
      <w:r w:rsidRPr="00160E55">
        <w:rPr>
          <w:b w:val="0"/>
          <w:bCs w:val="0"/>
          <w:color w:val="000000" w:themeColor="text1"/>
          <w:sz w:val="24"/>
          <w:szCs w:val="24"/>
          <w:lang w:val="en-IN"/>
        </w:rPr>
        <w:t>analyze</w:t>
      </w:r>
      <w:proofErr w:type="spellEnd"/>
      <w:r w:rsidRPr="00160E55">
        <w:rPr>
          <w:b w:val="0"/>
          <w:bCs w:val="0"/>
          <w:color w:val="000000" w:themeColor="text1"/>
          <w:sz w:val="24"/>
          <w:szCs w:val="24"/>
          <w:lang w:val="en-IN"/>
        </w:rPr>
        <w:t xml:space="preserve"> overall business performance. In modern organizations, large volumes of transactional sales data are generated daily, requiring structured processing and analysis. To address this need, a MySQL data warehouse was designed using a star schema model to organize fact and dimension tables efficiently. Python was used for data cleaning, preprocessing, and generating advanced analytical visualizations. Key metrics such as profit and profit margin were calculated to enhance business insights. Advanced visualizations including heatmaps, pair plots, and network graphs were implemented for deeper analysis. The processed data was integrated into Power BI to create interactive dashboards. The dashboard enables analysis of sales trends, product performance, customer segments, and regional profitability. Filters and slicers allow dynamic data exploration. Overall, the project demonstrates how raw data can be transformed into actionable business intelligence for strategic decision-making.</w:t>
      </w:r>
    </w:p>
    <w:p w14:paraId="5978BC47" w14:textId="77777777" w:rsidR="00B26194" w:rsidRPr="00160E55" w:rsidRDefault="00000000" w:rsidP="0042320F">
      <w:pPr>
        <w:pStyle w:val="Heading1"/>
        <w:jc w:val="both"/>
        <w:rPr>
          <w:color w:val="000000" w:themeColor="text1"/>
          <w:sz w:val="32"/>
          <w:szCs w:val="32"/>
        </w:rPr>
      </w:pPr>
      <w:r w:rsidRPr="00160E55">
        <w:rPr>
          <w:color w:val="000000" w:themeColor="text1"/>
          <w:sz w:val="32"/>
          <w:szCs w:val="32"/>
        </w:rPr>
        <w:t>2. Project Objectives</w:t>
      </w:r>
    </w:p>
    <w:p w14:paraId="0F49F043" w14:textId="77777777" w:rsidR="00160E55" w:rsidRPr="00160E55" w:rsidRDefault="00000000" w:rsidP="00160E55">
      <w:pPr>
        <w:numPr>
          <w:ilvl w:val="0"/>
          <w:numId w:val="12"/>
        </w:numPr>
        <w:spacing w:line="240" w:lineRule="auto"/>
        <w:jc w:val="both"/>
        <w:rPr>
          <w:lang w:val="en-IN"/>
        </w:rPr>
      </w:pPr>
      <w:r w:rsidRPr="00160E55">
        <w:rPr>
          <w:sz w:val="24"/>
          <w:szCs w:val="24"/>
        </w:rPr>
        <w:t xml:space="preserve">- </w:t>
      </w:r>
      <w:r w:rsidR="00160E55" w:rsidRPr="00160E55">
        <w:rPr>
          <w:lang w:val="en-IN"/>
        </w:rPr>
        <w:t>Design and implement a structured data warehouse in MySQL using a star schema model.</w:t>
      </w:r>
    </w:p>
    <w:p w14:paraId="2292FE9A" w14:textId="77777777" w:rsidR="00160E55" w:rsidRP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Ensure data integrity through proper primary and foreign key relationships between fact and dimension tables.</w:t>
      </w:r>
    </w:p>
    <w:p w14:paraId="7C3E1FA0" w14:textId="77777777" w:rsidR="00160E55" w:rsidRP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Perform data cleaning and preprocessing using Python to handle duplicates, missing values, and data transformations.</w:t>
      </w:r>
    </w:p>
    <w:p w14:paraId="76503A7A" w14:textId="77777777" w:rsidR="00160E55" w:rsidRP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Create calculated metrics such as Profit, Profit Margin (%), and aggregated sales measures.</w:t>
      </w:r>
    </w:p>
    <w:p w14:paraId="7EE0562C" w14:textId="77777777" w:rsidR="00160E55" w:rsidRP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Conduct exploratory data analysis to identify trends, correlations, and performance patterns.</w:t>
      </w:r>
    </w:p>
    <w:p w14:paraId="7F56DFEC" w14:textId="77777777" w:rsidR="00160E55" w:rsidRP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Develop interactive and dynamic dashboards in Power BI for multi-dimensional business analysis.</w:t>
      </w:r>
    </w:p>
    <w:p w14:paraId="42D9705F" w14:textId="77777777" w:rsidR="00160E55" w:rsidRPr="00160E55" w:rsidRDefault="00160E55" w:rsidP="00160E55">
      <w:pPr>
        <w:numPr>
          <w:ilvl w:val="0"/>
          <w:numId w:val="12"/>
        </w:numPr>
        <w:tabs>
          <w:tab w:val="clear" w:pos="360"/>
        </w:tabs>
        <w:spacing w:line="240" w:lineRule="auto"/>
        <w:jc w:val="both"/>
        <w:rPr>
          <w:sz w:val="24"/>
          <w:szCs w:val="24"/>
          <w:lang w:val="en-IN"/>
        </w:rPr>
      </w:pPr>
      <w:proofErr w:type="spellStart"/>
      <w:r w:rsidRPr="00160E55">
        <w:rPr>
          <w:sz w:val="24"/>
          <w:szCs w:val="24"/>
          <w:lang w:val="en-IN"/>
        </w:rPr>
        <w:t>Analyze</w:t>
      </w:r>
      <w:proofErr w:type="spellEnd"/>
      <w:r w:rsidRPr="00160E55">
        <w:rPr>
          <w:sz w:val="24"/>
          <w:szCs w:val="24"/>
          <w:lang w:val="en-IN"/>
        </w:rPr>
        <w:t xml:space="preserve"> sales performance across categories, regions, customer segments, and sales channels.</w:t>
      </w:r>
    </w:p>
    <w:p w14:paraId="2AB8CE4B" w14:textId="77777777" w:rsidR="00160E55" w:rsidRDefault="00160E55" w:rsidP="00160E55">
      <w:pPr>
        <w:numPr>
          <w:ilvl w:val="0"/>
          <w:numId w:val="12"/>
        </w:numPr>
        <w:tabs>
          <w:tab w:val="clear" w:pos="360"/>
        </w:tabs>
        <w:spacing w:line="240" w:lineRule="auto"/>
        <w:jc w:val="both"/>
        <w:rPr>
          <w:sz w:val="24"/>
          <w:szCs w:val="24"/>
          <w:lang w:val="en-IN"/>
        </w:rPr>
      </w:pPr>
      <w:r w:rsidRPr="00160E55">
        <w:rPr>
          <w:sz w:val="24"/>
          <w:szCs w:val="24"/>
          <w:lang w:val="en-IN"/>
        </w:rPr>
        <w:t>Implement advanced analytical visualizations such as heatmaps, pair plots, 3D charts, and network graphs to generate deeper business insights.</w:t>
      </w:r>
    </w:p>
    <w:p w14:paraId="0B2DEBC4" w14:textId="77777777" w:rsidR="00160E55" w:rsidRDefault="00160E55" w:rsidP="00160E55">
      <w:pPr>
        <w:spacing w:line="240" w:lineRule="auto"/>
        <w:jc w:val="both"/>
        <w:rPr>
          <w:sz w:val="24"/>
          <w:szCs w:val="24"/>
          <w:lang w:val="en-IN"/>
        </w:rPr>
      </w:pPr>
    </w:p>
    <w:p w14:paraId="3FD64822" w14:textId="49DA7B36" w:rsidR="0086029B" w:rsidRPr="00390791" w:rsidRDefault="0086029B" w:rsidP="00390791">
      <w:pPr>
        <w:jc w:val="both"/>
        <w:rPr>
          <w:sz w:val="32"/>
          <w:szCs w:val="32"/>
        </w:rPr>
      </w:pPr>
    </w:p>
    <w:p w14:paraId="018E4110" w14:textId="4962AE58" w:rsidR="00390791" w:rsidRDefault="00390791" w:rsidP="00390791">
      <w:pPr>
        <w:pStyle w:val="Heading1"/>
        <w:numPr>
          <w:ilvl w:val="0"/>
          <w:numId w:val="10"/>
        </w:numPr>
        <w:spacing w:line="240" w:lineRule="auto"/>
        <w:rPr>
          <w:color w:val="000000" w:themeColor="text1"/>
          <w:sz w:val="32"/>
          <w:szCs w:val="32"/>
          <w:lang w:val="en-IN"/>
        </w:rPr>
      </w:pPr>
      <w:r w:rsidRPr="00390791">
        <w:rPr>
          <w:color w:val="000000" w:themeColor="text1"/>
          <w:sz w:val="32"/>
          <w:szCs w:val="32"/>
          <w:lang w:val="en-IN"/>
        </w:rPr>
        <w:lastRenderedPageBreak/>
        <w:t>System Architecture</w:t>
      </w:r>
    </w:p>
    <w:p w14:paraId="175FFBA5" w14:textId="19A8F366" w:rsidR="00160E55" w:rsidRPr="00160E55" w:rsidRDefault="00160E55" w:rsidP="00390791">
      <w:pPr>
        <w:pStyle w:val="Heading1"/>
        <w:spacing w:line="240" w:lineRule="auto"/>
        <w:rPr>
          <w:color w:val="000000" w:themeColor="text1"/>
          <w:sz w:val="32"/>
          <w:szCs w:val="32"/>
          <w:lang w:val="en-IN"/>
        </w:rPr>
      </w:pPr>
      <w:r w:rsidRPr="00160E55">
        <w:rPr>
          <w:b w:val="0"/>
          <w:bCs w:val="0"/>
          <w:color w:val="000000" w:themeColor="text1"/>
          <w:sz w:val="24"/>
          <w:szCs w:val="24"/>
          <w:lang w:val="en-IN"/>
        </w:rPr>
        <w:t>The system architecture follows a structured and sequential data processing pipeline to ensure efficient data transformation and analysis.</w:t>
      </w:r>
    </w:p>
    <w:p w14:paraId="5845B07F" w14:textId="77777777" w:rsidR="00160E55" w:rsidRPr="00160E55" w:rsidRDefault="00160E55" w:rsidP="00160E55">
      <w:pPr>
        <w:pStyle w:val="Heading1"/>
        <w:numPr>
          <w:ilvl w:val="0"/>
          <w:numId w:val="14"/>
        </w:numPr>
        <w:spacing w:before="0" w:line="240" w:lineRule="auto"/>
        <w:rPr>
          <w:b w:val="0"/>
          <w:bCs w:val="0"/>
          <w:color w:val="000000" w:themeColor="text1"/>
          <w:sz w:val="24"/>
          <w:szCs w:val="24"/>
          <w:lang w:val="en-IN"/>
        </w:rPr>
      </w:pPr>
      <w:r w:rsidRPr="00160E55">
        <w:rPr>
          <w:b w:val="0"/>
          <w:bCs w:val="0"/>
          <w:color w:val="000000" w:themeColor="text1"/>
          <w:sz w:val="24"/>
          <w:szCs w:val="24"/>
          <w:lang w:val="en-IN"/>
        </w:rPr>
        <w:t>Data Source – Transactional Sales Data</w:t>
      </w:r>
      <w:r w:rsidRPr="00160E55">
        <w:rPr>
          <w:b w:val="0"/>
          <w:bCs w:val="0"/>
          <w:color w:val="000000" w:themeColor="text1"/>
          <w:sz w:val="24"/>
          <w:szCs w:val="24"/>
          <w:lang w:val="en-IN"/>
        </w:rPr>
        <w:br/>
        <w:t>The process begins with raw transactional sales data containing information related to customers, products, sales quantity, discounts, revenue, cost, and profit. This raw data serves as the foundation for analysis.</w:t>
      </w:r>
    </w:p>
    <w:p w14:paraId="0490E3E3" w14:textId="77777777" w:rsidR="00160E55" w:rsidRPr="00160E55" w:rsidRDefault="00160E55" w:rsidP="00160E55">
      <w:pPr>
        <w:pStyle w:val="Heading1"/>
        <w:numPr>
          <w:ilvl w:val="0"/>
          <w:numId w:val="14"/>
        </w:numPr>
        <w:spacing w:before="0" w:line="240" w:lineRule="auto"/>
        <w:rPr>
          <w:b w:val="0"/>
          <w:bCs w:val="0"/>
          <w:color w:val="000000" w:themeColor="text1"/>
          <w:sz w:val="24"/>
          <w:szCs w:val="24"/>
          <w:lang w:val="en-IN"/>
        </w:rPr>
      </w:pPr>
      <w:r w:rsidRPr="00160E55">
        <w:rPr>
          <w:b w:val="0"/>
          <w:bCs w:val="0"/>
          <w:color w:val="000000" w:themeColor="text1"/>
          <w:sz w:val="24"/>
          <w:szCs w:val="24"/>
          <w:lang w:val="en-IN"/>
        </w:rPr>
        <w:t>MySQL Data Warehouse – Star Schema Design</w:t>
      </w:r>
      <w:r w:rsidRPr="00160E55">
        <w:rPr>
          <w:b w:val="0"/>
          <w:bCs w:val="0"/>
          <w:color w:val="000000" w:themeColor="text1"/>
          <w:sz w:val="24"/>
          <w:szCs w:val="24"/>
          <w:lang w:val="en-IN"/>
        </w:rPr>
        <w:br/>
        <w:t>The raw data is stored and structured in a MySQL data warehouse using a star schema model. A central fact table (</w:t>
      </w:r>
      <w:proofErr w:type="spellStart"/>
      <w:r w:rsidRPr="00160E55">
        <w:rPr>
          <w:b w:val="0"/>
          <w:bCs w:val="0"/>
          <w:color w:val="000000" w:themeColor="text1"/>
          <w:sz w:val="24"/>
          <w:szCs w:val="24"/>
          <w:lang w:val="en-IN"/>
        </w:rPr>
        <w:t>fact_sales</w:t>
      </w:r>
      <w:proofErr w:type="spellEnd"/>
      <w:r w:rsidRPr="00160E55">
        <w:rPr>
          <w:b w:val="0"/>
          <w:bCs w:val="0"/>
          <w:color w:val="000000" w:themeColor="text1"/>
          <w:sz w:val="24"/>
          <w:szCs w:val="24"/>
          <w:lang w:val="en-IN"/>
        </w:rPr>
        <w:t xml:space="preserve">) is connected to multiple dimension tables such as </w:t>
      </w:r>
      <w:proofErr w:type="spellStart"/>
      <w:r w:rsidRPr="00160E55">
        <w:rPr>
          <w:b w:val="0"/>
          <w:bCs w:val="0"/>
          <w:color w:val="000000" w:themeColor="text1"/>
          <w:sz w:val="24"/>
          <w:szCs w:val="24"/>
          <w:lang w:val="en-IN"/>
        </w:rPr>
        <w:t>dim_customer</w:t>
      </w:r>
      <w:proofErr w:type="spellEnd"/>
      <w:r w:rsidRPr="00160E55">
        <w:rPr>
          <w:b w:val="0"/>
          <w:bCs w:val="0"/>
          <w:color w:val="000000" w:themeColor="text1"/>
          <w:sz w:val="24"/>
          <w:szCs w:val="24"/>
          <w:lang w:val="en-IN"/>
        </w:rPr>
        <w:t xml:space="preserve">, </w:t>
      </w:r>
      <w:proofErr w:type="spellStart"/>
      <w:r w:rsidRPr="00160E55">
        <w:rPr>
          <w:b w:val="0"/>
          <w:bCs w:val="0"/>
          <w:color w:val="000000" w:themeColor="text1"/>
          <w:sz w:val="24"/>
          <w:szCs w:val="24"/>
          <w:lang w:val="en-IN"/>
        </w:rPr>
        <w:t>dim_product</w:t>
      </w:r>
      <w:proofErr w:type="spellEnd"/>
      <w:r w:rsidRPr="00160E55">
        <w:rPr>
          <w:b w:val="0"/>
          <w:bCs w:val="0"/>
          <w:color w:val="000000" w:themeColor="text1"/>
          <w:sz w:val="24"/>
          <w:szCs w:val="24"/>
          <w:lang w:val="en-IN"/>
        </w:rPr>
        <w:t xml:space="preserve">, </w:t>
      </w:r>
      <w:proofErr w:type="spellStart"/>
      <w:r w:rsidRPr="00160E55">
        <w:rPr>
          <w:b w:val="0"/>
          <w:bCs w:val="0"/>
          <w:color w:val="000000" w:themeColor="text1"/>
          <w:sz w:val="24"/>
          <w:szCs w:val="24"/>
          <w:lang w:val="en-IN"/>
        </w:rPr>
        <w:t>dim_date</w:t>
      </w:r>
      <w:proofErr w:type="spellEnd"/>
      <w:r w:rsidRPr="00160E55">
        <w:rPr>
          <w:b w:val="0"/>
          <w:bCs w:val="0"/>
          <w:color w:val="000000" w:themeColor="text1"/>
          <w:sz w:val="24"/>
          <w:szCs w:val="24"/>
          <w:lang w:val="en-IN"/>
        </w:rPr>
        <w:t xml:space="preserve">, </w:t>
      </w:r>
      <w:proofErr w:type="spellStart"/>
      <w:r w:rsidRPr="00160E55">
        <w:rPr>
          <w:b w:val="0"/>
          <w:bCs w:val="0"/>
          <w:color w:val="000000" w:themeColor="text1"/>
          <w:sz w:val="24"/>
          <w:szCs w:val="24"/>
          <w:lang w:val="en-IN"/>
        </w:rPr>
        <w:t>dim_employee</w:t>
      </w:r>
      <w:proofErr w:type="spellEnd"/>
      <w:r w:rsidRPr="00160E55">
        <w:rPr>
          <w:b w:val="0"/>
          <w:bCs w:val="0"/>
          <w:color w:val="000000" w:themeColor="text1"/>
          <w:sz w:val="24"/>
          <w:szCs w:val="24"/>
          <w:lang w:val="en-IN"/>
        </w:rPr>
        <w:t xml:space="preserve">, and </w:t>
      </w:r>
      <w:proofErr w:type="spellStart"/>
      <w:r w:rsidRPr="00160E55">
        <w:rPr>
          <w:b w:val="0"/>
          <w:bCs w:val="0"/>
          <w:color w:val="000000" w:themeColor="text1"/>
          <w:sz w:val="24"/>
          <w:szCs w:val="24"/>
          <w:lang w:val="en-IN"/>
        </w:rPr>
        <w:t>dim_channel</w:t>
      </w:r>
      <w:proofErr w:type="spellEnd"/>
      <w:r w:rsidRPr="00160E55">
        <w:rPr>
          <w:b w:val="0"/>
          <w:bCs w:val="0"/>
          <w:color w:val="000000" w:themeColor="text1"/>
          <w:sz w:val="24"/>
          <w:szCs w:val="24"/>
          <w:lang w:val="en-IN"/>
        </w:rPr>
        <w:t>. This structure improves query performance and supports analytical reporting.</w:t>
      </w:r>
    </w:p>
    <w:p w14:paraId="45833695" w14:textId="77777777" w:rsidR="00160E55" w:rsidRPr="00160E55" w:rsidRDefault="00160E55" w:rsidP="00160E55">
      <w:pPr>
        <w:pStyle w:val="Heading1"/>
        <w:numPr>
          <w:ilvl w:val="0"/>
          <w:numId w:val="14"/>
        </w:numPr>
        <w:spacing w:before="0" w:line="240" w:lineRule="auto"/>
        <w:rPr>
          <w:b w:val="0"/>
          <w:bCs w:val="0"/>
          <w:color w:val="000000" w:themeColor="text1"/>
          <w:sz w:val="24"/>
          <w:szCs w:val="24"/>
          <w:lang w:val="en-IN"/>
        </w:rPr>
      </w:pPr>
      <w:r w:rsidRPr="00160E55">
        <w:rPr>
          <w:b w:val="0"/>
          <w:bCs w:val="0"/>
          <w:color w:val="000000" w:themeColor="text1"/>
          <w:sz w:val="24"/>
          <w:szCs w:val="24"/>
          <w:lang w:val="en-IN"/>
        </w:rPr>
        <w:t>Python – Data Cleaning &amp; Advanced Analytics</w:t>
      </w:r>
      <w:r w:rsidRPr="00160E55">
        <w:rPr>
          <w:b w:val="0"/>
          <w:bCs w:val="0"/>
          <w:color w:val="000000" w:themeColor="text1"/>
          <w:sz w:val="24"/>
          <w:szCs w:val="24"/>
          <w:lang w:val="en-IN"/>
        </w:rPr>
        <w:br/>
        <w:t>Python is used to preprocess and clean the data by removing duplicates, handling inconsistencies, and creating calculated fields like Profit Margin (%). Advanced visualizations such as heatmaps, pair plots, 3D charts, and network graphs are generated to perform deeper analytical exploration.</w:t>
      </w:r>
    </w:p>
    <w:p w14:paraId="55D1D808" w14:textId="77777777" w:rsidR="00160E55" w:rsidRPr="00160E55" w:rsidRDefault="00160E55" w:rsidP="00160E55">
      <w:pPr>
        <w:pStyle w:val="Heading1"/>
        <w:numPr>
          <w:ilvl w:val="0"/>
          <w:numId w:val="14"/>
        </w:numPr>
        <w:spacing w:before="0" w:line="240" w:lineRule="auto"/>
        <w:rPr>
          <w:b w:val="0"/>
          <w:bCs w:val="0"/>
          <w:color w:val="000000" w:themeColor="text1"/>
          <w:sz w:val="24"/>
          <w:szCs w:val="24"/>
          <w:lang w:val="en-IN"/>
        </w:rPr>
      </w:pPr>
      <w:r w:rsidRPr="00160E55">
        <w:rPr>
          <w:b w:val="0"/>
          <w:bCs w:val="0"/>
          <w:color w:val="000000" w:themeColor="text1"/>
          <w:sz w:val="24"/>
          <w:szCs w:val="24"/>
          <w:lang w:val="en-IN"/>
        </w:rPr>
        <w:t>Power BI – Interactive Dashboard Reporting</w:t>
      </w:r>
      <w:r w:rsidRPr="00160E55">
        <w:rPr>
          <w:b w:val="0"/>
          <w:bCs w:val="0"/>
          <w:color w:val="000000" w:themeColor="text1"/>
          <w:sz w:val="24"/>
          <w:szCs w:val="24"/>
          <w:lang w:val="en-IN"/>
        </w:rPr>
        <w:br/>
        <w:t xml:space="preserve">Finally, the processed data is connected to Power BI to build interactive dashboards. KPIs, charts, slicers, and filters allow users to dynamically </w:t>
      </w:r>
      <w:proofErr w:type="spellStart"/>
      <w:r w:rsidRPr="00160E55">
        <w:rPr>
          <w:b w:val="0"/>
          <w:bCs w:val="0"/>
          <w:color w:val="000000" w:themeColor="text1"/>
          <w:sz w:val="24"/>
          <w:szCs w:val="24"/>
          <w:lang w:val="en-IN"/>
        </w:rPr>
        <w:t>analyze</w:t>
      </w:r>
      <w:proofErr w:type="spellEnd"/>
      <w:r w:rsidRPr="00160E55">
        <w:rPr>
          <w:b w:val="0"/>
          <w:bCs w:val="0"/>
          <w:color w:val="000000" w:themeColor="text1"/>
          <w:sz w:val="24"/>
          <w:szCs w:val="24"/>
          <w:lang w:val="en-IN"/>
        </w:rPr>
        <w:t xml:space="preserve"> sales trends, profitability, customer segments, and regional performance.</w:t>
      </w:r>
    </w:p>
    <w:p w14:paraId="6E5985F1" w14:textId="77777777" w:rsidR="00160E55" w:rsidRPr="00160E55" w:rsidRDefault="00160E55" w:rsidP="00160E55">
      <w:pPr>
        <w:pStyle w:val="Heading1"/>
        <w:spacing w:line="240" w:lineRule="auto"/>
        <w:rPr>
          <w:b w:val="0"/>
          <w:bCs w:val="0"/>
          <w:color w:val="000000" w:themeColor="text1"/>
          <w:sz w:val="24"/>
          <w:szCs w:val="24"/>
          <w:lang w:val="en-IN"/>
        </w:rPr>
      </w:pPr>
      <w:r w:rsidRPr="00160E55">
        <w:rPr>
          <w:b w:val="0"/>
          <w:bCs w:val="0"/>
          <w:color w:val="000000" w:themeColor="text1"/>
          <w:sz w:val="24"/>
          <w:szCs w:val="24"/>
          <w:lang w:val="en-IN"/>
        </w:rPr>
        <w:t>This structured architecture ensures smooth data flow from storage to visualization, enabling accurate and data-driven business insights.</w:t>
      </w:r>
    </w:p>
    <w:p w14:paraId="7BE26E4F" w14:textId="464BCAD3" w:rsidR="00B26194" w:rsidRPr="00390791" w:rsidRDefault="00000000" w:rsidP="00160E55">
      <w:pPr>
        <w:pStyle w:val="Heading1"/>
        <w:spacing w:line="240" w:lineRule="auto"/>
        <w:rPr>
          <w:b w:val="0"/>
          <w:bCs w:val="0"/>
          <w:color w:val="000000" w:themeColor="text1"/>
          <w:sz w:val="24"/>
          <w:szCs w:val="24"/>
          <w:lang w:val="en-IN"/>
        </w:rPr>
      </w:pPr>
      <w:r w:rsidRPr="00390791">
        <w:rPr>
          <w:color w:val="000000" w:themeColor="text1"/>
          <w:sz w:val="32"/>
          <w:szCs w:val="32"/>
        </w:rPr>
        <w:t>4. Database Design (Data Warehouse)</w:t>
      </w:r>
    </w:p>
    <w:p w14:paraId="6148A51D" w14:textId="77777777" w:rsidR="00160E55" w:rsidRPr="00160E55" w:rsidRDefault="00160E55" w:rsidP="00443326">
      <w:pPr>
        <w:pStyle w:val="Heading1"/>
        <w:spacing w:before="0" w:line="240" w:lineRule="auto"/>
        <w:jc w:val="both"/>
        <w:rPr>
          <w:b w:val="0"/>
          <w:bCs w:val="0"/>
          <w:color w:val="000000" w:themeColor="text1"/>
          <w:sz w:val="24"/>
          <w:szCs w:val="24"/>
          <w:lang w:val="en-IN"/>
        </w:rPr>
      </w:pPr>
      <w:r w:rsidRPr="00160E55">
        <w:rPr>
          <w:b w:val="0"/>
          <w:bCs w:val="0"/>
          <w:color w:val="000000" w:themeColor="text1"/>
          <w:sz w:val="24"/>
          <w:szCs w:val="24"/>
          <w:lang w:val="en-IN"/>
        </w:rPr>
        <w:t>To ensure efficient analytical reporting and optimized query performance, a star schema data warehouse model was implemented in MySQL. The star schema was selected because it simplifies complex queries, improves aggregation performance, and supports business intelligence operations effectively.</w:t>
      </w:r>
    </w:p>
    <w:p w14:paraId="3AF3306A" w14:textId="77777777" w:rsidR="00160E55" w:rsidRPr="00160E55" w:rsidRDefault="00160E55" w:rsidP="00443326">
      <w:pPr>
        <w:pStyle w:val="Heading1"/>
        <w:spacing w:before="0" w:line="240" w:lineRule="auto"/>
        <w:jc w:val="both"/>
        <w:rPr>
          <w:b w:val="0"/>
          <w:bCs w:val="0"/>
          <w:color w:val="000000" w:themeColor="text1"/>
          <w:sz w:val="24"/>
          <w:szCs w:val="24"/>
          <w:lang w:val="en-IN"/>
        </w:rPr>
      </w:pPr>
      <w:r w:rsidRPr="00160E55">
        <w:rPr>
          <w:b w:val="0"/>
          <w:bCs w:val="0"/>
          <w:color w:val="000000" w:themeColor="text1"/>
          <w:sz w:val="24"/>
          <w:szCs w:val="24"/>
          <w:lang w:val="en-IN"/>
        </w:rPr>
        <w:t>The data warehouse consists of one central fact table connected to multiple dimension tables:</w:t>
      </w:r>
    </w:p>
    <w:p w14:paraId="1E95150C" w14:textId="77777777" w:rsidR="00160E55" w:rsidRPr="00160E55" w:rsidRDefault="00160E55" w:rsidP="00443326">
      <w:pPr>
        <w:pStyle w:val="Heading1"/>
        <w:spacing w:before="0" w:line="240" w:lineRule="auto"/>
        <w:jc w:val="both"/>
        <w:rPr>
          <w:color w:val="000000" w:themeColor="text1"/>
          <w:sz w:val="24"/>
          <w:szCs w:val="24"/>
          <w:lang w:val="en-IN"/>
        </w:rPr>
      </w:pPr>
      <w:r w:rsidRPr="00160E55">
        <w:rPr>
          <w:color w:val="000000" w:themeColor="text1"/>
          <w:sz w:val="24"/>
          <w:szCs w:val="24"/>
          <w:lang w:val="en-IN"/>
        </w:rPr>
        <w:t>Fact Table</w:t>
      </w:r>
    </w:p>
    <w:p w14:paraId="58552C39" w14:textId="77777777" w:rsidR="00160E55" w:rsidRPr="00160E55" w:rsidRDefault="00160E55" w:rsidP="00443326">
      <w:pPr>
        <w:pStyle w:val="Heading1"/>
        <w:numPr>
          <w:ilvl w:val="0"/>
          <w:numId w:val="15"/>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fact_sales</w:t>
      </w:r>
      <w:proofErr w:type="spellEnd"/>
      <w:r w:rsidRPr="00160E55">
        <w:rPr>
          <w:b w:val="0"/>
          <w:bCs w:val="0"/>
          <w:color w:val="000000" w:themeColor="text1"/>
          <w:sz w:val="24"/>
          <w:szCs w:val="24"/>
          <w:lang w:val="en-IN"/>
        </w:rPr>
        <w:br/>
        <w:t>This table stores transactional data related to sales activities. It includes measurable metrics such as quantity, sales amount, cost amount, discount, and profit. The fact table contains foreign keys that reference dimension tables, enabling multi-dimensional analysis.</w:t>
      </w:r>
    </w:p>
    <w:p w14:paraId="568E6FC1" w14:textId="77777777" w:rsidR="00160E55" w:rsidRPr="00160E55" w:rsidRDefault="00160E55" w:rsidP="00443326">
      <w:pPr>
        <w:pStyle w:val="Heading1"/>
        <w:spacing w:before="0" w:line="240" w:lineRule="auto"/>
        <w:jc w:val="both"/>
        <w:rPr>
          <w:color w:val="000000" w:themeColor="text1"/>
          <w:sz w:val="24"/>
          <w:szCs w:val="24"/>
          <w:lang w:val="en-IN"/>
        </w:rPr>
      </w:pPr>
      <w:r w:rsidRPr="00160E55">
        <w:rPr>
          <w:color w:val="000000" w:themeColor="text1"/>
          <w:sz w:val="24"/>
          <w:szCs w:val="24"/>
          <w:lang w:val="en-IN"/>
        </w:rPr>
        <w:t>Dimension Tables</w:t>
      </w:r>
    </w:p>
    <w:p w14:paraId="31623247" w14:textId="77777777" w:rsidR="00160E55" w:rsidRPr="00160E55" w:rsidRDefault="00160E55" w:rsidP="00443326">
      <w:pPr>
        <w:pStyle w:val="Heading1"/>
        <w:numPr>
          <w:ilvl w:val="0"/>
          <w:numId w:val="16"/>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dim_customer</w:t>
      </w:r>
      <w:proofErr w:type="spellEnd"/>
      <w:r w:rsidRPr="00160E55">
        <w:rPr>
          <w:b w:val="0"/>
          <w:bCs w:val="0"/>
          <w:color w:val="000000" w:themeColor="text1"/>
          <w:sz w:val="24"/>
          <w:szCs w:val="24"/>
          <w:lang w:val="en-IN"/>
        </w:rPr>
        <w:t xml:space="preserve"> – Stores customer-related information such as name, gender, age, segment, city, and country.</w:t>
      </w:r>
    </w:p>
    <w:p w14:paraId="1F2FAE9A" w14:textId="77777777" w:rsidR="00160E55" w:rsidRPr="00160E55" w:rsidRDefault="00160E55" w:rsidP="00443326">
      <w:pPr>
        <w:pStyle w:val="Heading1"/>
        <w:numPr>
          <w:ilvl w:val="0"/>
          <w:numId w:val="16"/>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dim_product</w:t>
      </w:r>
      <w:proofErr w:type="spellEnd"/>
      <w:r w:rsidRPr="00160E55">
        <w:rPr>
          <w:b w:val="0"/>
          <w:bCs w:val="0"/>
          <w:color w:val="000000" w:themeColor="text1"/>
          <w:sz w:val="24"/>
          <w:szCs w:val="24"/>
          <w:lang w:val="en-IN"/>
        </w:rPr>
        <w:t xml:space="preserve"> – Contains product details including category, subcategory, cost, and price.</w:t>
      </w:r>
    </w:p>
    <w:p w14:paraId="034A1780" w14:textId="77777777" w:rsidR="00160E55" w:rsidRPr="00160E55" w:rsidRDefault="00160E55" w:rsidP="00443326">
      <w:pPr>
        <w:pStyle w:val="Heading1"/>
        <w:numPr>
          <w:ilvl w:val="0"/>
          <w:numId w:val="16"/>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dim_date</w:t>
      </w:r>
      <w:proofErr w:type="spellEnd"/>
      <w:r w:rsidRPr="00160E55">
        <w:rPr>
          <w:b w:val="0"/>
          <w:bCs w:val="0"/>
          <w:color w:val="000000" w:themeColor="text1"/>
          <w:sz w:val="24"/>
          <w:szCs w:val="24"/>
          <w:lang w:val="en-IN"/>
        </w:rPr>
        <w:t xml:space="preserve"> – Includes date attributes such as year, month, and day to support time-based analysis.</w:t>
      </w:r>
    </w:p>
    <w:p w14:paraId="4C743CE6" w14:textId="77777777" w:rsidR="00160E55" w:rsidRPr="00160E55" w:rsidRDefault="00160E55" w:rsidP="00443326">
      <w:pPr>
        <w:pStyle w:val="Heading1"/>
        <w:numPr>
          <w:ilvl w:val="0"/>
          <w:numId w:val="16"/>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dim_employee</w:t>
      </w:r>
      <w:proofErr w:type="spellEnd"/>
      <w:r w:rsidRPr="00160E55">
        <w:rPr>
          <w:b w:val="0"/>
          <w:bCs w:val="0"/>
          <w:color w:val="000000" w:themeColor="text1"/>
          <w:sz w:val="24"/>
          <w:szCs w:val="24"/>
          <w:lang w:val="en-IN"/>
        </w:rPr>
        <w:t xml:space="preserve"> – Stores employee and department information for performance evaluation.</w:t>
      </w:r>
    </w:p>
    <w:p w14:paraId="059CABA2" w14:textId="2D0A7445" w:rsidR="00443326" w:rsidRPr="00443326" w:rsidRDefault="00160E55" w:rsidP="00443326">
      <w:pPr>
        <w:pStyle w:val="Heading1"/>
        <w:numPr>
          <w:ilvl w:val="0"/>
          <w:numId w:val="16"/>
        </w:numPr>
        <w:spacing w:before="0" w:line="240" w:lineRule="auto"/>
        <w:jc w:val="both"/>
        <w:rPr>
          <w:b w:val="0"/>
          <w:bCs w:val="0"/>
          <w:color w:val="000000" w:themeColor="text1"/>
          <w:sz w:val="24"/>
          <w:szCs w:val="24"/>
          <w:lang w:val="en-IN"/>
        </w:rPr>
      </w:pPr>
      <w:proofErr w:type="spellStart"/>
      <w:r w:rsidRPr="00160E55">
        <w:rPr>
          <w:b w:val="0"/>
          <w:bCs w:val="0"/>
          <w:color w:val="000000" w:themeColor="text1"/>
          <w:sz w:val="24"/>
          <w:szCs w:val="24"/>
          <w:lang w:val="en-IN"/>
        </w:rPr>
        <w:t>dim_channel</w:t>
      </w:r>
      <w:proofErr w:type="spellEnd"/>
      <w:r w:rsidRPr="00160E55">
        <w:rPr>
          <w:b w:val="0"/>
          <w:bCs w:val="0"/>
          <w:color w:val="000000" w:themeColor="text1"/>
          <w:sz w:val="24"/>
          <w:szCs w:val="24"/>
          <w:lang w:val="en-IN"/>
        </w:rPr>
        <w:t xml:space="preserve"> – Represents sales channels such as online, retail, and distributor.</w:t>
      </w:r>
    </w:p>
    <w:p w14:paraId="205CAC47" w14:textId="77777777" w:rsidR="00160E55" w:rsidRPr="00160E55" w:rsidRDefault="00160E55" w:rsidP="00443326">
      <w:pPr>
        <w:pStyle w:val="Heading1"/>
        <w:spacing w:before="0" w:line="240" w:lineRule="auto"/>
        <w:jc w:val="both"/>
        <w:rPr>
          <w:b w:val="0"/>
          <w:bCs w:val="0"/>
          <w:color w:val="000000" w:themeColor="text1"/>
          <w:sz w:val="24"/>
          <w:szCs w:val="24"/>
          <w:lang w:val="en-IN"/>
        </w:rPr>
      </w:pPr>
      <w:r w:rsidRPr="00160E55">
        <w:rPr>
          <w:b w:val="0"/>
          <w:bCs w:val="0"/>
          <w:color w:val="000000" w:themeColor="text1"/>
          <w:sz w:val="24"/>
          <w:szCs w:val="24"/>
          <w:lang w:val="en-IN"/>
        </w:rPr>
        <w:t xml:space="preserve">The </w:t>
      </w:r>
      <w:proofErr w:type="spellStart"/>
      <w:r w:rsidRPr="00160E55">
        <w:rPr>
          <w:b w:val="0"/>
          <w:bCs w:val="0"/>
          <w:color w:val="000000" w:themeColor="text1"/>
          <w:sz w:val="24"/>
          <w:szCs w:val="24"/>
          <w:lang w:val="en-IN"/>
        </w:rPr>
        <w:t>fact_sales</w:t>
      </w:r>
      <w:proofErr w:type="spellEnd"/>
      <w:r w:rsidRPr="00160E55">
        <w:rPr>
          <w:b w:val="0"/>
          <w:bCs w:val="0"/>
          <w:color w:val="000000" w:themeColor="text1"/>
          <w:sz w:val="24"/>
          <w:szCs w:val="24"/>
          <w:lang w:val="en-IN"/>
        </w:rPr>
        <w:t xml:space="preserve"> table is connected to each dimension table through primary and foreign key relationships. These relationships ensure referential integrity, prevent orphan records, and maintain consistency across the database.</w:t>
      </w:r>
    </w:p>
    <w:p w14:paraId="1E49E494" w14:textId="77777777" w:rsidR="00160E55" w:rsidRPr="00160E55" w:rsidRDefault="00160E55" w:rsidP="00160E55">
      <w:pPr>
        <w:pStyle w:val="Heading1"/>
        <w:spacing w:before="0"/>
        <w:jc w:val="both"/>
        <w:rPr>
          <w:b w:val="0"/>
          <w:bCs w:val="0"/>
          <w:color w:val="000000" w:themeColor="text1"/>
          <w:sz w:val="24"/>
          <w:szCs w:val="24"/>
          <w:lang w:val="en-IN"/>
        </w:rPr>
      </w:pPr>
      <w:r w:rsidRPr="00160E55">
        <w:rPr>
          <w:b w:val="0"/>
          <w:bCs w:val="0"/>
          <w:color w:val="000000" w:themeColor="text1"/>
          <w:sz w:val="24"/>
          <w:szCs w:val="24"/>
          <w:lang w:val="en-IN"/>
        </w:rPr>
        <w:lastRenderedPageBreak/>
        <w:t>This structured design enables efficient aggregation, filtering, and slicing of data across multiple business dimensions such as time, region, customer segment, product category, and sales channel. The star schema model provides a strong foundation for analytical queries and Power BI dashboard reporting.</w:t>
      </w:r>
    </w:p>
    <w:p w14:paraId="23651DC6" w14:textId="77777777" w:rsidR="00B26194" w:rsidRPr="00390791" w:rsidRDefault="00000000" w:rsidP="0042320F">
      <w:pPr>
        <w:pStyle w:val="Heading1"/>
        <w:jc w:val="both"/>
        <w:rPr>
          <w:color w:val="000000" w:themeColor="text1"/>
          <w:sz w:val="32"/>
          <w:szCs w:val="32"/>
        </w:rPr>
      </w:pPr>
      <w:r w:rsidRPr="00390791">
        <w:rPr>
          <w:color w:val="000000" w:themeColor="text1"/>
          <w:sz w:val="32"/>
          <w:szCs w:val="32"/>
        </w:rPr>
        <w:t>5. Data Cleaning &amp; Processing (Python)</w:t>
      </w:r>
    </w:p>
    <w:p w14:paraId="0378026D" w14:textId="5D17FDCB"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Used Python (Pandas) for data cleaning and preprocessing.</w:t>
      </w:r>
    </w:p>
    <w:p w14:paraId="2E01CF83" w14:textId="7C70424A"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Removed duplicate records to maintain data accuracy.</w:t>
      </w:r>
    </w:p>
    <w:p w14:paraId="1682AC1C" w14:textId="79AC0026"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Handled missing or null values to ensure consistency.</w:t>
      </w:r>
    </w:p>
    <w:p w14:paraId="2E1167A5" w14:textId="568EA7F7"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Corrected data types for proper calculations and analysis.</w:t>
      </w:r>
    </w:p>
    <w:p w14:paraId="6CC1E4A1" w14:textId="39CE99CE"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Performed data aggregation for yearly, category, and regional analysis.</w:t>
      </w:r>
    </w:p>
    <w:p w14:paraId="656CDD76" w14:textId="45EF3CF7"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Created calculated fields such as Profit and Profit Margin (%).</w:t>
      </w:r>
    </w:p>
    <w:p w14:paraId="1C78E424" w14:textId="0602B45D"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Conducted basic exploratory data analysis to identify trends and patterns.</w:t>
      </w:r>
    </w:p>
    <w:p w14:paraId="64D4FE9C" w14:textId="30CE0517" w:rsidR="00443326" w:rsidRPr="00443326" w:rsidRDefault="00443326" w:rsidP="00443326">
      <w:pPr>
        <w:pStyle w:val="Heading1"/>
        <w:numPr>
          <w:ilvl w:val="0"/>
          <w:numId w:val="16"/>
        </w:numPr>
        <w:spacing w:before="0"/>
        <w:jc w:val="both"/>
        <w:rPr>
          <w:b w:val="0"/>
          <w:bCs w:val="0"/>
          <w:color w:val="000000" w:themeColor="text1"/>
          <w:sz w:val="24"/>
          <w:szCs w:val="24"/>
          <w:lang w:val="en-IN"/>
        </w:rPr>
      </w:pPr>
      <w:r w:rsidRPr="00443326">
        <w:rPr>
          <w:b w:val="0"/>
          <w:bCs w:val="0"/>
          <w:color w:val="000000" w:themeColor="text1"/>
          <w:sz w:val="24"/>
          <w:szCs w:val="24"/>
          <w:lang w:val="en-IN"/>
        </w:rPr>
        <w:t>Prepared the cleaned dataset for Power BI dashboard integration.</w:t>
      </w:r>
    </w:p>
    <w:p w14:paraId="589B419D" w14:textId="77777777" w:rsidR="00B26194" w:rsidRPr="00390791" w:rsidRDefault="00000000" w:rsidP="0042320F">
      <w:pPr>
        <w:pStyle w:val="Heading1"/>
        <w:jc w:val="both"/>
        <w:rPr>
          <w:color w:val="000000" w:themeColor="text1"/>
          <w:sz w:val="32"/>
          <w:szCs w:val="32"/>
        </w:rPr>
      </w:pPr>
      <w:r w:rsidRPr="00390791">
        <w:rPr>
          <w:color w:val="000000" w:themeColor="text1"/>
          <w:sz w:val="32"/>
          <w:szCs w:val="32"/>
        </w:rPr>
        <w:t>6. Power BI Dashboard Overview</w:t>
      </w:r>
    </w:p>
    <w:p w14:paraId="681E7BC3" w14:textId="77777777" w:rsidR="00443326" w:rsidRPr="00443326" w:rsidRDefault="00443326" w:rsidP="00443326">
      <w:pPr>
        <w:pStyle w:val="Heading1"/>
        <w:spacing w:before="0"/>
        <w:rPr>
          <w:b w:val="0"/>
          <w:bCs w:val="0"/>
          <w:color w:val="000000" w:themeColor="text1"/>
          <w:sz w:val="24"/>
          <w:szCs w:val="24"/>
          <w:lang w:val="en-IN"/>
        </w:rPr>
      </w:pPr>
      <w:r w:rsidRPr="00443326">
        <w:rPr>
          <w:b w:val="0"/>
          <w:bCs w:val="0"/>
          <w:color w:val="000000" w:themeColor="text1"/>
          <w:sz w:val="24"/>
          <w:szCs w:val="24"/>
          <w:lang w:val="en-IN"/>
        </w:rPr>
        <w:t>The Power BI dashboard is structured into multiple analytical pages to provide a comprehensive view of business performance:</w:t>
      </w:r>
    </w:p>
    <w:p w14:paraId="747EDFDF" w14:textId="77777777" w:rsidR="00443326" w:rsidRPr="00443326" w:rsidRDefault="00443326" w:rsidP="00443326">
      <w:pPr>
        <w:pStyle w:val="Heading1"/>
        <w:numPr>
          <w:ilvl w:val="0"/>
          <w:numId w:val="18"/>
        </w:numPr>
        <w:spacing w:before="0"/>
        <w:rPr>
          <w:b w:val="0"/>
          <w:bCs w:val="0"/>
          <w:color w:val="000000" w:themeColor="text1"/>
          <w:sz w:val="24"/>
          <w:szCs w:val="24"/>
          <w:lang w:val="en-IN"/>
        </w:rPr>
      </w:pPr>
      <w:r w:rsidRPr="00443326">
        <w:rPr>
          <w:b w:val="0"/>
          <w:bCs w:val="0"/>
          <w:color w:val="000000" w:themeColor="text1"/>
          <w:sz w:val="24"/>
          <w:szCs w:val="24"/>
          <w:lang w:val="en-IN"/>
        </w:rPr>
        <w:t>Page 1: Executive Overview</w:t>
      </w:r>
      <w:r w:rsidRPr="00443326">
        <w:rPr>
          <w:b w:val="0"/>
          <w:bCs w:val="0"/>
          <w:color w:val="000000" w:themeColor="text1"/>
          <w:sz w:val="24"/>
          <w:szCs w:val="24"/>
          <w:lang w:val="en-IN"/>
        </w:rPr>
        <w:br/>
        <w:t>Displays key performance indicators (KPIs), annual sales trends, and category-wise sales distribution to provide a high-level summary of business performance.</w:t>
      </w:r>
    </w:p>
    <w:p w14:paraId="425F6DC4" w14:textId="77777777" w:rsidR="00443326" w:rsidRPr="00443326" w:rsidRDefault="00443326" w:rsidP="00443326">
      <w:pPr>
        <w:pStyle w:val="Heading1"/>
        <w:numPr>
          <w:ilvl w:val="0"/>
          <w:numId w:val="18"/>
        </w:numPr>
        <w:spacing w:before="0"/>
        <w:rPr>
          <w:b w:val="0"/>
          <w:bCs w:val="0"/>
          <w:color w:val="000000" w:themeColor="text1"/>
          <w:sz w:val="24"/>
          <w:szCs w:val="24"/>
          <w:lang w:val="en-IN"/>
        </w:rPr>
      </w:pPr>
      <w:r w:rsidRPr="00443326">
        <w:rPr>
          <w:b w:val="0"/>
          <w:bCs w:val="0"/>
          <w:color w:val="000000" w:themeColor="text1"/>
          <w:sz w:val="24"/>
          <w:szCs w:val="24"/>
          <w:lang w:val="en-IN"/>
        </w:rPr>
        <w:t>Page 2: Category &amp; Market Analysis</w:t>
      </w:r>
      <w:r w:rsidRPr="00443326">
        <w:rPr>
          <w:b w:val="0"/>
          <w:bCs w:val="0"/>
          <w:color w:val="000000" w:themeColor="text1"/>
          <w:sz w:val="24"/>
          <w:szCs w:val="24"/>
          <w:lang w:val="en-IN"/>
        </w:rPr>
        <w:br/>
      </w:r>
      <w:proofErr w:type="spellStart"/>
      <w:r w:rsidRPr="00443326">
        <w:rPr>
          <w:b w:val="0"/>
          <w:bCs w:val="0"/>
          <w:color w:val="000000" w:themeColor="text1"/>
          <w:sz w:val="24"/>
          <w:szCs w:val="24"/>
          <w:lang w:val="en-IN"/>
        </w:rPr>
        <w:t>Analyzes</w:t>
      </w:r>
      <w:proofErr w:type="spellEnd"/>
      <w:r w:rsidRPr="00443326">
        <w:rPr>
          <w:b w:val="0"/>
          <w:bCs w:val="0"/>
          <w:color w:val="000000" w:themeColor="text1"/>
          <w:sz w:val="24"/>
          <w:szCs w:val="24"/>
          <w:lang w:val="en-IN"/>
        </w:rPr>
        <w:t xml:space="preserve"> customer segment performance, product-level sales, and city-wise distribution to understand market </w:t>
      </w:r>
      <w:proofErr w:type="spellStart"/>
      <w:r w:rsidRPr="00443326">
        <w:rPr>
          <w:b w:val="0"/>
          <w:bCs w:val="0"/>
          <w:color w:val="000000" w:themeColor="text1"/>
          <w:sz w:val="24"/>
          <w:szCs w:val="24"/>
          <w:lang w:val="en-IN"/>
        </w:rPr>
        <w:t>behavior</w:t>
      </w:r>
      <w:proofErr w:type="spellEnd"/>
      <w:r w:rsidRPr="00443326">
        <w:rPr>
          <w:b w:val="0"/>
          <w:bCs w:val="0"/>
          <w:color w:val="000000" w:themeColor="text1"/>
          <w:sz w:val="24"/>
          <w:szCs w:val="24"/>
          <w:lang w:val="en-IN"/>
        </w:rPr>
        <w:t>.</w:t>
      </w:r>
    </w:p>
    <w:p w14:paraId="6202C680" w14:textId="77777777" w:rsidR="00443326" w:rsidRPr="00443326" w:rsidRDefault="00443326" w:rsidP="00443326">
      <w:pPr>
        <w:pStyle w:val="Heading1"/>
        <w:numPr>
          <w:ilvl w:val="0"/>
          <w:numId w:val="18"/>
        </w:numPr>
        <w:spacing w:before="0"/>
        <w:rPr>
          <w:b w:val="0"/>
          <w:bCs w:val="0"/>
          <w:color w:val="000000" w:themeColor="text1"/>
          <w:sz w:val="24"/>
          <w:szCs w:val="24"/>
          <w:lang w:val="en-IN"/>
        </w:rPr>
      </w:pPr>
      <w:r w:rsidRPr="00443326">
        <w:rPr>
          <w:b w:val="0"/>
          <w:bCs w:val="0"/>
          <w:color w:val="000000" w:themeColor="text1"/>
          <w:sz w:val="24"/>
          <w:szCs w:val="24"/>
          <w:lang w:val="en-IN"/>
        </w:rPr>
        <w:t>Page 3: Sales Performance Insights</w:t>
      </w:r>
      <w:r w:rsidRPr="00443326">
        <w:rPr>
          <w:b w:val="0"/>
          <w:bCs w:val="0"/>
          <w:color w:val="000000" w:themeColor="text1"/>
          <w:sz w:val="24"/>
          <w:szCs w:val="24"/>
          <w:lang w:val="en-IN"/>
        </w:rPr>
        <w:br/>
        <w:t>Evaluates employee performance, departmental contributions, and regional sales trends.</w:t>
      </w:r>
    </w:p>
    <w:p w14:paraId="1F861596" w14:textId="77777777" w:rsidR="00443326" w:rsidRPr="00443326" w:rsidRDefault="00443326" w:rsidP="00443326">
      <w:pPr>
        <w:pStyle w:val="Heading1"/>
        <w:numPr>
          <w:ilvl w:val="0"/>
          <w:numId w:val="18"/>
        </w:numPr>
        <w:spacing w:before="0"/>
        <w:rPr>
          <w:b w:val="0"/>
          <w:bCs w:val="0"/>
          <w:color w:val="000000" w:themeColor="text1"/>
          <w:sz w:val="24"/>
          <w:szCs w:val="24"/>
          <w:lang w:val="en-IN"/>
        </w:rPr>
      </w:pPr>
      <w:r w:rsidRPr="00443326">
        <w:rPr>
          <w:b w:val="0"/>
          <w:bCs w:val="0"/>
          <w:color w:val="000000" w:themeColor="text1"/>
          <w:sz w:val="24"/>
          <w:szCs w:val="24"/>
          <w:lang w:val="en-IN"/>
        </w:rPr>
        <w:t>Page 4: Profit &amp; Regional Analysis</w:t>
      </w:r>
      <w:r w:rsidRPr="00443326">
        <w:rPr>
          <w:b w:val="0"/>
          <w:bCs w:val="0"/>
          <w:color w:val="000000" w:themeColor="text1"/>
          <w:sz w:val="24"/>
          <w:szCs w:val="24"/>
          <w:lang w:val="en-IN"/>
        </w:rPr>
        <w:br/>
        <w:t>Examines profitability by product and city to identify high-performing and low-performing areas.</w:t>
      </w:r>
    </w:p>
    <w:p w14:paraId="75F6E358" w14:textId="77777777" w:rsidR="00443326" w:rsidRPr="00443326" w:rsidRDefault="00443326" w:rsidP="00443326">
      <w:pPr>
        <w:pStyle w:val="Heading1"/>
        <w:numPr>
          <w:ilvl w:val="0"/>
          <w:numId w:val="18"/>
        </w:numPr>
        <w:spacing w:before="0"/>
        <w:rPr>
          <w:b w:val="0"/>
          <w:bCs w:val="0"/>
          <w:color w:val="000000" w:themeColor="text1"/>
          <w:sz w:val="24"/>
          <w:szCs w:val="24"/>
          <w:lang w:val="en-IN"/>
        </w:rPr>
      </w:pPr>
      <w:r w:rsidRPr="00443326">
        <w:rPr>
          <w:b w:val="0"/>
          <w:bCs w:val="0"/>
          <w:color w:val="000000" w:themeColor="text1"/>
          <w:sz w:val="24"/>
          <w:szCs w:val="24"/>
          <w:lang w:val="en-IN"/>
        </w:rPr>
        <w:t>Page 5: Advanced Analytics</w:t>
      </w:r>
      <w:r w:rsidRPr="00443326">
        <w:rPr>
          <w:b w:val="0"/>
          <w:bCs w:val="0"/>
          <w:color w:val="000000" w:themeColor="text1"/>
          <w:sz w:val="24"/>
          <w:szCs w:val="24"/>
          <w:lang w:val="en-IN"/>
        </w:rPr>
        <w:br/>
        <w:t>Includes Python-based visualizations such as pair plots, violin plots, 3D charts, network graphs, and heatmaps for deeper analytical insights.</w:t>
      </w:r>
    </w:p>
    <w:p w14:paraId="10626B34" w14:textId="77777777" w:rsidR="00B26194" w:rsidRPr="00390791" w:rsidRDefault="00000000" w:rsidP="0042320F">
      <w:pPr>
        <w:pStyle w:val="Heading1"/>
        <w:jc w:val="both"/>
        <w:rPr>
          <w:color w:val="000000" w:themeColor="text1"/>
          <w:sz w:val="32"/>
          <w:szCs w:val="32"/>
        </w:rPr>
      </w:pPr>
      <w:r w:rsidRPr="00390791">
        <w:rPr>
          <w:color w:val="000000" w:themeColor="text1"/>
          <w:sz w:val="32"/>
          <w:szCs w:val="32"/>
        </w:rPr>
        <w:t>7. Advanced Analytics (Python Visuals)</w:t>
      </w:r>
    </w:p>
    <w:p w14:paraId="514F6BF8" w14:textId="77777777" w:rsidR="00443326" w:rsidRPr="00443326" w:rsidRDefault="00443326" w:rsidP="00443326">
      <w:pPr>
        <w:pStyle w:val="Heading1"/>
        <w:spacing w:before="0"/>
        <w:jc w:val="both"/>
        <w:rPr>
          <w:b w:val="0"/>
          <w:bCs w:val="0"/>
          <w:color w:val="000000" w:themeColor="text1"/>
          <w:sz w:val="24"/>
          <w:szCs w:val="24"/>
          <w:lang w:val="en-IN"/>
        </w:rPr>
      </w:pPr>
      <w:r w:rsidRPr="00443326">
        <w:rPr>
          <w:b w:val="0"/>
          <w:bCs w:val="0"/>
          <w:color w:val="000000" w:themeColor="text1"/>
          <w:sz w:val="24"/>
          <w:szCs w:val="24"/>
          <w:lang w:val="en-IN"/>
        </w:rPr>
        <w:t>Advanced visualizations were integrated into Power BI using Python scripts to perform deeper analytical exploration beyond standard BI charts. The following visualizations were implemented:</w:t>
      </w:r>
    </w:p>
    <w:p w14:paraId="6EEDF750" w14:textId="77777777" w:rsidR="00443326" w:rsidRPr="00443326" w:rsidRDefault="00443326" w:rsidP="00443326">
      <w:pPr>
        <w:pStyle w:val="Heading1"/>
        <w:numPr>
          <w:ilvl w:val="0"/>
          <w:numId w:val="19"/>
        </w:numPr>
        <w:spacing w:before="0"/>
        <w:jc w:val="both"/>
        <w:rPr>
          <w:b w:val="0"/>
          <w:bCs w:val="0"/>
          <w:color w:val="000000" w:themeColor="text1"/>
          <w:sz w:val="24"/>
          <w:szCs w:val="24"/>
          <w:lang w:val="en-IN"/>
        </w:rPr>
      </w:pPr>
      <w:r w:rsidRPr="00443326">
        <w:rPr>
          <w:b w:val="0"/>
          <w:bCs w:val="0"/>
          <w:color w:val="000000" w:themeColor="text1"/>
          <w:sz w:val="24"/>
          <w:szCs w:val="24"/>
          <w:lang w:val="en-IN"/>
        </w:rPr>
        <w:t xml:space="preserve">Pair Plot: Used to </w:t>
      </w:r>
      <w:proofErr w:type="spellStart"/>
      <w:r w:rsidRPr="00443326">
        <w:rPr>
          <w:b w:val="0"/>
          <w:bCs w:val="0"/>
          <w:color w:val="000000" w:themeColor="text1"/>
          <w:sz w:val="24"/>
          <w:szCs w:val="24"/>
          <w:lang w:val="en-IN"/>
        </w:rPr>
        <w:t>analyze</w:t>
      </w:r>
      <w:proofErr w:type="spellEnd"/>
      <w:r w:rsidRPr="00443326">
        <w:rPr>
          <w:b w:val="0"/>
          <w:bCs w:val="0"/>
          <w:color w:val="000000" w:themeColor="text1"/>
          <w:sz w:val="24"/>
          <w:szCs w:val="24"/>
          <w:lang w:val="en-IN"/>
        </w:rPr>
        <w:t xml:space="preserve"> correlations between key numerical variables such as Sales, Profit, Quantity, and Discount.</w:t>
      </w:r>
    </w:p>
    <w:p w14:paraId="3A359952" w14:textId="77777777" w:rsidR="00443326" w:rsidRPr="00443326" w:rsidRDefault="00443326" w:rsidP="00443326">
      <w:pPr>
        <w:pStyle w:val="Heading1"/>
        <w:numPr>
          <w:ilvl w:val="0"/>
          <w:numId w:val="19"/>
        </w:numPr>
        <w:spacing w:before="0"/>
        <w:jc w:val="both"/>
        <w:rPr>
          <w:b w:val="0"/>
          <w:bCs w:val="0"/>
          <w:color w:val="000000" w:themeColor="text1"/>
          <w:sz w:val="24"/>
          <w:szCs w:val="24"/>
          <w:lang w:val="en-IN"/>
        </w:rPr>
      </w:pPr>
      <w:r w:rsidRPr="00443326">
        <w:rPr>
          <w:b w:val="0"/>
          <w:bCs w:val="0"/>
          <w:color w:val="000000" w:themeColor="text1"/>
          <w:sz w:val="24"/>
          <w:szCs w:val="24"/>
          <w:lang w:val="en-IN"/>
        </w:rPr>
        <w:t>Violin Plot: Displayed the distribution and spread of sales across different product categories.</w:t>
      </w:r>
    </w:p>
    <w:p w14:paraId="3547AFF0" w14:textId="77777777" w:rsidR="00443326" w:rsidRPr="00443326" w:rsidRDefault="00443326" w:rsidP="00443326">
      <w:pPr>
        <w:pStyle w:val="Heading1"/>
        <w:numPr>
          <w:ilvl w:val="0"/>
          <w:numId w:val="19"/>
        </w:numPr>
        <w:spacing w:before="0"/>
        <w:jc w:val="both"/>
        <w:rPr>
          <w:b w:val="0"/>
          <w:bCs w:val="0"/>
          <w:color w:val="000000" w:themeColor="text1"/>
          <w:sz w:val="24"/>
          <w:szCs w:val="24"/>
          <w:lang w:val="en-IN"/>
        </w:rPr>
      </w:pPr>
      <w:r w:rsidRPr="00443326">
        <w:rPr>
          <w:b w:val="0"/>
          <w:bCs w:val="0"/>
          <w:color w:val="000000" w:themeColor="text1"/>
          <w:sz w:val="24"/>
          <w:szCs w:val="24"/>
          <w:lang w:val="en-IN"/>
        </w:rPr>
        <w:t>3D Scatter Plot: Visualized the relationship between Sales, Profit, and Quantity in a three-dimensional space.</w:t>
      </w:r>
    </w:p>
    <w:p w14:paraId="1A35592A" w14:textId="77777777" w:rsidR="00443326" w:rsidRPr="00443326" w:rsidRDefault="00443326" w:rsidP="00443326">
      <w:pPr>
        <w:pStyle w:val="Heading1"/>
        <w:numPr>
          <w:ilvl w:val="0"/>
          <w:numId w:val="19"/>
        </w:numPr>
        <w:spacing w:before="0"/>
        <w:jc w:val="both"/>
        <w:rPr>
          <w:b w:val="0"/>
          <w:bCs w:val="0"/>
          <w:color w:val="000000" w:themeColor="text1"/>
          <w:sz w:val="24"/>
          <w:szCs w:val="24"/>
          <w:lang w:val="en-IN"/>
        </w:rPr>
      </w:pPr>
      <w:r w:rsidRPr="00443326">
        <w:rPr>
          <w:b w:val="0"/>
          <w:bCs w:val="0"/>
          <w:color w:val="000000" w:themeColor="text1"/>
          <w:sz w:val="24"/>
          <w:szCs w:val="24"/>
          <w:lang w:val="en-IN"/>
        </w:rPr>
        <w:lastRenderedPageBreak/>
        <w:t>Network Graph: Illustrated the relationship between customers and products to identify interaction patterns.</w:t>
      </w:r>
    </w:p>
    <w:p w14:paraId="0BAA64F8" w14:textId="77777777" w:rsidR="00443326" w:rsidRPr="00443326" w:rsidRDefault="00443326" w:rsidP="00443326">
      <w:pPr>
        <w:pStyle w:val="Heading1"/>
        <w:numPr>
          <w:ilvl w:val="0"/>
          <w:numId w:val="19"/>
        </w:numPr>
        <w:spacing w:before="0"/>
        <w:jc w:val="both"/>
        <w:rPr>
          <w:b w:val="0"/>
          <w:bCs w:val="0"/>
          <w:color w:val="000000" w:themeColor="text1"/>
          <w:sz w:val="24"/>
          <w:szCs w:val="24"/>
          <w:lang w:val="en-IN"/>
        </w:rPr>
      </w:pPr>
      <w:r w:rsidRPr="00443326">
        <w:rPr>
          <w:b w:val="0"/>
          <w:bCs w:val="0"/>
          <w:color w:val="000000" w:themeColor="text1"/>
          <w:sz w:val="24"/>
          <w:szCs w:val="24"/>
          <w:lang w:val="en-IN"/>
        </w:rPr>
        <w:t>Advanced Heatmap: Represented correlation analysis among numerical variables to identify strong and weak relationships.</w:t>
      </w:r>
    </w:p>
    <w:p w14:paraId="22F0473A" w14:textId="77777777" w:rsidR="00443326" w:rsidRPr="00443326" w:rsidRDefault="00443326" w:rsidP="00443326">
      <w:pPr>
        <w:pStyle w:val="Heading1"/>
        <w:spacing w:before="0"/>
        <w:jc w:val="both"/>
        <w:rPr>
          <w:b w:val="0"/>
          <w:bCs w:val="0"/>
          <w:color w:val="000000" w:themeColor="text1"/>
          <w:sz w:val="24"/>
          <w:szCs w:val="24"/>
          <w:lang w:val="en-IN"/>
        </w:rPr>
      </w:pPr>
      <w:r w:rsidRPr="00443326">
        <w:rPr>
          <w:b w:val="0"/>
          <w:bCs w:val="0"/>
          <w:color w:val="000000" w:themeColor="text1"/>
          <w:sz w:val="24"/>
          <w:szCs w:val="24"/>
          <w:lang w:val="en-IN"/>
        </w:rPr>
        <w:t>These advanced analytics enhanced the dashboard by providing deeper statistical and relational insights into the dataset.</w:t>
      </w:r>
    </w:p>
    <w:p w14:paraId="55D0C47A" w14:textId="77777777" w:rsidR="00B26194" w:rsidRPr="00390791" w:rsidRDefault="00000000" w:rsidP="0042320F">
      <w:pPr>
        <w:pStyle w:val="Heading1"/>
        <w:jc w:val="both"/>
        <w:rPr>
          <w:color w:val="000000" w:themeColor="text1"/>
          <w:sz w:val="32"/>
          <w:szCs w:val="32"/>
        </w:rPr>
      </w:pPr>
      <w:r w:rsidRPr="00390791">
        <w:rPr>
          <w:color w:val="000000" w:themeColor="text1"/>
          <w:sz w:val="32"/>
          <w:szCs w:val="32"/>
        </w:rPr>
        <w:t>8. Key Insights &amp; Findings</w:t>
      </w:r>
    </w:p>
    <w:p w14:paraId="373937D2" w14:textId="2CBDB65A" w:rsidR="00443326" w:rsidRPr="00443326" w:rsidRDefault="00443326" w:rsidP="00443326">
      <w:pPr>
        <w:pStyle w:val="ListParagraph"/>
        <w:numPr>
          <w:ilvl w:val="0"/>
          <w:numId w:val="19"/>
        </w:numPr>
        <w:rPr>
          <w:sz w:val="24"/>
          <w:szCs w:val="24"/>
          <w:lang w:val="en-IN"/>
        </w:rPr>
      </w:pPr>
      <w:r w:rsidRPr="00443326">
        <w:rPr>
          <w:sz w:val="24"/>
          <w:szCs w:val="24"/>
          <w:lang w:val="en-IN"/>
        </w:rPr>
        <w:t>Sales showed significant growth in 2023 compared to 2022, indicating improved overall business performance.</w:t>
      </w:r>
    </w:p>
    <w:p w14:paraId="291F415E" w14:textId="1D6CA55A" w:rsidR="00443326" w:rsidRPr="00443326" w:rsidRDefault="00443326" w:rsidP="00443326">
      <w:pPr>
        <w:pStyle w:val="ListParagraph"/>
        <w:numPr>
          <w:ilvl w:val="0"/>
          <w:numId w:val="19"/>
        </w:numPr>
        <w:rPr>
          <w:sz w:val="24"/>
          <w:szCs w:val="24"/>
          <w:lang w:val="en-IN"/>
        </w:rPr>
      </w:pPr>
      <w:r w:rsidRPr="00443326">
        <w:rPr>
          <w:sz w:val="24"/>
          <w:szCs w:val="24"/>
          <w:lang w:val="en-IN"/>
        </w:rPr>
        <w:t>Certain product categories contributed higher profit margins, highlighting strong-performing segments.</w:t>
      </w:r>
    </w:p>
    <w:p w14:paraId="2F1B70F7" w14:textId="5219670D" w:rsidR="00443326" w:rsidRPr="00443326" w:rsidRDefault="00443326" w:rsidP="00443326">
      <w:pPr>
        <w:pStyle w:val="ListParagraph"/>
        <w:numPr>
          <w:ilvl w:val="0"/>
          <w:numId w:val="19"/>
        </w:numPr>
        <w:rPr>
          <w:sz w:val="24"/>
          <w:szCs w:val="24"/>
          <w:lang w:val="en-IN"/>
        </w:rPr>
      </w:pPr>
      <w:r w:rsidRPr="00443326">
        <w:rPr>
          <w:sz w:val="24"/>
          <w:szCs w:val="24"/>
          <w:lang w:val="en-IN"/>
        </w:rPr>
        <w:t>Regional sales performance varied considerably, with some regions outperforming others.</w:t>
      </w:r>
    </w:p>
    <w:p w14:paraId="4AC987F3" w14:textId="13F28395" w:rsidR="00443326" w:rsidRPr="00443326" w:rsidRDefault="00443326" w:rsidP="00443326">
      <w:pPr>
        <w:pStyle w:val="ListParagraph"/>
        <w:numPr>
          <w:ilvl w:val="0"/>
          <w:numId w:val="19"/>
        </w:numPr>
        <w:rPr>
          <w:sz w:val="24"/>
          <w:szCs w:val="24"/>
          <w:lang w:val="en-IN"/>
        </w:rPr>
      </w:pPr>
      <w:r w:rsidRPr="00443326">
        <w:rPr>
          <w:sz w:val="24"/>
          <w:szCs w:val="24"/>
          <w:lang w:val="en-IN"/>
        </w:rPr>
        <w:t>The Corporate customer segment generated higher revenue compared to Consumer and Small Business segments.</w:t>
      </w:r>
    </w:p>
    <w:p w14:paraId="30715569" w14:textId="071DA8E9" w:rsidR="00443326" w:rsidRPr="00443326" w:rsidRDefault="00443326" w:rsidP="00443326">
      <w:pPr>
        <w:pStyle w:val="ListParagraph"/>
        <w:numPr>
          <w:ilvl w:val="0"/>
          <w:numId w:val="19"/>
        </w:numPr>
        <w:rPr>
          <w:sz w:val="24"/>
          <w:szCs w:val="24"/>
          <w:lang w:val="en-IN"/>
        </w:rPr>
      </w:pPr>
      <w:r w:rsidRPr="00443326">
        <w:rPr>
          <w:sz w:val="24"/>
          <w:szCs w:val="24"/>
          <w:lang w:val="en-IN"/>
        </w:rPr>
        <w:t>Discount levels had a direct impact on profitability, with higher discounts generally reducing profit margins.</w:t>
      </w:r>
    </w:p>
    <w:p w14:paraId="53DDDF9D" w14:textId="06E678B6" w:rsidR="00B26194" w:rsidRPr="00443326" w:rsidRDefault="00000000" w:rsidP="00443326">
      <w:pPr>
        <w:spacing w:after="0"/>
        <w:rPr>
          <w:b/>
          <w:bCs/>
          <w:sz w:val="32"/>
          <w:szCs w:val="32"/>
        </w:rPr>
      </w:pPr>
      <w:r w:rsidRPr="00443326">
        <w:rPr>
          <w:b/>
          <w:bCs/>
          <w:sz w:val="32"/>
          <w:szCs w:val="32"/>
        </w:rPr>
        <w:t>9. Conclusion</w:t>
      </w:r>
    </w:p>
    <w:p w14:paraId="0F6C5E12" w14:textId="77777777" w:rsidR="00443326" w:rsidRDefault="00443326" w:rsidP="00443326">
      <w:pPr>
        <w:pStyle w:val="Heading1"/>
        <w:spacing w:before="0"/>
        <w:jc w:val="both"/>
        <w:rPr>
          <w:rFonts w:asciiTheme="minorHAnsi" w:eastAsiaTheme="minorEastAsia" w:hAnsiTheme="minorHAnsi" w:cstheme="minorBidi"/>
          <w:b w:val="0"/>
          <w:bCs w:val="0"/>
          <w:color w:val="auto"/>
          <w:sz w:val="22"/>
          <w:szCs w:val="22"/>
        </w:rPr>
      </w:pPr>
      <w:r w:rsidRPr="00443326">
        <w:rPr>
          <w:rFonts w:asciiTheme="minorHAnsi" w:eastAsiaTheme="minorEastAsia" w:hAnsiTheme="minorHAnsi" w:cstheme="minorBidi"/>
          <w:b w:val="0"/>
          <w:bCs w:val="0"/>
          <w:color w:val="auto"/>
          <w:sz w:val="22"/>
          <w:szCs w:val="22"/>
        </w:rPr>
        <w:t>This project demonstrates how a structured data warehousing approach, combined with advanced analytics and interactive visualization tools, can transform raw transactional data into meaningful business insights. By integrating MySQL for data storage, Python for data processing and advanced analytics, and Power BI for visualization, a complete end-to-end Business Intelligence solution was developed. The dashboard enables clear monitoring of sales performance, profitability, customer behavior, and regional trends. Overall, the solution supports data-driven decision-making, improves performance evaluation, and enhances strategic planning within an organization.</w:t>
      </w:r>
    </w:p>
    <w:p w14:paraId="7BA0C074" w14:textId="77777777" w:rsidR="00443326" w:rsidRDefault="00443326" w:rsidP="00443326">
      <w:pPr>
        <w:pStyle w:val="Heading1"/>
        <w:spacing w:before="0"/>
        <w:jc w:val="both"/>
        <w:rPr>
          <w:rFonts w:asciiTheme="minorHAnsi" w:eastAsiaTheme="minorEastAsia" w:hAnsiTheme="minorHAnsi" w:cstheme="minorBidi"/>
          <w:b w:val="0"/>
          <w:bCs w:val="0"/>
          <w:color w:val="auto"/>
          <w:sz w:val="22"/>
          <w:szCs w:val="22"/>
        </w:rPr>
      </w:pPr>
    </w:p>
    <w:p w14:paraId="68DAB33F" w14:textId="4B61A26B" w:rsidR="00B26194" w:rsidRPr="00390791" w:rsidRDefault="00000000" w:rsidP="00443326">
      <w:pPr>
        <w:pStyle w:val="Heading1"/>
        <w:spacing w:before="0"/>
        <w:jc w:val="both"/>
        <w:rPr>
          <w:color w:val="000000" w:themeColor="text1"/>
          <w:sz w:val="32"/>
          <w:szCs w:val="32"/>
        </w:rPr>
      </w:pPr>
      <w:r w:rsidRPr="00390791">
        <w:rPr>
          <w:color w:val="000000" w:themeColor="text1"/>
          <w:sz w:val="32"/>
          <w:szCs w:val="32"/>
        </w:rPr>
        <w:t>10. Future Enhancements</w:t>
      </w:r>
    </w:p>
    <w:p w14:paraId="76D1E7D9" w14:textId="77777777" w:rsidR="00443326" w:rsidRPr="00443326" w:rsidRDefault="00443326" w:rsidP="00443326">
      <w:pPr>
        <w:numPr>
          <w:ilvl w:val="0"/>
          <w:numId w:val="21"/>
        </w:numPr>
        <w:spacing w:line="240" w:lineRule="auto"/>
        <w:rPr>
          <w:lang w:val="en-IN"/>
        </w:rPr>
      </w:pPr>
      <w:r w:rsidRPr="00443326">
        <w:rPr>
          <w:lang w:val="en-IN"/>
        </w:rPr>
        <w:t>Implement predictive sales forecasting using Machine Learning models to estimate future revenue trends.</w:t>
      </w:r>
    </w:p>
    <w:p w14:paraId="6DB86F48" w14:textId="77777777" w:rsidR="00443326" w:rsidRPr="00443326" w:rsidRDefault="00443326" w:rsidP="00443326">
      <w:pPr>
        <w:numPr>
          <w:ilvl w:val="0"/>
          <w:numId w:val="21"/>
        </w:numPr>
        <w:spacing w:line="240" w:lineRule="auto"/>
        <w:rPr>
          <w:lang w:val="en-IN"/>
        </w:rPr>
      </w:pPr>
      <w:r w:rsidRPr="00443326">
        <w:rPr>
          <w:lang w:val="en-IN"/>
        </w:rPr>
        <w:t>Integrate real-time data streaming to enable live dashboard updates and monitoring.</w:t>
      </w:r>
    </w:p>
    <w:p w14:paraId="57921C4F" w14:textId="77777777" w:rsidR="00443326" w:rsidRPr="00443326" w:rsidRDefault="00443326" w:rsidP="00443326">
      <w:pPr>
        <w:numPr>
          <w:ilvl w:val="0"/>
          <w:numId w:val="21"/>
        </w:numPr>
        <w:spacing w:line="240" w:lineRule="auto"/>
        <w:rPr>
          <w:lang w:val="en-IN"/>
        </w:rPr>
      </w:pPr>
      <w:r w:rsidRPr="00443326">
        <w:rPr>
          <w:lang w:val="en-IN"/>
        </w:rPr>
        <w:t>Deploy the dashboard to a cloud environment for improved scalability and accessibility.</w:t>
      </w:r>
    </w:p>
    <w:p w14:paraId="1B54E5FB" w14:textId="77777777" w:rsidR="00443326" w:rsidRPr="00443326" w:rsidRDefault="00443326" w:rsidP="00443326">
      <w:pPr>
        <w:numPr>
          <w:ilvl w:val="0"/>
          <w:numId w:val="21"/>
        </w:numPr>
        <w:spacing w:line="240" w:lineRule="auto"/>
        <w:rPr>
          <w:lang w:val="en-IN"/>
        </w:rPr>
      </w:pPr>
      <w:r w:rsidRPr="00443326">
        <w:rPr>
          <w:lang w:val="en-IN"/>
        </w:rPr>
        <w:t>Add role-based access control to ensure secure and personalized dashboard access for enterprise users.</w:t>
      </w:r>
    </w:p>
    <w:p w14:paraId="23079B83" w14:textId="77777777" w:rsidR="00443326" w:rsidRPr="00443326" w:rsidRDefault="00443326" w:rsidP="00443326">
      <w:pPr>
        <w:numPr>
          <w:ilvl w:val="0"/>
          <w:numId w:val="21"/>
        </w:numPr>
        <w:spacing w:line="240" w:lineRule="auto"/>
        <w:rPr>
          <w:lang w:val="en-IN"/>
        </w:rPr>
      </w:pPr>
      <w:r w:rsidRPr="00443326">
        <w:rPr>
          <w:lang w:val="en-IN"/>
        </w:rPr>
        <w:t>Enhance the system with automated ETL pipelines for continuous data processing.</w:t>
      </w:r>
    </w:p>
    <w:p w14:paraId="291B6EF4" w14:textId="538A2C4A" w:rsidR="00B26194" w:rsidRDefault="00B26194" w:rsidP="00443326"/>
    <w:sectPr w:rsidR="00B26194" w:rsidSect="00D400C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94CE5"/>
    <w:multiLevelType w:val="multilevel"/>
    <w:tmpl w:val="5F4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52F66"/>
    <w:multiLevelType w:val="hybridMultilevel"/>
    <w:tmpl w:val="13947A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6253111"/>
    <w:multiLevelType w:val="hybridMultilevel"/>
    <w:tmpl w:val="3A32F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FB5F5F"/>
    <w:multiLevelType w:val="multilevel"/>
    <w:tmpl w:val="F5E4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318E5"/>
    <w:multiLevelType w:val="multilevel"/>
    <w:tmpl w:val="458C5A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B1169C"/>
    <w:multiLevelType w:val="multilevel"/>
    <w:tmpl w:val="0A4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673F7"/>
    <w:multiLevelType w:val="multilevel"/>
    <w:tmpl w:val="2F7E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77064"/>
    <w:multiLevelType w:val="multilevel"/>
    <w:tmpl w:val="CE484E0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51363A4"/>
    <w:multiLevelType w:val="multilevel"/>
    <w:tmpl w:val="C92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26BD8"/>
    <w:multiLevelType w:val="multilevel"/>
    <w:tmpl w:val="F74253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EDB0B9F"/>
    <w:multiLevelType w:val="multilevel"/>
    <w:tmpl w:val="458C5A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E809AF"/>
    <w:multiLevelType w:val="multilevel"/>
    <w:tmpl w:val="6D9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87741">
    <w:abstractNumId w:val="8"/>
  </w:num>
  <w:num w:numId="2" w16cid:durableId="2000499875">
    <w:abstractNumId w:val="6"/>
  </w:num>
  <w:num w:numId="3" w16cid:durableId="965894860">
    <w:abstractNumId w:val="5"/>
  </w:num>
  <w:num w:numId="4" w16cid:durableId="2029327916">
    <w:abstractNumId w:val="4"/>
  </w:num>
  <w:num w:numId="5" w16cid:durableId="688987137">
    <w:abstractNumId w:val="7"/>
  </w:num>
  <w:num w:numId="6" w16cid:durableId="1203445598">
    <w:abstractNumId w:val="3"/>
  </w:num>
  <w:num w:numId="7" w16cid:durableId="699555400">
    <w:abstractNumId w:val="2"/>
  </w:num>
  <w:num w:numId="8" w16cid:durableId="1977056018">
    <w:abstractNumId w:val="1"/>
  </w:num>
  <w:num w:numId="9" w16cid:durableId="1651902333">
    <w:abstractNumId w:val="0"/>
  </w:num>
  <w:num w:numId="10" w16cid:durableId="1869755919">
    <w:abstractNumId w:val="10"/>
  </w:num>
  <w:num w:numId="11" w16cid:durableId="1422600254">
    <w:abstractNumId w:val="18"/>
  </w:num>
  <w:num w:numId="12" w16cid:durableId="1888757077">
    <w:abstractNumId w:val="16"/>
  </w:num>
  <w:num w:numId="13" w16cid:durableId="1617251361">
    <w:abstractNumId w:val="12"/>
  </w:num>
  <w:num w:numId="14" w16cid:durableId="1227380188">
    <w:abstractNumId w:val="13"/>
  </w:num>
  <w:num w:numId="15" w16cid:durableId="1627613697">
    <w:abstractNumId w:val="9"/>
  </w:num>
  <w:num w:numId="16" w16cid:durableId="496698504">
    <w:abstractNumId w:val="17"/>
  </w:num>
  <w:num w:numId="17" w16cid:durableId="1640960280">
    <w:abstractNumId w:val="19"/>
  </w:num>
  <w:num w:numId="18" w16cid:durableId="1949854436">
    <w:abstractNumId w:val="14"/>
  </w:num>
  <w:num w:numId="19" w16cid:durableId="622813322">
    <w:abstractNumId w:val="15"/>
  </w:num>
  <w:num w:numId="20" w16cid:durableId="971712441">
    <w:abstractNumId w:val="11"/>
  </w:num>
  <w:num w:numId="21" w16cid:durableId="10504225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E55"/>
    <w:rsid w:val="0029639D"/>
    <w:rsid w:val="00326F90"/>
    <w:rsid w:val="00390791"/>
    <w:rsid w:val="0042320F"/>
    <w:rsid w:val="00443326"/>
    <w:rsid w:val="00490CBB"/>
    <w:rsid w:val="008166C4"/>
    <w:rsid w:val="0086029B"/>
    <w:rsid w:val="00A7599A"/>
    <w:rsid w:val="00AA1D8D"/>
    <w:rsid w:val="00B26194"/>
    <w:rsid w:val="00B47730"/>
    <w:rsid w:val="00CB0664"/>
    <w:rsid w:val="00D400CF"/>
    <w:rsid w:val="00DD6E94"/>
    <w:rsid w:val="00FA5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025B5"/>
  <w14:defaultImageDpi w14:val="300"/>
  <w15:docId w15:val="{10D9D7E8-51FB-4FE7-9490-2D212A33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320F"/>
    <w:rPr>
      <w:color w:val="0000FF" w:themeColor="hyperlink"/>
      <w:u w:val="single"/>
    </w:rPr>
  </w:style>
  <w:style w:type="character" w:styleId="UnresolvedMention">
    <w:name w:val="Unresolved Mention"/>
    <w:basedOn w:val="DefaultParagraphFont"/>
    <w:uiPriority w:val="99"/>
    <w:semiHidden/>
    <w:unhideWhenUsed/>
    <w:rsid w:val="0042320F"/>
    <w:rPr>
      <w:color w:val="605E5C"/>
      <w:shd w:val="clear" w:color="auto" w:fill="E1DFDD"/>
    </w:rPr>
  </w:style>
  <w:style w:type="paragraph" w:styleId="NormalWeb">
    <w:name w:val="Normal (Web)"/>
    <w:basedOn w:val="Normal"/>
    <w:uiPriority w:val="99"/>
    <w:semiHidden/>
    <w:unhideWhenUsed/>
    <w:rsid w:val="00160E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nip24mca@rnsit.ac.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P</cp:lastModifiedBy>
  <cp:revision>6</cp:revision>
  <dcterms:created xsi:type="dcterms:W3CDTF">2026-03-03T05:10:00Z</dcterms:created>
  <dcterms:modified xsi:type="dcterms:W3CDTF">2026-03-03T06:12:00Z</dcterms:modified>
  <cp:category/>
</cp:coreProperties>
</file>