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15E0" w14:textId="0F408604" w:rsidR="00E20985" w:rsidRPr="00E20985" w:rsidRDefault="00E20985" w:rsidP="00E20985">
      <w:pPr>
        <w:jc w:val="center"/>
        <w:rPr>
          <w:rFonts w:ascii="Times New Roman" w:hAnsi="Times New Roman" w:cs="Times New Roman"/>
          <w:b/>
          <w:bCs/>
          <w:i/>
          <w:iCs/>
          <w:noProof/>
          <w:sz w:val="56"/>
          <w:szCs w:val="56"/>
        </w:rPr>
      </w:pPr>
      <w:r w:rsidRPr="00E20985">
        <w:rPr>
          <w:rFonts w:ascii="Times New Roman" w:hAnsi="Times New Roman" w:cs="Times New Roman"/>
          <w:b/>
          <w:bCs/>
          <w:i/>
          <w:iCs/>
          <w:noProof/>
          <w:sz w:val="56"/>
          <w:szCs w:val="56"/>
        </w:rPr>
        <w:t>Implementation view</w:t>
      </w:r>
    </w:p>
    <w:p w14:paraId="17CEDA27" w14:textId="77777777" w:rsidR="00E20985" w:rsidRPr="00E20985" w:rsidRDefault="00E20985" w:rsidP="00E20985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9CECEEE" w14:textId="1F648F31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BB3E99" wp14:editId="779A9929">
            <wp:extent cx="5943600" cy="3327400"/>
            <wp:effectExtent l="0" t="0" r="0" b="6350"/>
            <wp:docPr id="1086183563" name="Картина 1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3563" name="Картина 1" descr="Картина, която съдържа текст, диаграма, План, схематиче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228D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85C94B" w14:textId="01F9EBDC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Сървърна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инфраструктура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:</w:t>
      </w:r>
    </w:p>
    <w:p w14:paraId="28883B1B" w14:textId="74753264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505434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t xml:space="preserve">Backend сървъри,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хостващи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C# ASP.NET Web API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EntityFramework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Core.</w:t>
      </w:r>
    </w:p>
    <w:p w14:paraId="5DBAF6C0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t xml:space="preserve">Сървъри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съхраняване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потребителски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отчети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издаване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друга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информация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689915DD" w14:textId="77777777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t xml:space="preserve">Файлови сървъри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съхраняване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изображения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други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медии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качени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от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29D31C2E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E8B1A0" w14:textId="5D612540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Работни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станции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мобилни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устройства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:</w:t>
      </w:r>
    </w:p>
    <w:p w14:paraId="20F32802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52A93F" w14:textId="77777777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lastRenderedPageBreak/>
        <w:t>Работни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станции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преносими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компютри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използвани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от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достъп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CityVox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1B1CD6CA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33AB88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Мобилни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устройства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смартфони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таблети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използвани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от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достъп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CityVox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62484B7C" w14:textId="77777777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Тези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устройства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използват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уеб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браузъри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специално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създадено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мобилно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взаимодействат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фронтенда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CityVox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0D2FC8C8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84AE0A" w14:textId="23B66100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Местна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мрежа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интернет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:</w:t>
      </w:r>
    </w:p>
    <w:p w14:paraId="1F156EE1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4B7EE3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между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работните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станции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мобилните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устройства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бекенд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сървърите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осъществява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интернет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2F4F9971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Инфраструктурата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локалната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мрежа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използва в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рамките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организацията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целите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вътрешната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управлението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1BBE48C3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между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frontend и backend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осъществява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чрез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HTTP и HTTPS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протоколи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осигури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сигурно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прехвърляне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данни.</w:t>
      </w:r>
    </w:p>
    <w:p w14:paraId="6B31ADBF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FA29F8" w14:textId="21BA66D1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данни:</w:t>
      </w:r>
    </w:p>
    <w:p w14:paraId="3128F3B9" w14:textId="6523FDC4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1AD7F4" w14:textId="099EC7E0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t xml:space="preserve">C# ASP.NET Web API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комуникира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със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сървърите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данни, като използва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EntityFramework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Core,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който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осигурява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обектно-релационно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съпоставяне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(ORM)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взаимодействие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основната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данни.</w:t>
      </w:r>
    </w:p>
    <w:p w14:paraId="1FDB53A8" w14:textId="77777777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lastRenderedPageBreak/>
        <w:t xml:space="preserve">API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обработва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заявки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удостоверяване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доклади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издаване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данни от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карти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публикации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социалните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мрежи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други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дейности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свързани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7120AC3E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25075C" w14:textId="2BA3C14E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Прехвърляне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съхранение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данни:</w:t>
      </w:r>
      <w:r w:rsidRPr="00E2098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3981827" w14:textId="446932DF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E3982A" w14:textId="3C95111D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Прехвърлянето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данни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между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frontend и backend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улеснява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чрез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повиквания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помощта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axios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  <w:r w:rsidRPr="00E2098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25150CF" w14:textId="77777777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Данните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съхраняват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извличат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от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помощта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EntityFramework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Core, която управлява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взаимодействието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ентитетите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базата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данни.</w:t>
      </w:r>
    </w:p>
    <w:p w14:paraId="06ACE1A6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95EEF6" w14:textId="70C44B77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Мерки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сигурност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:</w:t>
      </w:r>
      <w:r w:rsidRPr="00E2098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6FD446F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3733E9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Удостоверяването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оторизацията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обработват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помощта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JWT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токени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съхранявани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локално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хранилище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бисквитки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съдържащи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само HTTPS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RefreshTokens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39CF4677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Протоколът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HTTPS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осигурява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криптирана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комуникация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между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фронтенда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бекенда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като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предпазва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чувствителните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данни по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време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предаването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им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5FCF0E62" w14:textId="44BB090E" w:rsid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r w:rsidRPr="00E20985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бекенда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допълнителни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мерки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сигурност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като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например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валидиране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данните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предотврати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неоторизиран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достъп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нарушаване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сигурността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данните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4B153379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67A690" w14:textId="120E1F52" w:rsidR="00E20985" w:rsidRPr="00E20985" w:rsidRDefault="00E20985" w:rsidP="00E209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Балансиране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натоварването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мащабируемост:</w:t>
      </w:r>
    </w:p>
    <w:p w14:paraId="146D9771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577536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lastRenderedPageBreak/>
        <w:t>Могат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бъдат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техники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балансиране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натоварването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разпредели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входящият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трафик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между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няколко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бекенд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сървъра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като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гарантира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оптимална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производителност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наличност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>.</w:t>
      </w:r>
    </w:p>
    <w:p w14:paraId="75386411" w14:textId="7EA5BAEC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Архитектурата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бекенда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приложението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проектирана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мащабира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хоризонтално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което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позволява на системата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се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справя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ефективно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увеличения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трафик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потребителите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изискванията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E20985">
        <w:rPr>
          <w:rFonts w:ascii="Times New Roman" w:hAnsi="Times New Roman" w:cs="Times New Roman"/>
          <w:sz w:val="32"/>
          <w:szCs w:val="32"/>
        </w:rPr>
        <w:t>обработка</w:t>
      </w:r>
      <w:proofErr w:type="spellEnd"/>
      <w:r w:rsidRPr="00E20985">
        <w:rPr>
          <w:rFonts w:ascii="Times New Roman" w:hAnsi="Times New Roman" w:cs="Times New Roman"/>
          <w:sz w:val="32"/>
          <w:szCs w:val="32"/>
        </w:rPr>
        <w:t xml:space="preserve"> на данни.</w:t>
      </w:r>
    </w:p>
    <w:p w14:paraId="0F63DD02" w14:textId="77777777" w:rsidR="00E20985" w:rsidRPr="00E20985" w:rsidRDefault="00E20985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33C34D" w14:textId="0D4563F6" w:rsidR="00EF574D" w:rsidRPr="00E20985" w:rsidRDefault="00EF574D" w:rsidP="00E2098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F574D" w:rsidRPr="00E2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5819"/>
    <w:multiLevelType w:val="hybridMultilevel"/>
    <w:tmpl w:val="1084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2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85"/>
    <w:rsid w:val="00E20985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09920"/>
  <w15:chartTrackingRefBased/>
  <w15:docId w15:val="{4ED81B44-F857-4B96-ACE1-1ED7B36F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 Penev</dc:creator>
  <cp:keywords/>
  <dc:description/>
  <cp:lastModifiedBy>Penko Penev</cp:lastModifiedBy>
  <cp:revision>1</cp:revision>
  <dcterms:created xsi:type="dcterms:W3CDTF">2023-10-23T11:07:00Z</dcterms:created>
  <dcterms:modified xsi:type="dcterms:W3CDTF">2023-10-23T11:15:00Z</dcterms:modified>
</cp:coreProperties>
</file>