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space="0" w:sz="0" w:val="nil"/>
          <w:left w:space="0" w:sz="0" w:val="nil"/>
          <w:bottom w:space="0" w:sz="0" w:val="nil"/>
          <w:right w:space="0" w:sz="0" w:val="nil"/>
          <w:between w:space="0" w:sz="0" w:val="nil"/>
        </w:pBdr>
        <w:spacing w:after="80" w:lineRule="auto"/>
        <w:jc w:val="center"/>
        <w:rPr>
          <w:b w:val="1"/>
          <w:bCs w:val="1"/>
          <w:sz w:val="34"/>
          <w:szCs w:val="34"/>
        </w:rPr>
      </w:pPr>
      <w:r w:rsidDel="00000000" w:rsidR="00000000" w:rsidRPr="00000000">
        <w:rPr>
          <w:b w:val="1"/>
          <w:bCs w:val="1"/>
          <w:sz w:val="34"/>
          <w:szCs w:val="34"/>
          <w:rtl w:val="0"/>
        </w:rPr>
        <w:t xml:space="preserve">Listado de asistencia</w:t>
      </w:r>
    </w:p>
    <w:p w:rsidR="00000000" w:rsidDel="00000000" w:rsidP="00000000" w:rsidRDefault="00000000" w:rsidRPr="00000000" w14:paraId="00000002">
      <w:pPr>
        <w:pStyle w:val="Heading2"/>
        <w:keepNext w:val="0"/>
        <w:keepLines w:val="0"/>
        <w:pBdr>
          <w:top w:space="0" w:sz="0" w:val="nil"/>
          <w:left w:space="0" w:sz="0" w:val="nil"/>
          <w:bottom w:space="0" w:sz="0" w:val="nil"/>
          <w:right w:space="0" w:sz="0" w:val="nil"/>
          <w:between w:space="0" w:sz="0" w:val="nil"/>
        </w:pBdr>
        <w:spacing w:after="80" w:lineRule="auto"/>
        <w:jc w:val="center"/>
        <w:rPr>
          <w:b w:val="1"/>
          <w:bCs w:val="1"/>
          <w:sz w:val="34"/>
          <w:szCs w:val="34"/>
        </w:rPr>
      </w:pPr>
      <w:bookmarkStart w:colFirst="0" w:colLast="0" w:name="_heading=h.2mq8wbu8uegb" w:id="0"/>
      <w:bookmarkEnd w:id="0"/>
      <w:r w:rsidDel="00000000" w:rsidR="00000000" w:rsidRPr="00000000">
        <w:rPr>
          <w:b w:val="1"/>
          <w:bCs w:val="1"/>
          <w:sz w:val="34"/>
          <w:szCs w:val="34"/>
          <w:rtl w:val="0"/>
        </w:rPr>
        <w:t xml:space="preserve">Proyecto Social Universitario</w:t>
      </w:r>
    </w:p>
    <w:p w:rsidR="00000000" w:rsidDel="00000000" w:rsidP="00000000" w:rsidRDefault="00000000" w:rsidRPr="00000000" w14:paraId="00000003">
      <w:pPr>
        <w:pStyle w:val="Heading2"/>
        <w:keepNext w:val="0"/>
        <w:keepLines w:val="0"/>
        <w:pBdr>
          <w:top w:space="0" w:sz="0" w:val="nil"/>
          <w:left w:space="0" w:sz="0" w:val="nil"/>
          <w:bottom w:space="0" w:sz="0" w:val="nil"/>
          <w:right w:space="0" w:sz="0" w:val="nil"/>
          <w:between w:space="0" w:sz="0" w:val="nil"/>
        </w:pBdr>
        <w:spacing w:after="80" w:lineRule="auto"/>
        <w:jc w:val="center"/>
        <w:rPr>
          <w:b w:val="1"/>
          <w:bCs w:val="1"/>
          <w:sz w:val="34"/>
          <w:szCs w:val="34"/>
        </w:rPr>
      </w:pPr>
      <w:bookmarkStart w:colFirst="0" w:colLast="0" w:name="_heading=h.3rynh1tuza3t" w:id="1"/>
      <w:bookmarkEnd w:id="1"/>
      <w:r w:rsidDel="00000000" w:rsidR="00000000" w:rsidRPr="00000000">
        <w:rPr>
          <w:b w:val="1"/>
          <w:bCs w:val="1"/>
          <w:sz w:val="34"/>
          <w:szCs w:val="34"/>
          <w:rtl w:val="0"/>
        </w:rPr>
        <w:t xml:space="preserve">Colegio Gabriel Garcia Marquez</w:t>
      </w:r>
    </w:p>
    <w:p w:rsidR="00000000" w:rsidDel="00000000" w:rsidP="00000000" w:rsidRDefault="00000000" w:rsidRPr="00000000" w14:paraId="00000004">
      <w:pPr>
        <w:pStyle w:val="Heading2"/>
        <w:keepNext w:val="0"/>
        <w:keepLines w:val="0"/>
        <w:pBdr>
          <w:top w:space="0" w:sz="0" w:val="nil"/>
          <w:left w:space="0" w:sz="0" w:val="nil"/>
          <w:bottom w:space="0" w:sz="0" w:val="nil"/>
          <w:right w:space="0" w:sz="0" w:val="nil"/>
          <w:between w:space="0" w:sz="0" w:val="nil"/>
        </w:pBdr>
        <w:spacing w:after="80" w:lineRule="auto"/>
        <w:jc w:val="center"/>
        <w:rPr>
          <w:b w:val="1"/>
          <w:bCs w:val="1"/>
          <w:sz w:val="34"/>
          <w:szCs w:val="34"/>
        </w:rPr>
      </w:pPr>
      <w:bookmarkStart w:colFirst="0" w:colLast="0" w:name="_heading=h.ltj7eml2f9do" w:id="2"/>
      <w:bookmarkEnd w:id="2"/>
      <w:r w:rsidDel="00000000" w:rsidR="00000000" w:rsidRPr="00000000">
        <w:rPr>
          <w:rtl w:val="0"/>
        </w:rPr>
      </w:r>
    </w:p>
    <w:p w:rsidR="00000000" w:rsidDel="00000000" w:rsidP="00000000" w:rsidRDefault="00000000" w:rsidRPr="00000000" w14:paraId="00000005">
      <w:pPr>
        <w:jc w:val="center"/>
        <w:rPr/>
      </w:pPr>
      <w:r w:rsidDel="00000000" w:rsidR="00000000" w:rsidRPr="00000000">
        <w:rPr/>
        <w:drawing>
          <wp:inline distB="114300" distT="114300" distL="114300" distR="114300">
            <wp:extent cx="1535430" cy="1919288"/>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535430" cy="1919288"/>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pStyle w:val="Heading2"/>
        <w:keepNext w:val="0"/>
        <w:keepLines w:val="0"/>
        <w:pBdr>
          <w:top w:space="0" w:sz="0" w:val="nil"/>
          <w:left w:space="0" w:sz="0" w:val="nil"/>
          <w:bottom w:space="0" w:sz="0" w:val="nil"/>
          <w:right w:space="0" w:sz="0" w:val="nil"/>
          <w:between w:space="0" w:sz="0" w:val="nil"/>
        </w:pBdr>
        <w:spacing w:after="80" w:lineRule="auto"/>
        <w:jc w:val="center"/>
        <w:rPr>
          <w:b w:val="1"/>
          <w:bCs w:val="1"/>
          <w:sz w:val="34"/>
          <w:szCs w:val="34"/>
        </w:rPr>
      </w:pPr>
      <w:bookmarkStart w:colFirst="0" w:colLast="0" w:name="_heading=h.21lrxnjd72k" w:id="3"/>
      <w:bookmarkEnd w:id="3"/>
      <w:r w:rsidDel="00000000" w:rsidR="00000000" w:rsidRPr="00000000">
        <w:rPr>
          <w:b w:val="1"/>
          <w:bCs w:val="1"/>
          <w:sz w:val="34"/>
          <w:szCs w:val="34"/>
          <w:rtl w:val="0"/>
        </w:rPr>
        <w:t xml:space="preserve">Realizado por:</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240" w:before="240" w:lineRule="auto"/>
        <w:jc w:val="center"/>
        <w:rPr>
          <w:i w:val="1"/>
          <w:iCs w:val="1"/>
        </w:rPr>
      </w:pPr>
      <w:r w:rsidDel="00000000" w:rsidR="00000000" w:rsidRPr="00000000">
        <w:rPr>
          <w:i w:val="1"/>
          <w:iCs w:val="1"/>
          <w:rtl w:val="0"/>
        </w:rPr>
        <w:t xml:space="preserve">Arantxa Marian Espejo Malagón</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240" w:before="240" w:lineRule="auto"/>
        <w:jc w:val="center"/>
        <w:rPr>
          <w:i w:val="1"/>
          <w:iCs w:val="1"/>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240" w:before="240" w:lineRule="auto"/>
        <w:jc w:val="center"/>
        <w:rPr>
          <w:i w:val="1"/>
          <w:iCs w:val="1"/>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240" w:before="240" w:lineRule="auto"/>
        <w:jc w:val="center"/>
        <w:rPr>
          <w:i w:val="1"/>
          <w:iCs w:val="1"/>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240" w:before="240" w:lineRule="auto"/>
        <w:jc w:val="center"/>
        <w:rPr>
          <w:i w:val="1"/>
          <w:iCs w:val="1"/>
        </w:rPr>
      </w:pPr>
      <w:r w:rsidDel="00000000" w:rsidR="00000000" w:rsidRPr="00000000">
        <w:rPr>
          <w:rtl w:val="0"/>
        </w:rPr>
      </w:r>
    </w:p>
    <w:p w:rsidR="00000000" w:rsidDel="00000000" w:rsidP="00000000" w:rsidRDefault="00000000" w:rsidRPr="00000000" w14:paraId="0000000E">
      <w:pPr>
        <w:pStyle w:val="Heading2"/>
        <w:keepNext w:val="0"/>
        <w:keepLines w:val="0"/>
        <w:pBdr>
          <w:top w:space="0" w:sz="0" w:val="nil"/>
          <w:left w:space="0" w:sz="0" w:val="nil"/>
          <w:bottom w:space="0" w:sz="0" w:val="nil"/>
          <w:right w:space="0" w:sz="0" w:val="nil"/>
          <w:between w:space="0" w:sz="0" w:val="nil"/>
        </w:pBdr>
        <w:spacing w:after="80" w:lineRule="auto"/>
        <w:jc w:val="center"/>
        <w:rPr>
          <w:b w:val="1"/>
          <w:bCs w:val="1"/>
          <w:sz w:val="34"/>
          <w:szCs w:val="34"/>
        </w:rPr>
      </w:pPr>
      <w:bookmarkStart w:colFirst="0" w:colLast="0" w:name="_heading=h.8akukbxjtnod" w:id="4"/>
      <w:bookmarkEnd w:id="4"/>
      <w:r w:rsidDel="00000000" w:rsidR="00000000" w:rsidRPr="00000000">
        <w:rPr>
          <w:b w:val="1"/>
          <w:bCs w:val="1"/>
          <w:sz w:val="34"/>
          <w:szCs w:val="34"/>
          <w:rtl w:val="0"/>
        </w:rPr>
        <w:t xml:space="preserve">Pontificia Universidad Javeriana</w:t>
      </w:r>
    </w:p>
    <w:p w:rsidR="00000000" w:rsidDel="00000000" w:rsidP="00000000" w:rsidRDefault="00000000" w:rsidRPr="00000000" w14:paraId="0000000F">
      <w:pPr>
        <w:pStyle w:val="Heading2"/>
        <w:keepNext w:val="0"/>
        <w:keepLines w:val="0"/>
        <w:pBdr>
          <w:top w:space="0" w:sz="0" w:val="nil"/>
          <w:left w:space="0" w:sz="0" w:val="nil"/>
          <w:bottom w:space="0" w:sz="0" w:val="nil"/>
          <w:right w:space="0" w:sz="0" w:val="nil"/>
          <w:between w:space="0" w:sz="0" w:val="nil"/>
        </w:pBdr>
        <w:spacing w:after="80" w:lineRule="auto"/>
        <w:jc w:val="center"/>
        <w:rPr/>
      </w:pPr>
      <w:bookmarkStart w:colFirst="0" w:colLast="0" w:name="_heading=h.gpwdjraz7k2d" w:id="5"/>
      <w:bookmarkEnd w:id="5"/>
      <w:r w:rsidDel="00000000" w:rsidR="00000000" w:rsidRPr="00000000">
        <w:rPr>
          <w:b w:val="1"/>
          <w:bCs w:val="1"/>
          <w:sz w:val="34"/>
          <w:szCs w:val="34"/>
          <w:rtl w:val="0"/>
        </w:rPr>
        <w:t xml:space="preserve">2-03-26</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heading=h.rwu42kk8ciaw" w:id="6"/>
      <w:bookmarkEnd w:id="6"/>
      <w:r w:rsidDel="00000000" w:rsidR="00000000" w:rsidRPr="00000000">
        <w:rPr>
          <w:b w:val="1"/>
          <w:bCs w:val="1"/>
          <w:sz w:val="34"/>
          <w:szCs w:val="34"/>
          <w:rtl w:val="0"/>
        </w:rPr>
        <w:t xml:space="preserve">Documento de Contexto - Proyecto Social Universitario </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heading=h.frqen0bvcple" w:id="7"/>
      <w:bookmarkEnd w:id="7"/>
      <w:r w:rsidDel="00000000" w:rsidR="00000000" w:rsidRPr="00000000">
        <w:rPr>
          <w:b w:val="1"/>
          <w:bCs w:val="1"/>
          <w:color w:val="000000"/>
          <w:sz w:val="26"/>
          <w:szCs w:val="26"/>
          <w:rtl w:val="0"/>
        </w:rPr>
        <w:t xml:space="preserve">1. Información General</w:t>
      </w:r>
    </w:p>
    <w:p w:rsidR="00000000" w:rsidDel="00000000" w:rsidP="00000000" w:rsidRDefault="00000000" w:rsidRPr="00000000" w14:paraId="00000013">
      <w:pPr>
        <w:spacing w:after="240" w:before="240" w:lineRule="auto"/>
        <w:rPr>
          <w:i w:val="1"/>
          <w:iCs w:val="1"/>
        </w:rPr>
      </w:pPr>
      <w:r w:rsidDel="00000000" w:rsidR="00000000" w:rsidRPr="00000000">
        <w:rPr>
          <w:b w:val="1"/>
          <w:bCs w:val="1"/>
          <w:rtl w:val="0"/>
        </w:rPr>
        <w:t xml:space="preserve">Título del Proyecto:</w:t>
      </w:r>
      <w:r w:rsidDel="00000000" w:rsidR="00000000" w:rsidRPr="00000000">
        <w:rPr>
          <w:color w:val="000000"/>
          <w:sz w:val="27"/>
          <w:szCs w:val="27"/>
          <w:rtl w:val="0"/>
        </w:rPr>
        <w:t xml:space="preserve"> </w:t>
      </w:r>
      <w:r w:rsidDel="00000000" w:rsidR="00000000" w:rsidRPr="00000000">
        <w:rPr>
          <w:rtl w:val="0"/>
        </w:rPr>
        <w:t xml:space="preserve">Desarrollar una solución tecnológica para la toma de asistencia en el colegio Gabriel García Marquez</w:t>
      </w:r>
      <w:r w:rsidDel="00000000" w:rsidR="00000000" w:rsidRPr="00000000">
        <w:rPr>
          <w:i w:val="1"/>
          <w:iCs w:val="1"/>
          <w:rtl w:val="0"/>
        </w:rPr>
        <w:br w:type="textWrapping"/>
      </w:r>
      <w:r w:rsidDel="00000000" w:rsidR="00000000" w:rsidRPr="00000000">
        <w:rPr>
          <w:b w:val="1"/>
          <w:bCs w:val="1"/>
          <w:rtl w:val="0"/>
        </w:rPr>
        <w:t xml:space="preserve">Estudiantes:</w:t>
      </w:r>
      <w:r w:rsidDel="00000000" w:rsidR="00000000" w:rsidRPr="00000000">
        <w:rPr>
          <w:rtl w:val="0"/>
        </w:rPr>
        <w:t xml:space="preserve"> </w:t>
      </w:r>
      <w:r w:rsidDel="00000000" w:rsidR="00000000" w:rsidRPr="00000000">
        <w:rPr>
          <w:i w:val="1"/>
          <w:iCs w:val="1"/>
          <w:rtl w:val="0"/>
        </w:rPr>
        <w:t xml:space="preserve">Arantxa Marian Espejo Malagón</w:t>
        <w:br w:type="textWrapping"/>
      </w:r>
      <w:r w:rsidDel="00000000" w:rsidR="00000000" w:rsidRPr="00000000">
        <w:rPr>
          <w:b w:val="1"/>
          <w:bCs w:val="1"/>
          <w:rtl w:val="0"/>
        </w:rPr>
        <w:t xml:space="preserve">Fecha:</w:t>
      </w:r>
      <w:r w:rsidDel="00000000" w:rsidR="00000000" w:rsidRPr="00000000">
        <w:rPr>
          <w:rtl w:val="0"/>
        </w:rPr>
        <w:t xml:space="preserve"> </w:t>
      </w:r>
      <w:r w:rsidDel="00000000" w:rsidR="00000000" w:rsidRPr="00000000">
        <w:rPr>
          <w:i w:val="1"/>
          <w:iCs w:val="1"/>
          <w:rtl w:val="0"/>
        </w:rPr>
        <w:t xml:space="preserve">2-03-26</w:t>
        <w:br w:type="textWrapping"/>
      </w:r>
      <w:r w:rsidDel="00000000" w:rsidR="00000000" w:rsidRPr="00000000">
        <w:rPr>
          <w:b w:val="1"/>
          <w:bCs w:val="1"/>
          <w:rtl w:val="0"/>
        </w:rPr>
        <w:t xml:space="preserve">Entidad o Comunidad Asignada:</w:t>
      </w:r>
      <w:r w:rsidDel="00000000" w:rsidR="00000000" w:rsidRPr="00000000">
        <w:rPr>
          <w:rtl w:val="0"/>
        </w:rPr>
        <w:t xml:space="preserve"> </w:t>
      </w:r>
      <w:r w:rsidDel="00000000" w:rsidR="00000000" w:rsidRPr="00000000">
        <w:rPr>
          <w:i w:val="1"/>
          <w:iCs w:val="1"/>
          <w:rtl w:val="0"/>
        </w:rPr>
        <w:t xml:space="preserve">Colegio Gabriel García Marquez</w:t>
      </w:r>
    </w:p>
    <w:p w:rsidR="00000000" w:rsidDel="00000000" w:rsidP="00000000" w:rsidRDefault="00000000" w:rsidRPr="00000000" w14:paraId="00000014">
      <w:pPr>
        <w:spacing w:after="240" w:before="240" w:lineRule="auto"/>
        <w:rPr>
          <w:i w:val="1"/>
          <w:iCs w:val="1"/>
        </w:rPr>
      </w:pP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heading=h.9jtd95vwxh3e" w:id="8"/>
      <w:bookmarkEnd w:id="8"/>
      <w:r w:rsidDel="00000000" w:rsidR="00000000" w:rsidRPr="00000000">
        <w:rPr>
          <w:b w:val="1"/>
          <w:bCs w:val="1"/>
          <w:sz w:val="34"/>
          <w:szCs w:val="34"/>
          <w:rtl w:val="0"/>
        </w:rPr>
        <w:t xml:space="preserve">2. Contexto del Proyecto</w:t>
      </w:r>
    </w:p>
    <w:p w:rsidR="00000000" w:rsidDel="00000000" w:rsidP="00000000" w:rsidRDefault="00000000" w:rsidRPr="00000000" w14:paraId="00000016">
      <w:pPr>
        <w:pStyle w:val="Heading3"/>
        <w:keepNext w:val="0"/>
        <w:keepLines w:val="0"/>
        <w:spacing w:before="280" w:lineRule="auto"/>
        <w:rPr/>
      </w:pPr>
      <w:bookmarkStart w:colFirst="0" w:colLast="0" w:name="_heading=h.k2r98bx27yxz" w:id="9"/>
      <w:bookmarkEnd w:id="9"/>
      <w:r w:rsidDel="00000000" w:rsidR="00000000" w:rsidRPr="00000000">
        <w:rPr>
          <w:b w:val="1"/>
          <w:bCs w:val="1"/>
          <w:color w:val="000000"/>
          <w:sz w:val="26"/>
          <w:szCs w:val="26"/>
          <w:rtl w:val="0"/>
        </w:rPr>
        <w:t xml:space="preserve">2.1 Descripción de la Comunidad o Entidad Beneficiaria</w:t>
      </w:r>
      <w:r w:rsidDel="00000000" w:rsidR="00000000" w:rsidRPr="00000000">
        <w:rPr>
          <w:rtl w:val="0"/>
        </w:rPr>
      </w:r>
    </w:p>
    <w:p w:rsidR="00000000" w:rsidDel="00000000" w:rsidP="00000000" w:rsidRDefault="00000000" w:rsidRPr="00000000" w14:paraId="00000017">
      <w:pPr>
        <w:spacing w:after="240" w:before="240" w:lineRule="auto"/>
        <w:ind w:right="600"/>
        <w:jc w:val="both"/>
        <w:rPr/>
      </w:pPr>
      <w:r w:rsidDel="00000000" w:rsidR="00000000" w:rsidRPr="00000000">
        <w:rPr>
          <w:rtl w:val="0"/>
        </w:rPr>
        <w:t xml:space="preserve">El colegio Gabriel García Marquez es una institución educativa que ha estado trabajando desde 1977 en Villa Diana, Usme. Su misión es enseñar a niños y jóvenes con un enfoque en la informática y electrónica. Actualmente, enfrenta desafíos en la falta de recursos económicos y tecnológicos en el colegio.</w:t>
      </w:r>
    </w:p>
    <w:p w:rsidR="00000000" w:rsidDel="00000000" w:rsidP="00000000" w:rsidRDefault="00000000" w:rsidRPr="00000000" w14:paraId="00000018">
      <w:pPr>
        <w:spacing w:after="240" w:before="240" w:lineRule="auto"/>
        <w:ind w:right="600"/>
        <w:jc w:val="both"/>
        <w:rPr/>
      </w:pP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heading=h.micvrmdv2r9b" w:id="10"/>
      <w:bookmarkEnd w:id="10"/>
      <w:r w:rsidDel="00000000" w:rsidR="00000000" w:rsidRPr="00000000">
        <w:rPr>
          <w:b w:val="1"/>
          <w:bCs w:val="1"/>
          <w:color w:val="000000"/>
          <w:sz w:val="26"/>
          <w:szCs w:val="26"/>
          <w:rtl w:val="0"/>
        </w:rPr>
        <w:t xml:space="preserve">2.2 Problemática Identificada y Justificación del Proyecto</w:t>
      </w:r>
    </w:p>
    <w:p w:rsidR="00000000" w:rsidDel="00000000" w:rsidP="00000000" w:rsidRDefault="00000000" w:rsidRPr="00000000" w14:paraId="0000001A">
      <w:pPr>
        <w:jc w:val="both"/>
        <w:rPr/>
      </w:pPr>
      <w:r w:rsidDel="00000000" w:rsidR="00000000" w:rsidRPr="00000000">
        <w:rPr>
          <w:rtl w:val="0"/>
        </w:rPr>
        <w:t xml:space="preserve">El colegio se encuentra en una zona con bajos recursos, por lo que el equipo tecnológico en el colegio es limitado, sin embargo, siguen buscando formas de modernizarse para mejorar los servicios en el colegio, en este caso, la toma de asistencia de los estudiantes de primaria y bachillerato que actualmente se toma de forma manual. Por eso, mediante la ingeniería de sistemas, se quiere implementar un sistema que ayude con la toma de asistencia para que sea 100% digital, y que sirva tanto para los profesores y administrativos del colegio, como para los padres de familia.</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drawing>
          <wp:inline distB="114300" distT="114300" distL="114300" distR="114300">
            <wp:extent cx="4640664" cy="3490913"/>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640664" cy="3490913"/>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jc w:val="cente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w:t>
      </w:r>
    </w:p>
    <w:p w:rsidR="00000000" w:rsidDel="00000000" w:rsidP="00000000" w:rsidRDefault="00000000" w:rsidRPr="00000000" w14:paraId="0000001F">
      <w:pPr>
        <w:rPr>
          <w:b w:val="1"/>
          <w:bCs w:val="1"/>
          <w:sz w:val="34"/>
          <w:szCs w:val="34"/>
        </w:rPr>
      </w:pPr>
      <w:r w:rsidDel="00000000" w:rsidR="00000000" w:rsidRPr="00000000">
        <w:rPr>
          <w:b w:val="1"/>
          <w:bCs w:val="1"/>
          <w:sz w:val="34"/>
          <w:szCs w:val="34"/>
          <w:rtl w:val="0"/>
        </w:rPr>
        <w:t xml:space="preserve">3. Objetivos del Proyecto</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heading=h.9yt0g51eko5t" w:id="11"/>
      <w:bookmarkEnd w:id="11"/>
      <w:r w:rsidDel="00000000" w:rsidR="00000000" w:rsidRPr="00000000">
        <w:rPr>
          <w:b w:val="1"/>
          <w:bCs w:val="1"/>
          <w:color w:val="000000"/>
          <w:sz w:val="26"/>
          <w:szCs w:val="26"/>
          <w:rtl w:val="0"/>
        </w:rPr>
        <w:t xml:space="preserve">3.1 Objetivo General</w:t>
      </w:r>
    </w:p>
    <w:p w:rsidR="00000000" w:rsidDel="00000000" w:rsidP="00000000" w:rsidRDefault="00000000" w:rsidRPr="00000000" w14:paraId="00000021">
      <w:pPr>
        <w:spacing w:after="240" w:before="240" w:lineRule="auto"/>
        <w:ind w:left="0" w:right="600" w:firstLine="0"/>
        <w:jc w:val="both"/>
        <w:rPr/>
      </w:pPr>
      <w:r w:rsidDel="00000000" w:rsidR="00000000" w:rsidRPr="00000000">
        <w:rPr>
          <w:rtl w:val="0"/>
        </w:rPr>
        <w:t xml:space="preserve">Implementar una solución tecnológica para ayudar en la toma de asistencia de los estudiantes de primaria y bachillerato en el colegio Gabriel Garcia Marquez, para digitalizar este proceso y garantizar la toma de asistencia de todos los estudiantes.</w:t>
      </w:r>
    </w:p>
    <w:p w:rsidR="00000000" w:rsidDel="00000000" w:rsidP="00000000" w:rsidRDefault="00000000" w:rsidRPr="00000000" w14:paraId="00000022">
      <w:pPr>
        <w:spacing w:after="240" w:before="240" w:lineRule="auto"/>
        <w:ind w:left="0" w:right="600" w:firstLine="0"/>
        <w:jc w:val="both"/>
        <w:rPr/>
      </w:pP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pPr>
      <w:bookmarkStart w:colFirst="0" w:colLast="0" w:name="_heading=h.3o1t8rexwgkb" w:id="12"/>
      <w:bookmarkEnd w:id="12"/>
      <w:r w:rsidDel="00000000" w:rsidR="00000000" w:rsidRPr="00000000">
        <w:rPr>
          <w:b w:val="1"/>
          <w:bCs w:val="1"/>
          <w:color w:val="000000"/>
          <w:sz w:val="26"/>
          <w:szCs w:val="26"/>
          <w:rtl w:val="0"/>
        </w:rPr>
        <w:t xml:space="preserve">3.2 Objetivos Específicos</w:t>
      </w:r>
      <w:r w:rsidDel="00000000" w:rsidR="00000000" w:rsidRPr="00000000">
        <w:rPr>
          <w:rtl w:val="0"/>
        </w:rPr>
      </w:r>
    </w:p>
    <w:p w:rsidR="00000000" w:rsidDel="00000000" w:rsidP="00000000" w:rsidRDefault="00000000" w:rsidRPr="00000000" w14:paraId="00000024">
      <w:pPr>
        <w:numPr>
          <w:ilvl w:val="0"/>
          <w:numId w:val="1"/>
        </w:numPr>
        <w:spacing w:before="240" w:lineRule="auto"/>
        <w:ind w:left="720" w:hanging="360"/>
        <w:jc w:val="both"/>
        <w:rPr/>
      </w:pPr>
      <w:r w:rsidDel="00000000" w:rsidR="00000000" w:rsidRPr="00000000">
        <w:rPr>
          <w:rtl w:val="0"/>
        </w:rPr>
        <w:t xml:space="preserve">Desarrollar una aplicación interactiva mediante Microsoft Power Apps, utilizando Google Drive/Sheets como base de datos centralizada.</w:t>
      </w:r>
    </w:p>
    <w:p w:rsidR="00000000" w:rsidDel="00000000" w:rsidP="00000000" w:rsidRDefault="00000000" w:rsidRPr="00000000" w14:paraId="00000025">
      <w:pPr>
        <w:numPr>
          <w:ilvl w:val="0"/>
          <w:numId w:val="1"/>
        </w:numPr>
        <w:spacing w:before="240" w:lineRule="auto"/>
        <w:ind w:left="720" w:hanging="360"/>
        <w:jc w:val="both"/>
        <w:rPr/>
      </w:pPr>
      <w:r w:rsidDel="00000000" w:rsidR="00000000" w:rsidRPr="00000000">
        <w:rPr>
          <w:rtl w:val="0"/>
        </w:rPr>
        <w:t xml:space="preserve">Diseñar un sistema de lectura que permita procesar códigos QR del carnet de los estudiantes al ingresar al colegio </w:t>
      </w:r>
    </w:p>
    <w:p w:rsidR="00000000" w:rsidDel="00000000" w:rsidP="00000000" w:rsidRDefault="00000000" w:rsidRPr="00000000" w14:paraId="00000026">
      <w:pPr>
        <w:numPr>
          <w:ilvl w:val="0"/>
          <w:numId w:val="1"/>
        </w:numPr>
        <w:ind w:left="720" w:hanging="360"/>
        <w:jc w:val="both"/>
        <w:rPr/>
      </w:pPr>
      <w:r w:rsidDel="00000000" w:rsidR="00000000" w:rsidRPr="00000000">
        <w:rPr>
          <w:rtl w:val="0"/>
        </w:rPr>
        <w:t xml:space="preserve">Implementar un sistema de alertas en tiempo real con Power Automate para notificar a los padres de familia cuando un estudiante llega tarde o no llega a la clase</w:t>
      </w:r>
    </w:p>
    <w:p w:rsidR="00000000" w:rsidDel="00000000" w:rsidP="00000000" w:rsidRDefault="00000000" w:rsidRPr="00000000" w14:paraId="00000027">
      <w:pPr>
        <w:numPr>
          <w:ilvl w:val="0"/>
          <w:numId w:val="1"/>
        </w:numPr>
        <w:ind w:left="720" w:hanging="360"/>
        <w:jc w:val="both"/>
        <w:rPr>
          <w:u w:val="none"/>
        </w:rPr>
      </w:pPr>
      <w:r w:rsidDel="00000000" w:rsidR="00000000" w:rsidRPr="00000000">
        <w:rPr>
          <w:rtl w:val="0"/>
        </w:rPr>
        <w:t xml:space="preserve">Capacitar a profesores y estudiantes en el uso de la solución tecnológica</w:t>
      </w:r>
    </w:p>
    <w:p w:rsidR="00000000" w:rsidDel="00000000" w:rsidP="00000000" w:rsidRDefault="00000000" w:rsidRPr="00000000" w14:paraId="00000028">
      <w:pPr>
        <w:numPr>
          <w:ilvl w:val="0"/>
          <w:numId w:val="1"/>
        </w:numPr>
        <w:spacing w:after="240" w:lineRule="auto"/>
        <w:ind w:left="720" w:hanging="360"/>
        <w:jc w:val="both"/>
        <w:rPr/>
      </w:pPr>
      <w:r w:rsidDel="00000000" w:rsidR="00000000" w:rsidRPr="00000000">
        <w:rPr>
          <w:rtl w:val="0"/>
        </w:rPr>
        <w:t xml:space="preserve">Evaluar el impacto de la solución tecnológica mediante métricas de uso y retroalimentación.</w:t>
      </w:r>
    </w:p>
    <w:p w:rsidR="00000000" w:rsidDel="00000000" w:rsidP="00000000" w:rsidRDefault="00000000" w:rsidRPr="00000000" w14:paraId="00000029">
      <w:pPr>
        <w:spacing w:after="240" w:lineRule="auto"/>
        <w:ind w:left="0" w:firstLine="0"/>
        <w:jc w:val="both"/>
        <w:rPr/>
      </w:pP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heading=h.io1vzlt6qwhd" w:id="13"/>
      <w:bookmarkEnd w:id="13"/>
      <w:r w:rsidDel="00000000" w:rsidR="00000000" w:rsidRPr="00000000">
        <w:rPr>
          <w:b w:val="1"/>
          <w:bCs w:val="1"/>
          <w:sz w:val="34"/>
          <w:szCs w:val="34"/>
          <w:rtl w:val="0"/>
        </w:rPr>
        <w:t xml:space="preserve">4. Análisis del Contexto y Factores Clave</w:t>
      </w:r>
    </w:p>
    <w:p w:rsidR="00000000" w:rsidDel="00000000" w:rsidP="00000000" w:rsidRDefault="00000000" w:rsidRPr="00000000" w14:paraId="0000002B">
      <w:pPr>
        <w:pStyle w:val="Heading3"/>
        <w:keepNext w:val="0"/>
        <w:keepLines w:val="0"/>
        <w:spacing w:before="280" w:lineRule="auto"/>
        <w:rPr/>
      </w:pPr>
      <w:bookmarkStart w:colFirst="0" w:colLast="0" w:name="_heading=h.uww3f8kut6qh" w:id="14"/>
      <w:bookmarkEnd w:id="14"/>
      <w:r w:rsidDel="00000000" w:rsidR="00000000" w:rsidRPr="00000000">
        <w:rPr>
          <w:b w:val="1"/>
          <w:bCs w:val="1"/>
          <w:color w:val="000000"/>
          <w:sz w:val="26"/>
          <w:szCs w:val="26"/>
          <w:rtl w:val="0"/>
        </w:rPr>
        <w:t xml:space="preserve">4.1 Aspectos Sociales, Económicos y Políticos Relevantes</w:t>
      </w:r>
      <w:r w:rsidDel="00000000" w:rsidR="00000000" w:rsidRPr="00000000">
        <w:rPr>
          <w:rtl w:val="0"/>
        </w:rPr>
      </w:r>
    </w:p>
    <w:p w:rsidR="00000000" w:rsidDel="00000000" w:rsidP="00000000" w:rsidRDefault="00000000" w:rsidRPr="00000000" w14:paraId="0000002C">
      <w:pPr>
        <w:spacing w:after="240" w:before="240" w:lineRule="auto"/>
        <w:ind w:left="600" w:right="600" w:firstLine="0"/>
        <w:jc w:val="both"/>
        <w:rPr/>
      </w:pPr>
      <w:r w:rsidDel="00000000" w:rsidR="00000000" w:rsidRPr="00000000">
        <w:rPr>
          <w:rtl w:val="0"/>
        </w:rPr>
        <w:t xml:space="preserve">El colegio cuenta con acceso limitado a internet y pocos recursos tecnológicos, lo que representa un desafío en la implementación de la solución. Se guardarán los datos temporalmente en caché  para luego sincronizar con Google Drive cuando esté disponible la conexión a internet.</w:t>
      </w:r>
    </w:p>
    <w:p w:rsidR="00000000" w:rsidDel="00000000" w:rsidP="00000000" w:rsidRDefault="00000000" w:rsidRPr="00000000" w14:paraId="0000002D">
      <w:pPr>
        <w:spacing w:after="240" w:before="240" w:lineRule="auto"/>
        <w:ind w:left="600" w:right="600" w:firstLine="0"/>
        <w:jc w:val="both"/>
        <w:rPr/>
      </w:pP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pPr>
      <w:bookmarkStart w:colFirst="0" w:colLast="0" w:name="_heading=h.7dofh994tcp6" w:id="15"/>
      <w:bookmarkEnd w:id="15"/>
      <w:r w:rsidDel="00000000" w:rsidR="00000000" w:rsidRPr="00000000">
        <w:rPr>
          <w:b w:val="1"/>
          <w:bCs w:val="1"/>
          <w:color w:val="000000"/>
          <w:sz w:val="26"/>
          <w:szCs w:val="26"/>
          <w:rtl w:val="0"/>
        </w:rPr>
        <w:t xml:space="preserve">4.2 Impacto Positivo y Posibles Riesgos del Proyecto</w:t>
      </w:r>
      <w:r w:rsidDel="00000000" w:rsidR="00000000" w:rsidRPr="00000000">
        <w:rPr>
          <w:rtl w:val="0"/>
        </w:rPr>
      </w:r>
    </w:p>
    <w:p w:rsidR="00000000" w:rsidDel="00000000" w:rsidP="00000000" w:rsidRDefault="00000000" w:rsidRPr="00000000" w14:paraId="0000002F">
      <w:pPr>
        <w:spacing w:after="240" w:before="240" w:lineRule="auto"/>
        <w:ind w:left="600" w:right="600" w:firstLine="0"/>
        <w:jc w:val="both"/>
        <w:rPr/>
      </w:pPr>
      <w:r w:rsidDel="00000000" w:rsidR="00000000" w:rsidRPr="00000000">
        <w:rPr>
          <w:rtl w:val="0"/>
        </w:rPr>
        <w:t xml:space="preserve">Se espera que la solución facilite la toma de asistencia en el colegio y evite la pérdida de información relacionada con la asistencia, además, debe ayudar a los padres a conocer la situación de su hijo en el colegio. Es necesaria también la continua capacitación y mantenimiento para la solución implementada.</w:t>
      </w:r>
    </w:p>
    <w:p w:rsidR="00000000" w:rsidDel="00000000" w:rsidP="00000000" w:rsidRDefault="00000000" w:rsidRPr="00000000" w14:paraId="00000030">
      <w:pPr>
        <w:spacing w:after="240" w:before="240" w:lineRule="auto"/>
        <w:ind w:left="600" w:right="600" w:firstLine="0"/>
        <w:jc w:val="center"/>
        <w:rPr/>
      </w:pPr>
      <w:r w:rsidDel="00000000" w:rsidR="00000000" w:rsidRPr="00000000">
        <w:rPr/>
        <w:drawing>
          <wp:inline distB="114300" distT="114300" distL="114300" distR="114300">
            <wp:extent cx="3431867" cy="4548586"/>
            <wp:effectExtent b="0" l="0" r="0" t="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431867" cy="4548586"/>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240" w:before="240" w:lineRule="auto"/>
        <w:ind w:left="600" w:right="600" w:firstLine="0"/>
        <w:jc w:val="center"/>
        <w:rPr/>
      </w:pP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heading=h.9lpnvn9fxxtm" w:id="16"/>
      <w:bookmarkEnd w:id="16"/>
      <w:r w:rsidDel="00000000" w:rsidR="00000000" w:rsidRPr="00000000">
        <w:rPr>
          <w:b w:val="1"/>
          <w:bCs w:val="1"/>
          <w:sz w:val="34"/>
          <w:szCs w:val="34"/>
          <w:rtl w:val="0"/>
        </w:rPr>
        <w:t xml:space="preserve">5. Solución Propuesta</w:t>
      </w:r>
    </w:p>
    <w:p w:rsidR="00000000" w:rsidDel="00000000" w:rsidP="00000000" w:rsidRDefault="00000000" w:rsidRPr="00000000" w14:paraId="00000033">
      <w:pPr>
        <w:pStyle w:val="Heading3"/>
        <w:keepNext w:val="0"/>
        <w:keepLines w:val="0"/>
        <w:spacing w:before="280" w:lineRule="auto"/>
        <w:rPr/>
      </w:pPr>
      <w:bookmarkStart w:colFirst="0" w:colLast="0" w:name="_heading=h.jgf0olsrgl43" w:id="17"/>
      <w:bookmarkEnd w:id="17"/>
      <w:r w:rsidDel="00000000" w:rsidR="00000000" w:rsidRPr="00000000">
        <w:rPr>
          <w:b w:val="1"/>
          <w:bCs w:val="1"/>
          <w:color w:val="000000"/>
          <w:sz w:val="26"/>
          <w:szCs w:val="26"/>
          <w:rtl w:val="0"/>
        </w:rPr>
        <w:t xml:space="preserve">5.1 Herramientas Computacionales y Tecnológicas a Utilizar</w:t>
      </w:r>
      <w:r w:rsidDel="00000000" w:rsidR="00000000" w:rsidRPr="00000000">
        <w:rPr>
          <w:rtl w:val="0"/>
        </w:rPr>
      </w:r>
    </w:p>
    <w:p w:rsidR="00000000" w:rsidDel="00000000" w:rsidP="00000000" w:rsidRDefault="00000000" w:rsidRPr="00000000" w14:paraId="00000034">
      <w:pPr>
        <w:spacing w:after="240" w:before="240" w:lineRule="auto"/>
        <w:ind w:left="0" w:right="600" w:firstLine="0"/>
        <w:jc w:val="both"/>
        <w:rPr/>
      </w:pPr>
      <w:r w:rsidDel="00000000" w:rsidR="00000000" w:rsidRPr="00000000">
        <w:rPr>
          <w:rtl w:val="0"/>
        </w:rPr>
        <w:t xml:space="preserve">Para el frontend se implementará una aplicación creada con power apps para que el docente de cada clase pueda tomar la asistencia. </w:t>
      </w:r>
    </w:p>
    <w:p w:rsidR="00000000" w:rsidDel="00000000" w:rsidP="00000000" w:rsidRDefault="00000000" w:rsidRPr="00000000" w14:paraId="00000035">
      <w:pPr>
        <w:spacing w:after="240" w:before="240" w:lineRule="auto"/>
        <w:ind w:left="0" w:right="600" w:firstLine="0"/>
        <w:jc w:val="both"/>
        <w:rPr/>
      </w:pPr>
      <w:r w:rsidDel="00000000" w:rsidR="00000000" w:rsidRPr="00000000">
        <w:rPr>
          <w:rtl w:val="0"/>
        </w:rPr>
        <w:t xml:space="preserve">Para el backend se utilizará un modelo relacional en Google Sheets compuesto por cuatro tablas: listado_estudiantes, horarios, registro_asistencia y contactos_padres. Estará vinculado al correo institucional del docente. Para mitigar la inestabilidad del internet en el colegio, se deben guardar los datos en el caché de la aplicación hasta que se haga la conexión nuevamente para sincronizar los datos en la nube. Además, se usaría power automate para que lleguen las notificaciones al correo de los padres respecto al retardo o inasistencia de los estudiantes.</w:t>
      </w:r>
    </w:p>
    <w:p w:rsidR="00000000" w:rsidDel="00000000" w:rsidP="00000000" w:rsidRDefault="00000000" w:rsidRPr="00000000" w14:paraId="00000036">
      <w:pPr>
        <w:spacing w:after="240" w:before="240" w:lineRule="auto"/>
        <w:ind w:left="0" w:right="600" w:firstLine="0"/>
        <w:jc w:val="center"/>
        <w:rPr/>
      </w:pPr>
      <w:r w:rsidDel="00000000" w:rsidR="00000000" w:rsidRPr="00000000">
        <w:rPr/>
        <w:drawing>
          <wp:inline distB="114300" distT="114300" distL="114300" distR="114300">
            <wp:extent cx="4686300" cy="4496445"/>
            <wp:effectExtent b="0" l="0" r="0" t="0"/>
            <wp:docPr id="4" name="image4.png"/>
            <a:graphic>
              <a:graphicData uri="http://schemas.openxmlformats.org/drawingml/2006/picture">
                <pic:pic>
                  <pic:nvPicPr>
                    <pic:cNvPr id="0" name="image4.png"/>
                    <pic:cNvPicPr preferRelativeResize="0"/>
                  </pic:nvPicPr>
                  <pic:blipFill>
                    <a:blip r:embed="rId10"/>
                    <a:srcRect b="8306" l="8013" r="13141" t="9890"/>
                    <a:stretch>
                      <a:fillRect/>
                    </a:stretch>
                  </pic:blipFill>
                  <pic:spPr>
                    <a:xfrm>
                      <a:off x="0" y="0"/>
                      <a:ext cx="4686300" cy="4496445"/>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heading=h.drkwjf9mzsyo" w:id="18"/>
      <w:bookmarkEnd w:id="18"/>
      <w:r w:rsidDel="00000000" w:rsidR="00000000" w:rsidRPr="00000000">
        <w:rPr>
          <w:b w:val="1"/>
          <w:bCs w:val="1"/>
          <w:color w:val="000000"/>
          <w:sz w:val="26"/>
          <w:szCs w:val="26"/>
          <w:rtl w:val="0"/>
        </w:rPr>
        <w:t xml:space="preserve">5.2 Planeación del Diseño e Implementación</w:t>
      </w:r>
    </w:p>
    <w:p w:rsidR="00000000" w:rsidDel="00000000" w:rsidP="00000000" w:rsidRDefault="00000000" w:rsidRPr="00000000" w14:paraId="00000038">
      <w:pPr>
        <w:rPr/>
      </w:pPr>
      <w:r w:rsidDel="00000000" w:rsidR="00000000" w:rsidRPr="00000000">
        <w:rPr>
          <w:rtl w:val="0"/>
        </w:rPr>
      </w:r>
    </w:p>
    <w:tbl>
      <w:tblPr>
        <w:tblStyle w:val="Table1"/>
        <w:tblW w:w="9358.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5"/>
        <w:gridCol w:w="4638"/>
        <w:gridCol w:w="1623"/>
        <w:gridCol w:w="1623"/>
        <w:tblGridChange w:id="0">
          <w:tblGrid>
            <w:gridCol w:w="1475"/>
            <w:gridCol w:w="4638"/>
            <w:gridCol w:w="1623"/>
            <w:gridCol w:w="1623"/>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9">
            <w:pPr>
              <w:jc w:val="center"/>
              <w:rPr/>
            </w:pPr>
            <w:r w:rsidDel="00000000" w:rsidR="00000000" w:rsidRPr="00000000">
              <w:rPr>
                <w:b w:val="1"/>
                <w:bCs w:val="1"/>
                <w:rtl w:val="0"/>
              </w:rPr>
              <w:t xml:space="preserve">Fase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A">
            <w:pPr>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B">
            <w:pPr>
              <w:jc w:val="center"/>
              <w:rPr>
                <w:b w:val="1"/>
                <w:bCs w:val="1"/>
              </w:rPr>
            </w:pPr>
            <w:r w:rsidDel="00000000" w:rsidR="00000000" w:rsidRPr="00000000">
              <w:rPr>
                <w:b w:val="1"/>
                <w:bCs w:val="1"/>
                <w:rtl w:val="0"/>
              </w:rPr>
              <w:t xml:space="preserve">Tiempo estimado</w:t>
            </w:r>
          </w:p>
          <w:p w:rsidR="00000000" w:rsidDel="00000000" w:rsidP="00000000" w:rsidRDefault="00000000" w:rsidRPr="00000000" w14:paraId="0000003C">
            <w:pPr>
              <w:jc w:val="center"/>
              <w:rPr>
                <w:b w:val="1"/>
                <w:bCs w:val="1"/>
              </w:rPr>
            </w:pPr>
            <w:r w:rsidDel="00000000" w:rsidR="00000000" w:rsidRPr="00000000">
              <w:rPr>
                <w:b w:val="1"/>
                <w:bCs w:val="1"/>
                <w:rtl w:val="0"/>
              </w:rPr>
              <w:t xml:space="preserve">(en horas)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D">
            <w:pPr>
              <w:jc w:val="center"/>
              <w:rPr>
                <w:b w:val="1"/>
                <w:bCs w:val="1"/>
              </w:rPr>
            </w:pPr>
            <w:r w:rsidDel="00000000" w:rsidR="00000000" w:rsidRPr="00000000">
              <w:rPr>
                <w:b w:val="1"/>
                <w:bCs w:val="1"/>
                <w:rtl w:val="0"/>
              </w:rPr>
              <w:t xml:space="preserve">Fecha de Inicio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E">
            <w:pPr>
              <w:rPr/>
            </w:pPr>
            <w:r w:rsidDel="00000000" w:rsidR="00000000" w:rsidRPr="00000000">
              <w:rPr>
                <w:rtl w:val="0"/>
              </w:rPr>
              <w:t xml:space="preserve">Diagnóstico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F">
            <w:pPr>
              <w:rPr/>
            </w:pPr>
            <w:r w:rsidDel="00000000" w:rsidR="00000000" w:rsidRPr="00000000">
              <w:rPr>
                <w:rtl w:val="0"/>
              </w:rPr>
              <w:t xml:space="preserve">Reunión con la comunidad y recopilación de necesidades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0">
            <w:pPr>
              <w:rPr/>
            </w:pPr>
            <w:r w:rsidDel="00000000" w:rsidR="00000000" w:rsidRPr="00000000">
              <w:rPr>
                <w:rtl w:val="0"/>
              </w:rPr>
              <w:t xml:space="preserve">8 horas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1">
            <w:pPr>
              <w:rPr/>
            </w:pPr>
            <w:r w:rsidDel="00000000" w:rsidR="00000000" w:rsidRPr="00000000">
              <w:rPr>
                <w:rtl w:val="0"/>
              </w:rPr>
              <w:t xml:space="preserve">1 sem</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2">
            <w:pPr>
              <w:rPr/>
            </w:pPr>
            <w:r w:rsidDel="00000000" w:rsidR="00000000" w:rsidRPr="00000000">
              <w:rPr>
                <w:rtl w:val="0"/>
              </w:rPr>
              <w:t xml:space="preserve">Desarrollo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3">
            <w:pPr>
              <w:rPr/>
            </w:pPr>
            <w:r w:rsidDel="00000000" w:rsidR="00000000" w:rsidRPr="00000000">
              <w:rPr>
                <w:rtl w:val="0"/>
              </w:rPr>
              <w:t xml:space="preserve">Creación y prueba de la solución tecnológica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4">
            <w:pPr>
              <w:rPr/>
            </w:pPr>
            <w:r w:rsidDel="00000000" w:rsidR="00000000" w:rsidRPr="00000000">
              <w:rPr>
                <w:rtl w:val="0"/>
              </w:rPr>
              <w:t xml:space="preserve">16 horas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5">
            <w:pPr>
              <w:rPr/>
            </w:pPr>
            <w:r w:rsidDel="00000000" w:rsidR="00000000" w:rsidRPr="00000000">
              <w:rPr>
                <w:rtl w:val="0"/>
              </w:rPr>
              <w:t xml:space="preserve">3 sem</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6">
            <w:pPr>
              <w:rPr/>
            </w:pPr>
            <w:r w:rsidDel="00000000" w:rsidR="00000000" w:rsidRPr="00000000">
              <w:rPr>
                <w:rtl w:val="0"/>
              </w:rPr>
              <w:t xml:space="preserve">Implementación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7">
            <w:pPr>
              <w:rPr/>
            </w:pPr>
            <w:r w:rsidDel="00000000" w:rsidR="00000000" w:rsidRPr="00000000">
              <w:rPr>
                <w:rtl w:val="0"/>
              </w:rPr>
              <w:t xml:space="preserve">Capacitación y despliegue de la herramienta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8">
            <w:pPr>
              <w:rPr/>
            </w:pPr>
            <w:r w:rsidDel="00000000" w:rsidR="00000000" w:rsidRPr="00000000">
              <w:rPr>
                <w:rtl w:val="0"/>
              </w:rPr>
              <w:t xml:space="preserve">8 horas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9">
            <w:pPr>
              <w:rPr/>
            </w:pPr>
            <w:r w:rsidDel="00000000" w:rsidR="00000000" w:rsidRPr="00000000">
              <w:rPr>
                <w:rtl w:val="0"/>
              </w:rPr>
              <w:t xml:space="preserve">7 sem</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A">
            <w:pPr>
              <w:rPr/>
            </w:pPr>
            <w:r w:rsidDel="00000000" w:rsidR="00000000" w:rsidRPr="00000000">
              <w:rPr>
                <w:rtl w:val="0"/>
              </w:rPr>
              <w:t xml:space="preserve">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B">
            <w:pPr>
              <w:rPr/>
            </w:pPr>
            <w:r w:rsidDel="00000000" w:rsidR="00000000" w:rsidRPr="00000000">
              <w:rPr>
                <w:rtl w:val="0"/>
              </w:rPr>
              <w:t xml:space="preserve">Medición del impacto y ajustes finales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C">
            <w:pPr>
              <w:rPr/>
            </w:pPr>
            <w:r w:rsidDel="00000000" w:rsidR="00000000" w:rsidRPr="00000000">
              <w:rPr>
                <w:rtl w:val="0"/>
              </w:rPr>
              <w:t xml:space="preserve">16 horas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D">
            <w:pPr>
              <w:rPr/>
            </w:pPr>
            <w:r w:rsidDel="00000000" w:rsidR="00000000" w:rsidRPr="00000000">
              <w:rPr>
                <w:rtl w:val="0"/>
              </w:rPr>
              <w:t xml:space="preserve">10 sem</w:t>
            </w:r>
          </w:p>
        </w:tc>
      </w:tr>
    </w:tbl>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heading=h.umhgyxh8fvnv" w:id="19"/>
      <w:bookmarkEnd w:id="19"/>
      <w:r w:rsidDel="00000000" w:rsidR="00000000" w:rsidRPr="00000000">
        <w:rPr>
          <w:b w:val="1"/>
          <w:bCs w:val="1"/>
          <w:sz w:val="34"/>
          <w:szCs w:val="34"/>
          <w:rtl w:val="0"/>
        </w:rPr>
        <w:t xml:space="preserve">6. Consideraciones Éticas y Profesionales</w:t>
      </w:r>
    </w:p>
    <w:p w:rsidR="00000000" w:rsidDel="00000000" w:rsidP="00000000" w:rsidRDefault="00000000" w:rsidRPr="00000000" w14:paraId="00000050">
      <w:pPr>
        <w:pStyle w:val="Heading3"/>
        <w:keepNext w:val="0"/>
        <w:keepLines w:val="0"/>
        <w:spacing w:before="280" w:lineRule="auto"/>
        <w:rPr/>
      </w:pPr>
      <w:bookmarkStart w:colFirst="0" w:colLast="0" w:name="_heading=h.kyduk2qdwswk" w:id="20"/>
      <w:bookmarkEnd w:id="20"/>
      <w:r w:rsidDel="00000000" w:rsidR="00000000" w:rsidRPr="00000000">
        <w:rPr>
          <w:b w:val="1"/>
          <w:bCs w:val="1"/>
          <w:color w:val="000000"/>
          <w:sz w:val="26"/>
          <w:szCs w:val="26"/>
          <w:rtl w:val="0"/>
        </w:rPr>
        <w:t xml:space="preserve">6.1 Retos Éticos Identificados</w:t>
      </w:r>
      <w:r w:rsidDel="00000000" w:rsidR="00000000" w:rsidRPr="00000000">
        <w:rPr>
          <w:rtl w:val="0"/>
        </w:rPr>
      </w:r>
    </w:p>
    <w:p w:rsidR="00000000" w:rsidDel="00000000" w:rsidP="00000000" w:rsidRDefault="00000000" w:rsidRPr="00000000" w14:paraId="00000051">
      <w:pPr>
        <w:spacing w:after="240" w:before="240" w:lineRule="auto"/>
        <w:ind w:left="600" w:right="600" w:firstLine="0"/>
        <w:jc w:val="both"/>
        <w:rPr/>
      </w:pPr>
      <w:r w:rsidDel="00000000" w:rsidR="00000000" w:rsidRPr="00000000">
        <w:rPr>
          <w:rtl w:val="0"/>
        </w:rPr>
        <w:t xml:space="preserve">Se debe garantizar la privacidad y protección de los datos de los estudiantes, ya que son menores de edad, se debe garantizar el consentimiento informado de los participantes y solo se utilizaran los datos para los procesos internos del colegio y los reportes de asistencia para los padres.</w:t>
      </w:r>
    </w:p>
    <w:p w:rsidR="00000000" w:rsidDel="00000000" w:rsidP="00000000" w:rsidRDefault="00000000" w:rsidRPr="00000000" w14:paraId="00000052">
      <w:pPr>
        <w:spacing w:after="240" w:before="240" w:lineRule="auto"/>
        <w:ind w:left="600" w:right="600" w:firstLine="0"/>
        <w:jc w:val="both"/>
        <w:rPr/>
      </w:pPr>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pPr>
      <w:bookmarkStart w:colFirst="0" w:colLast="0" w:name="_heading=h.3mbauexeuaw1" w:id="21"/>
      <w:bookmarkEnd w:id="21"/>
      <w:r w:rsidDel="00000000" w:rsidR="00000000" w:rsidRPr="00000000">
        <w:rPr>
          <w:b w:val="1"/>
          <w:bCs w:val="1"/>
          <w:color w:val="000000"/>
          <w:sz w:val="26"/>
          <w:szCs w:val="26"/>
          <w:rtl w:val="0"/>
        </w:rPr>
        <w:t xml:space="preserve">6.2 Retos Profesionales y de Trabajo en Equipo</w:t>
      </w:r>
      <w:r w:rsidDel="00000000" w:rsidR="00000000" w:rsidRPr="00000000">
        <w:rPr>
          <w:rtl w:val="0"/>
        </w:rPr>
      </w:r>
    </w:p>
    <w:p w:rsidR="00000000" w:rsidDel="00000000" w:rsidP="00000000" w:rsidRDefault="00000000" w:rsidRPr="00000000" w14:paraId="00000054">
      <w:pPr>
        <w:spacing w:after="240" w:before="240" w:lineRule="auto"/>
        <w:ind w:left="600" w:right="600" w:firstLine="0"/>
        <w:jc w:val="both"/>
        <w:rPr/>
      </w:pPr>
      <w:r w:rsidDel="00000000" w:rsidR="00000000" w:rsidRPr="00000000">
        <w:rPr>
          <w:rtl w:val="0"/>
        </w:rPr>
        <w:t xml:space="preserve">El principal reto profesional es garantizar la integridad de los datos cuando el internet sea inestable, también, la gestión del tiempo y la coordinación con los miembros de la comunidad son clave para identificar las necesidades y opiniones.</w:t>
      </w:r>
    </w:p>
    <w:p w:rsidR="00000000" w:rsidDel="00000000" w:rsidP="00000000" w:rsidRDefault="00000000" w:rsidRPr="00000000" w14:paraId="00000055">
      <w:pPr>
        <w:spacing w:after="240" w:before="240" w:lineRule="auto"/>
        <w:ind w:left="600" w:right="600" w:firstLine="0"/>
        <w:jc w:val="both"/>
        <w:rPr/>
      </w:pPr>
      <w:r w:rsidDel="00000000" w:rsidR="00000000" w:rsidRPr="00000000">
        <w:rPr>
          <w:rtl w:val="0"/>
        </w:rPr>
        <w:t xml:space="preserve">Se debe lograr que la integración entre el ecosistema de Microsoft (Power Apps) y Google (Drive) funcione de manera fluida y sin errores de sincronización.</w:t>
      </w:r>
    </w:p>
    <w:p w:rsidR="00000000" w:rsidDel="00000000" w:rsidP="00000000" w:rsidRDefault="00000000" w:rsidRPr="00000000" w14:paraId="00000056">
      <w:pPr>
        <w:spacing w:after="240" w:before="240" w:lineRule="auto"/>
        <w:ind w:left="0" w:right="600" w:firstLine="0"/>
        <w:jc w:val="center"/>
        <w:rPr/>
      </w:pPr>
      <w:r w:rsidDel="00000000" w:rsidR="00000000" w:rsidRPr="00000000">
        <w:rPr/>
        <w:drawing>
          <wp:inline distB="114300" distT="114300" distL="114300" distR="114300">
            <wp:extent cx="4424363" cy="3318272"/>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424363" cy="3318272"/>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240" w:before="240" w:lineRule="auto"/>
        <w:ind w:left="0" w:right="600" w:firstLine="0"/>
        <w:jc w:val="center"/>
        <w:rPr/>
      </w:pP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heading=h.nnurin7xp8ye" w:id="22"/>
      <w:bookmarkEnd w:id="22"/>
      <w:r w:rsidDel="00000000" w:rsidR="00000000" w:rsidRPr="00000000">
        <w:rPr>
          <w:b w:val="1"/>
          <w:bCs w:val="1"/>
          <w:sz w:val="34"/>
          <w:szCs w:val="34"/>
          <w:rtl w:val="0"/>
        </w:rPr>
        <w:t xml:space="preserve">7. Conclusión y Recomendaciones</w:t>
      </w:r>
    </w:p>
    <w:p w:rsidR="00000000" w:rsidDel="00000000" w:rsidP="00000000" w:rsidRDefault="00000000" w:rsidRPr="00000000" w14:paraId="00000059">
      <w:pPr>
        <w:spacing w:after="240" w:before="240" w:lineRule="auto"/>
        <w:ind w:left="0" w:right="600" w:firstLine="0"/>
        <w:jc w:val="both"/>
        <w:rPr/>
      </w:pPr>
      <w:r w:rsidDel="00000000" w:rsidR="00000000" w:rsidRPr="00000000">
        <w:rPr>
          <w:rtl w:val="0"/>
        </w:rPr>
        <w:t xml:space="preserve">Este proyecto representa una oportunidad para aplicar conocimientos avanzados en ingeniería de sistemas con un impacto social real en la gestión educativa. La implementación de una plataforma web local garantiza una solución robusta y económica que elimina la dependencia de internet, optimizando el control de asistencia de 1,200 estudiantes y fortaleciendo la comunicación con los padres de familia.</w:t>
      </w:r>
    </w:p>
    <w:p w:rsidR="00000000" w:rsidDel="00000000" w:rsidP="00000000" w:rsidRDefault="00000000" w:rsidRPr="00000000" w14:paraId="0000005A">
      <w:pPr>
        <w:spacing w:after="240" w:before="240" w:lineRule="auto"/>
        <w:ind w:right="600"/>
        <w:jc w:val="both"/>
        <w:rPr/>
      </w:pPr>
      <w:r w:rsidDel="00000000" w:rsidR="00000000" w:rsidRPr="00000000">
        <w:rPr>
          <w:rtl w:val="0"/>
        </w:rPr>
        <w:t xml:space="preserve">Continuidad Tecnológica: Se recomienda dar capacitación constante a los docentes para asegurar el uso sostenible de la solución, apoyándose de un manual de usuario.</w:t>
      </w:r>
    </w:p>
    <w:p w:rsidR="00000000" w:rsidDel="00000000" w:rsidP="00000000" w:rsidRDefault="00000000" w:rsidRPr="00000000" w14:paraId="0000005B">
      <w:pPr>
        <w:spacing w:after="240" w:before="240" w:lineRule="auto"/>
        <w:ind w:right="600"/>
        <w:jc w:val="both"/>
        <w:rPr/>
      </w:pPr>
      <w:r w:rsidDel="00000000" w:rsidR="00000000" w:rsidRPr="00000000">
        <w:rPr>
          <w:rtl w:val="0"/>
        </w:rPr>
        <w:t xml:space="preserve">Seguridad de Datos: Realizar copias de seguridad semanales de la base de datos y gestionar los permisos para que no cualquier usuario pueda modificar la información.</w:t>
      </w:r>
    </w:p>
    <w:p w:rsidR="00000000" w:rsidDel="00000000" w:rsidP="00000000" w:rsidRDefault="00000000" w:rsidRPr="00000000" w14:paraId="0000005C">
      <w:pPr>
        <w:spacing w:after="240" w:before="240" w:lineRule="auto"/>
        <w:ind w:right="600"/>
        <w:jc w:val="both"/>
        <w:rPr/>
      </w:pPr>
      <w:r w:rsidDel="00000000" w:rsidR="00000000" w:rsidRPr="00000000">
        <w:rPr>
          <w:rtl w:val="0"/>
        </w:rPr>
        <w:t xml:space="preserve">Escalabilidad: Evaluar en futuras iteraciones la inclusión de módulos académicos adicionales y la mejora de la infraestructura de red WiFi dentro de la institución.</w:t>
      </w:r>
    </w:p>
    <w:p w:rsidR="00000000" w:rsidDel="00000000" w:rsidP="00000000" w:rsidRDefault="00000000" w:rsidRPr="00000000" w14:paraId="0000005D">
      <w:pPr>
        <w:spacing w:after="240" w:before="240" w:lineRule="auto"/>
        <w:ind w:right="600"/>
        <w:jc w:val="both"/>
        <w:rPr/>
      </w:pPr>
      <w:r w:rsidDel="00000000" w:rsidR="00000000" w:rsidRPr="00000000">
        <w:rPr>
          <w:rtl w:val="0"/>
        </w:rPr>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heading=h.cbvlgft9fgd1" w:id="23"/>
      <w:bookmarkEnd w:id="23"/>
      <w:r w:rsidDel="00000000" w:rsidR="00000000" w:rsidRPr="00000000">
        <w:rPr>
          <w:b w:val="1"/>
          <w:bCs w:val="1"/>
          <w:color w:val="000000"/>
          <w:sz w:val="26"/>
          <w:szCs w:val="26"/>
          <w:rtl w:val="0"/>
        </w:rPr>
        <w:t xml:space="preserve">8. Anexos y Referencias</w:t>
      </w:r>
    </w:p>
    <w:p w:rsidR="00000000" w:rsidDel="00000000" w:rsidP="00000000" w:rsidRDefault="00000000" w:rsidRPr="00000000" w14:paraId="0000005F">
      <w:pPr>
        <w:spacing w:after="240" w:before="240" w:lineRule="auto"/>
        <w:jc w:val="both"/>
        <w:rPr/>
      </w:pPr>
      <w:r w:rsidDel="00000000" w:rsidR="00000000" w:rsidRPr="00000000">
        <w:rPr>
          <w:b w:val="1"/>
          <w:bCs w:val="1"/>
          <w:rtl w:val="0"/>
        </w:rPr>
        <w:t xml:space="preserve">Colegio Gabriel García Márquez IED. (2025).</w:t>
      </w:r>
      <w:r w:rsidDel="00000000" w:rsidR="00000000" w:rsidRPr="00000000">
        <w:rPr>
          <w:rtl w:val="0"/>
        </w:rPr>
        <w:t xml:space="preserve"> Proyecto Educativo Institucional (PEI): Formación eco-pedagógica investigativa, productiva y comunicativa, mediada por principios sociales. Secretaría de Educación del Distrito (SED).</w:t>
      </w:r>
    </w:p>
    <w:p w:rsidR="00000000" w:rsidDel="00000000" w:rsidP="00000000" w:rsidRDefault="00000000" w:rsidRPr="00000000" w14:paraId="00000060">
      <w:pPr>
        <w:spacing w:after="240" w:before="240" w:lineRule="auto"/>
        <w:jc w:val="both"/>
        <w:rPr/>
      </w:pPr>
      <w:r w:rsidDel="00000000" w:rsidR="00000000" w:rsidRPr="00000000">
        <w:rPr>
          <w:b w:val="1"/>
          <w:bCs w:val="1"/>
          <w:rtl w:val="0"/>
        </w:rPr>
        <w:t xml:space="preserve">Secretaría de Educación del Distrito. (s.f.).</w:t>
      </w:r>
      <w:r w:rsidDel="00000000" w:rsidR="00000000" w:rsidRPr="00000000">
        <w:rPr>
          <w:rtl w:val="0"/>
        </w:rPr>
        <w:t xml:space="preserve"> Directorio Único de Establecimientos Educativos: Ficha técnica Colegio Gabriel García Márquez. Recuperado de [Portal Red Académica].</w:t>
      </w:r>
    </w:p>
    <w:p w:rsidR="00000000" w:rsidDel="00000000" w:rsidP="00000000" w:rsidRDefault="00000000" w:rsidRPr="00000000" w14:paraId="00000061">
      <w:pPr>
        <w:spacing w:after="240" w:before="240" w:lineRule="auto"/>
        <w:jc w:val="both"/>
        <w:rPr/>
      </w:pPr>
      <w:r w:rsidDel="00000000" w:rsidR="00000000" w:rsidRPr="00000000">
        <w:rPr>
          <w:rtl w:val="0"/>
        </w:rPr>
        <w:t xml:space="preserve">Anexo: PEI GGM</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C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 w:customSty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4.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xB+F2BfRK2X8ODKddN74oaTP7w==">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2026-02-25T03:17:00Z</dcterms:created>
</cp:coreProperties>
</file>