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AC" w:rsidRDefault="00D722AC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86150" cy="1450975"/>
            <wp:effectExtent l="0" t="0" r="0" b="0"/>
            <wp:wrapTight wrapText="bothSides">
              <wp:wrapPolygon edited="0">
                <wp:start x="0" y="0"/>
                <wp:lineTo x="0" y="21269"/>
                <wp:lineTo x="21482" y="21269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2AC" w:rsidRPr="00D722AC" w:rsidRDefault="00D722AC" w:rsidP="00D722AC"/>
    <w:p w:rsidR="00D722AC" w:rsidRPr="00D722AC" w:rsidRDefault="00D722AC" w:rsidP="00D722AC"/>
    <w:p w:rsidR="00D722AC" w:rsidRDefault="00D722AC" w:rsidP="00D722AC"/>
    <w:p w:rsidR="00250AA4" w:rsidRDefault="00250AA4" w:rsidP="00D722AC"/>
    <w:p w:rsidR="00D722AC" w:rsidRDefault="00D722AC" w:rsidP="00D722AC"/>
    <w:p w:rsidR="00D722AC" w:rsidRDefault="00D722AC" w:rsidP="00D722AC"/>
    <w:p w:rsidR="00512EDC" w:rsidRDefault="00512EDC" w:rsidP="00D722AC">
      <w:pPr>
        <w:jc w:val="center"/>
        <w:rPr>
          <w:rFonts w:cstheme="minorHAnsi"/>
          <w:sz w:val="44"/>
          <w:szCs w:val="44"/>
        </w:rPr>
      </w:pPr>
    </w:p>
    <w:p w:rsidR="00512EDC" w:rsidRDefault="00512EDC" w:rsidP="00D722AC">
      <w:pPr>
        <w:jc w:val="center"/>
        <w:rPr>
          <w:rFonts w:cstheme="minorHAnsi"/>
          <w:sz w:val="44"/>
          <w:szCs w:val="44"/>
        </w:rPr>
      </w:pPr>
    </w:p>
    <w:p w:rsidR="00D722AC" w:rsidRPr="00512EDC" w:rsidRDefault="00D722AC" w:rsidP="00D722AC">
      <w:pPr>
        <w:jc w:val="center"/>
        <w:rPr>
          <w:rFonts w:cstheme="minorHAnsi"/>
          <w:sz w:val="40"/>
          <w:szCs w:val="40"/>
        </w:rPr>
      </w:pPr>
      <w:r w:rsidRPr="00512EDC">
        <w:rPr>
          <w:rFonts w:cstheme="minorHAnsi"/>
          <w:sz w:val="40"/>
          <w:szCs w:val="40"/>
        </w:rPr>
        <w:t>Algoritmos e Estruturas de Dados</w:t>
      </w:r>
    </w:p>
    <w:p w:rsidR="00D722AC" w:rsidRPr="00512EDC" w:rsidRDefault="00D722AC" w:rsidP="00D722AC">
      <w:pPr>
        <w:jc w:val="center"/>
        <w:rPr>
          <w:rFonts w:cstheme="minorHAnsi"/>
          <w:sz w:val="40"/>
          <w:szCs w:val="40"/>
        </w:rPr>
      </w:pPr>
      <w:r w:rsidRPr="00512EDC">
        <w:rPr>
          <w:rFonts w:cstheme="minorHAnsi"/>
          <w:sz w:val="40"/>
          <w:szCs w:val="40"/>
        </w:rPr>
        <w:t>2018/2019</w:t>
      </w: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F30E00" w:rsidRDefault="00F30E00" w:rsidP="00512EDC">
      <w:pPr>
        <w:rPr>
          <w:rFonts w:cstheme="minorHAnsi"/>
          <w:sz w:val="36"/>
          <w:szCs w:val="36"/>
        </w:rPr>
      </w:pPr>
    </w:p>
    <w:p w:rsidR="00D722AC" w:rsidRPr="00D722AC" w:rsidRDefault="00D722AC" w:rsidP="00D722AC">
      <w:pPr>
        <w:jc w:val="center"/>
        <w:rPr>
          <w:rFonts w:cstheme="minorHAnsi"/>
          <w:b/>
          <w:sz w:val="48"/>
          <w:szCs w:val="48"/>
        </w:rPr>
      </w:pPr>
      <w:r w:rsidRPr="00D722AC">
        <w:rPr>
          <w:rFonts w:cstheme="minorHAnsi"/>
          <w:b/>
          <w:sz w:val="48"/>
          <w:szCs w:val="48"/>
        </w:rPr>
        <w:t>Tema 2 – Aluguer de Campos de Ténis</w:t>
      </w:r>
    </w:p>
    <w:p w:rsidR="00D722AC" w:rsidRDefault="00D722AC" w:rsidP="00F30E00">
      <w:pPr>
        <w:jc w:val="center"/>
        <w:rPr>
          <w:rFonts w:cstheme="minorHAnsi"/>
          <w:sz w:val="48"/>
          <w:szCs w:val="48"/>
        </w:rPr>
      </w:pPr>
      <w:r w:rsidRPr="00D722AC">
        <w:rPr>
          <w:rFonts w:cstheme="minorHAnsi"/>
          <w:b/>
          <w:sz w:val="48"/>
          <w:szCs w:val="48"/>
        </w:rPr>
        <w:t>(Parte 1)</w:t>
      </w:r>
    </w:p>
    <w:p w:rsidR="00D722AC" w:rsidRDefault="00D722AC" w:rsidP="00D722AC">
      <w:pPr>
        <w:jc w:val="center"/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Pr="007E3D1A" w:rsidRDefault="00512EDC" w:rsidP="00512EDC">
      <w:pPr>
        <w:jc w:val="right"/>
        <w:rPr>
          <w:rFonts w:cstheme="minorHAnsi"/>
          <w:b/>
          <w:sz w:val="32"/>
          <w:szCs w:val="32"/>
        </w:rPr>
      </w:pPr>
      <w:r w:rsidRPr="007E3D1A">
        <w:rPr>
          <w:rFonts w:cstheme="minorHAnsi"/>
          <w:b/>
          <w:sz w:val="32"/>
          <w:szCs w:val="32"/>
        </w:rPr>
        <w:t>Turma 5 Grupo 2:</w:t>
      </w:r>
    </w:p>
    <w:p w:rsidR="00F73758" w:rsidRDefault="00512EDC" w:rsidP="00F73758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>Mariana</w:t>
      </w:r>
      <w:r w:rsidR="007E3D1A" w:rsidRPr="007E3D1A">
        <w:rPr>
          <w:rFonts w:cstheme="minorHAnsi"/>
          <w:sz w:val="32"/>
          <w:szCs w:val="32"/>
        </w:rPr>
        <w:t xml:space="preserve"> Catarina Pereira</w:t>
      </w:r>
      <w:r w:rsidRPr="007E3D1A">
        <w:rPr>
          <w:rFonts w:cstheme="minorHAnsi"/>
          <w:sz w:val="32"/>
          <w:szCs w:val="32"/>
        </w:rPr>
        <w:t xml:space="preserve"> Soares </w:t>
      </w:r>
      <w:r w:rsidR="00F73758">
        <w:rPr>
          <w:rFonts w:cstheme="minorHAnsi"/>
          <w:sz w:val="32"/>
          <w:szCs w:val="32"/>
        </w:rPr>
        <w:t>–</w:t>
      </w:r>
      <w:r w:rsidRPr="007E3D1A">
        <w:rPr>
          <w:rFonts w:cstheme="minorHAnsi"/>
          <w:sz w:val="32"/>
          <w:szCs w:val="32"/>
        </w:rPr>
        <w:t xml:space="preserve"> </w:t>
      </w:r>
      <w:hyperlink r:id="rId9" w:history="1">
        <w:r w:rsidR="00F73758" w:rsidRPr="00930153">
          <w:rPr>
            <w:rStyle w:val="Hyperlink"/>
            <w:rFonts w:cstheme="minorHAnsi"/>
            <w:sz w:val="32"/>
            <w:szCs w:val="32"/>
          </w:rPr>
          <w:t>up201605775@fe.up.pt</w:t>
        </w:r>
      </w:hyperlink>
    </w:p>
    <w:p w:rsidR="00512EDC" w:rsidRPr="007E3D1A" w:rsidRDefault="00512EDC" w:rsidP="00F73758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 xml:space="preserve">João Miguel - </w:t>
      </w:r>
      <w:proofErr w:type="gramStart"/>
      <w:r w:rsidRPr="007E3D1A">
        <w:rPr>
          <w:rFonts w:cstheme="minorHAnsi"/>
          <w:sz w:val="32"/>
          <w:szCs w:val="32"/>
        </w:rPr>
        <w:t>…….</w:t>
      </w:r>
      <w:proofErr w:type="gramEnd"/>
      <w:r w:rsidRPr="007E3D1A">
        <w:rPr>
          <w:rFonts w:cstheme="minorHAnsi"/>
          <w:sz w:val="32"/>
          <w:szCs w:val="32"/>
        </w:rPr>
        <w:t>.@fe.up.pt</w:t>
      </w:r>
    </w:p>
    <w:p w:rsidR="00512EDC" w:rsidRPr="007E3D1A" w:rsidRDefault="00512EDC" w:rsidP="00F30E00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 xml:space="preserve">Miguel Rodrigues Pires – </w:t>
      </w:r>
      <w:hyperlink r:id="rId10" w:history="1">
        <w:r w:rsidRPr="007E3D1A">
          <w:rPr>
            <w:rStyle w:val="Hyperlink"/>
            <w:rFonts w:cstheme="minorHAnsi"/>
            <w:sz w:val="32"/>
            <w:szCs w:val="32"/>
          </w:rPr>
          <w:t>up201406989@fe.up.pt</w:t>
        </w:r>
      </w:hyperlink>
    </w:p>
    <w:p w:rsidR="00C1591A" w:rsidRDefault="00C1591A" w:rsidP="00C1591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Descrição do Tema</w:t>
      </w:r>
    </w:p>
    <w:p w:rsidR="00C1591A" w:rsidRDefault="00C1591A" w:rsidP="00C1591A">
      <w:pPr>
        <w:jc w:val="both"/>
        <w:rPr>
          <w:rFonts w:cstheme="minorHAnsi"/>
          <w:sz w:val="24"/>
          <w:szCs w:val="24"/>
        </w:rPr>
      </w:pPr>
    </w:p>
    <w:p w:rsidR="00C1591A" w:rsidRDefault="00C1591A" w:rsidP="00C159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Uma empresa municipal possui campos de ténis que disponibiliza aos seus utentes para uso em dois modos:</w:t>
      </w:r>
    </w:p>
    <w:p w:rsidR="00C1591A" w:rsidRDefault="00C1591A" w:rsidP="00C159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Aula – o qual tem duração de 1h com professor, um preço fixo e tem prioridade no uso do campo sobre o Modo Livre;</w:t>
      </w:r>
    </w:p>
    <w:p w:rsidR="00C1591A" w:rsidRDefault="00C1591A" w:rsidP="00C159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Livre – o qual tem duração até 2h, sem professor, com um preço fixo por cada período de 30 minutos.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 um número máximo de utentes que podem estar em simultâneo nos campos de ténis. </w:t>
      </w:r>
    </w:p>
    <w:p w:rsidR="00F73758" w:rsidRDefault="007E3D1A" w:rsidP="007E3D1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empresa possui um cartão </w:t>
      </w:r>
      <w:r w:rsidRPr="007E3D1A">
        <w:rPr>
          <w:rFonts w:cstheme="minorHAnsi"/>
          <w:i/>
          <w:sz w:val="24"/>
          <w:szCs w:val="24"/>
        </w:rPr>
        <w:t>gold</w:t>
      </w:r>
      <w:r>
        <w:rPr>
          <w:rFonts w:cstheme="minorHAnsi"/>
          <w:sz w:val="24"/>
          <w:szCs w:val="24"/>
        </w:rPr>
        <w:t xml:space="preserve"> com um custo fixo mensal que permite o acesso a aulas com 15% de desconto no valor unitário da aula. No final do mês, o utente deve pagar o uso dos campos nesse mês, sendo-lhe entregue um documento onde são discriminadas todas as datas/ horas em que frequentou os campos. Os utentes que usaram os campos em modo de aula têm ainda acesso a um relatório mensal sobre o seu progresso elaborado pelo professor. </w:t>
      </w:r>
    </w:p>
    <w:p w:rsidR="007E3D1A" w:rsidRDefault="007E3D1A" w:rsidP="007E3D1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aulas são lecionadas pelos professores existentes, sendo o professor de determinada aula escolhido de modo a equilibrar o número de aulas por professor.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Solução Implementada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Diagramas UML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D519B8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Casos de Utilização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D519B8" w:rsidRDefault="00D519B8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336084" w:rsidP="00336084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0" w:name="_GoBack"/>
      <w:bookmarkEnd w:id="0"/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Principais Dificuldades</w:t>
      </w:r>
    </w:p>
    <w:p w:rsidR="00F73758" w:rsidRDefault="00F73758" w:rsidP="00F73758">
      <w:pPr>
        <w:jc w:val="both"/>
        <w:rPr>
          <w:rFonts w:cstheme="minorHAnsi"/>
          <w:sz w:val="24"/>
          <w:szCs w:val="24"/>
        </w:rPr>
      </w:pPr>
    </w:p>
    <w:p w:rsidR="00D519B8" w:rsidRDefault="00F73758" w:rsidP="00F737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Logo de imediato, o grupo pode dizer que uma das primeiras grandes dificuldades encontradas foi a interpretação do enunciado, pois achamos que é pouco explícito naquilo que tenta transmitir. Desde dúvidas em relação ao número máximo de utentes que podem estar nos campos de ténis ou em apenas 1 campo</w:t>
      </w:r>
      <w:r w:rsidR="00D519B8">
        <w:rPr>
          <w:rFonts w:cstheme="minorHAnsi"/>
          <w:sz w:val="24"/>
          <w:szCs w:val="24"/>
        </w:rPr>
        <w:t xml:space="preserve"> e, com isto, de que maneira isto afeta a marcação dos campos</w:t>
      </w:r>
      <w:r>
        <w:rPr>
          <w:rFonts w:cstheme="minorHAnsi"/>
          <w:sz w:val="24"/>
          <w:szCs w:val="24"/>
        </w:rPr>
        <w:t>,</w:t>
      </w:r>
      <w:r w:rsidR="00D519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dúvidas sobre como implementar o horário das aulas</w:t>
      </w:r>
      <w:r w:rsidR="00D519B8">
        <w:rPr>
          <w:rFonts w:cstheme="minorHAnsi"/>
          <w:sz w:val="24"/>
          <w:szCs w:val="24"/>
        </w:rPr>
        <w:t xml:space="preserve"> com as datas e como representar dentro deste horário os vários campos.</w:t>
      </w:r>
    </w:p>
    <w:p w:rsidR="00D519B8" w:rsidRPr="00F73758" w:rsidRDefault="00D519B8" w:rsidP="00F737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(a completar)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36084" w:rsidRDefault="00336084" w:rsidP="00371DAA">
      <w:pPr>
        <w:jc w:val="both"/>
        <w:rPr>
          <w:rFonts w:cstheme="minorHAnsi"/>
          <w:b/>
          <w:sz w:val="36"/>
          <w:szCs w:val="36"/>
        </w:rPr>
      </w:pPr>
    </w:p>
    <w:p w:rsidR="00371DAA" w:rsidRDefault="00371DAA" w:rsidP="00371DAA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Distribuição de trabalho pelo grupo</w:t>
      </w:r>
    </w:p>
    <w:p w:rsidR="00371DAA" w:rsidRDefault="00371DAA" w:rsidP="00371DAA">
      <w:pPr>
        <w:jc w:val="both"/>
        <w:rPr>
          <w:rFonts w:cstheme="minorHAnsi"/>
          <w:sz w:val="24"/>
          <w:szCs w:val="24"/>
        </w:rPr>
      </w:pPr>
    </w:p>
    <w:p w:rsidR="00371DAA" w:rsidRDefault="00371DAA" w:rsidP="00371DA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Todos nós participamos ao longo do desenvolvimento do trabalho, tendo havido uma distribuição equitativa de esforço por todos os elementos do grupo.</w:t>
      </w:r>
    </w:p>
    <w:p w:rsidR="00371DAA" w:rsidRPr="00371DAA" w:rsidRDefault="00371DAA" w:rsidP="00336084">
      <w:p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(a completar)</w:t>
      </w: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sectPr w:rsidR="00371DAA" w:rsidSect="00F30E00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62" w:rsidRDefault="009C0262" w:rsidP="00512EDC">
      <w:pPr>
        <w:spacing w:after="0" w:line="240" w:lineRule="auto"/>
      </w:pPr>
      <w:r>
        <w:separator/>
      </w:r>
    </w:p>
  </w:endnote>
  <w:endnote w:type="continuationSeparator" w:id="0">
    <w:p w:rsidR="009C0262" w:rsidRDefault="009C0262" w:rsidP="005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DC" w:rsidRDefault="00BA3E7B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posOffset>661614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30E00" w:rsidRDefault="00F30E00" w:rsidP="00F30E0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3608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52.1pt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" fillcolor="#8c2d19" stroked="f" strokeweight="3pt">
              <v:textbox>
                <w:txbxContent>
                  <w:p w:rsidR="00F30E00" w:rsidRDefault="00F30E00" w:rsidP="00F30E0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3608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-597535</wp:posOffset>
              </wp:positionH>
              <wp:positionV relativeFrom="page">
                <wp:posOffset>9950450</wp:posOffset>
              </wp:positionV>
              <wp:extent cx="6007110" cy="608965"/>
              <wp:effectExtent l="0" t="0" r="0" b="6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10" cy="608965"/>
                        <a:chOff x="-252196" y="-59505"/>
                        <a:chExt cx="6029652" cy="38193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166144" y="-48787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252196" y="-59505"/>
                          <a:ext cx="5943600" cy="38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00" w:rsidRPr="00F30E00" w:rsidRDefault="00F30E00" w:rsidP="00F30E0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João Miguel | Mariana Soares | Miguel Pires</w:t>
                            </w:r>
                          </w:p>
                          <w:p w:rsidR="00F30E00" w:rsidRPr="00F30E00" w:rsidRDefault="00F30E00" w:rsidP="00F30E0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:rsidR="00F30E00" w:rsidRDefault="00F30E00" w:rsidP="00F30E00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30E00" w:rsidRDefault="00F30E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-47.05pt;margin-top:783.5pt;width:473pt;height:47.95pt;z-index:251660288;mso-wrap-distance-left:0;mso-wrap-distance-right:0;mso-position-horizontal-relative:margin;mso-position-vertical-relative:page;mso-width-relative:margin;mso-height-relative:margin" coordorigin="-2521,-595" coordsize="60296,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">
              <v:rect id="Rectangle 38" o:spid="_x0000_s1028" style="position:absolute;left:-1661;top:-487;width:59435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2521;top:-595;width:59435;height:38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F30E00" w:rsidRPr="00F30E00" w:rsidRDefault="00F30E00" w:rsidP="00F30E00">
                      <w:pPr>
                        <w:spacing w:line="240" w:lineRule="auto"/>
                        <w:contextualSpacing/>
                        <w:jc w:val="right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>João Miguel | Mariana Soares | Miguel Pires</w:t>
                      </w:r>
                    </w:p>
                    <w:p w:rsidR="00F30E00" w:rsidRPr="00F30E00" w:rsidRDefault="00F30E00" w:rsidP="00F30E00">
                      <w:pPr>
                        <w:spacing w:line="240" w:lineRule="auto"/>
                        <w:contextualSpacing/>
                        <w:jc w:val="right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>AEDA – Aluguer de Campos de Ténis</w:t>
                      </w:r>
                    </w:p>
                    <w:p w:rsidR="00F30E00" w:rsidRDefault="00F30E00" w:rsidP="00F30E0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F30E00" w:rsidRDefault="00F30E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62" w:rsidRDefault="009C0262" w:rsidP="00512EDC">
      <w:pPr>
        <w:spacing w:after="0" w:line="240" w:lineRule="auto"/>
      </w:pPr>
      <w:r>
        <w:separator/>
      </w:r>
    </w:p>
  </w:footnote>
  <w:footnote w:type="continuationSeparator" w:id="0">
    <w:p w:rsidR="009C0262" w:rsidRDefault="009C0262" w:rsidP="0051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173"/>
    <w:multiLevelType w:val="hybridMultilevel"/>
    <w:tmpl w:val="16366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AC"/>
    <w:rsid w:val="00250AA4"/>
    <w:rsid w:val="00336084"/>
    <w:rsid w:val="00371DAA"/>
    <w:rsid w:val="00512EDC"/>
    <w:rsid w:val="00731EB8"/>
    <w:rsid w:val="007E3D1A"/>
    <w:rsid w:val="009C0262"/>
    <w:rsid w:val="00BA3E7B"/>
    <w:rsid w:val="00C1591A"/>
    <w:rsid w:val="00D519B8"/>
    <w:rsid w:val="00D722AC"/>
    <w:rsid w:val="00F30E00"/>
    <w:rsid w:val="00F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E1DE4"/>
  <w15:chartTrackingRefBased/>
  <w15:docId w15:val="{D77C8711-BE61-451B-97C0-97E80F33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E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DC"/>
  </w:style>
  <w:style w:type="paragraph" w:styleId="Footer">
    <w:name w:val="footer"/>
    <w:basedOn w:val="Normal"/>
    <w:link w:val="Foot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DC"/>
  </w:style>
  <w:style w:type="paragraph" w:styleId="ListParagraph">
    <w:name w:val="List Paragraph"/>
    <w:basedOn w:val="Normal"/>
    <w:uiPriority w:val="34"/>
    <w:qFormat/>
    <w:rsid w:val="00C1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1406989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8059E-371E-4391-8A75-E0072C03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cp:keywords/>
  <dc:description/>
  <cp:lastModifiedBy>up201406989</cp:lastModifiedBy>
  <cp:revision>4</cp:revision>
  <dcterms:created xsi:type="dcterms:W3CDTF">2018-11-09T15:52:00Z</dcterms:created>
  <dcterms:modified xsi:type="dcterms:W3CDTF">2018-11-09T17:36:00Z</dcterms:modified>
</cp:coreProperties>
</file>