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BCB3BE" w14:textId="0A827EF3" w:rsidR="006745D3" w:rsidRDefault="00D02A08" w:rsidP="00D477AD">
      <w:pPr>
        <w:pStyle w:val="Heading1"/>
        <w:jc w:val="center"/>
      </w:pPr>
      <w:r>
        <w:t xml:space="preserve">Project </w:t>
      </w:r>
      <w:r w:rsidR="006727C6">
        <w:t>Proposal</w:t>
      </w:r>
    </w:p>
    <w:tbl>
      <w:tblPr>
        <w:tblStyle w:val="TableGrid"/>
        <w:tblpPr w:leftFromText="180" w:rightFromText="180" w:vertAnchor="text" w:tblpY="1"/>
        <w:tblOverlap w:val="never"/>
        <w:tblW w:w="0" w:type="auto"/>
        <w:tblLook w:val="04A0" w:firstRow="1" w:lastRow="0" w:firstColumn="1" w:lastColumn="0" w:noHBand="0" w:noVBand="1"/>
      </w:tblPr>
      <w:tblGrid>
        <w:gridCol w:w="1745"/>
        <w:gridCol w:w="8711"/>
      </w:tblGrid>
      <w:tr w:rsidR="00D02A08" w14:paraId="67587528" w14:textId="77777777" w:rsidTr="0039441D">
        <w:tc>
          <w:tcPr>
            <w:tcW w:w="1745" w:type="dxa"/>
          </w:tcPr>
          <w:p w14:paraId="04755066" w14:textId="77777777" w:rsidR="00D02A08" w:rsidRPr="006727C6" w:rsidRDefault="00D02A08" w:rsidP="004F10C6">
            <w:pPr>
              <w:jc w:val="both"/>
              <w:rPr>
                <w:b/>
                <w:bCs/>
              </w:rPr>
            </w:pPr>
            <w:r w:rsidRPr="006727C6">
              <w:rPr>
                <w:b/>
                <w:bCs/>
              </w:rPr>
              <w:t>Name:</w:t>
            </w:r>
          </w:p>
        </w:tc>
        <w:tc>
          <w:tcPr>
            <w:tcW w:w="8711" w:type="dxa"/>
          </w:tcPr>
          <w:p w14:paraId="239A0903" w14:textId="33DEFFAA" w:rsidR="00D02A08" w:rsidRDefault="004F10C6" w:rsidP="004F10C6">
            <w:pPr>
              <w:jc w:val="both"/>
            </w:pPr>
            <w:r>
              <w:t xml:space="preserve">Puja </w:t>
            </w:r>
            <w:proofErr w:type="spellStart"/>
            <w:r>
              <w:t>Vijaybhai</w:t>
            </w:r>
            <w:proofErr w:type="spellEnd"/>
            <w:r>
              <w:t xml:space="preserve"> Gohel</w:t>
            </w:r>
          </w:p>
        </w:tc>
      </w:tr>
      <w:tr w:rsidR="00D02A08" w14:paraId="099BB764" w14:textId="77777777" w:rsidTr="0039441D">
        <w:tc>
          <w:tcPr>
            <w:tcW w:w="1745" w:type="dxa"/>
          </w:tcPr>
          <w:p w14:paraId="47935ACB" w14:textId="77777777" w:rsidR="00D02A08" w:rsidRPr="006727C6" w:rsidRDefault="00D02A08" w:rsidP="004F10C6">
            <w:pPr>
              <w:jc w:val="both"/>
              <w:rPr>
                <w:b/>
                <w:bCs/>
              </w:rPr>
            </w:pPr>
            <w:r w:rsidRPr="006727C6">
              <w:rPr>
                <w:b/>
                <w:bCs/>
              </w:rPr>
              <w:t>Programme:</w:t>
            </w:r>
          </w:p>
        </w:tc>
        <w:tc>
          <w:tcPr>
            <w:tcW w:w="8711" w:type="dxa"/>
          </w:tcPr>
          <w:p w14:paraId="7B0F00B9" w14:textId="17D8EBA1" w:rsidR="00D02A08" w:rsidRDefault="004F10C6" w:rsidP="004F10C6">
            <w:pPr>
              <w:jc w:val="both"/>
            </w:pPr>
            <w:r>
              <w:t>MSc Data Science</w:t>
            </w:r>
          </w:p>
        </w:tc>
      </w:tr>
      <w:tr w:rsidR="00D02A08" w14:paraId="13906D2E" w14:textId="77777777" w:rsidTr="0039441D">
        <w:tc>
          <w:tcPr>
            <w:tcW w:w="1745" w:type="dxa"/>
          </w:tcPr>
          <w:p w14:paraId="35D7264F" w14:textId="77777777" w:rsidR="00D02A08" w:rsidRPr="006727C6" w:rsidRDefault="00D02A08" w:rsidP="004F10C6">
            <w:pPr>
              <w:jc w:val="both"/>
              <w:rPr>
                <w:b/>
                <w:bCs/>
              </w:rPr>
            </w:pPr>
            <w:r w:rsidRPr="006727C6">
              <w:rPr>
                <w:b/>
                <w:bCs/>
              </w:rPr>
              <w:t>Student ID:</w:t>
            </w:r>
          </w:p>
        </w:tc>
        <w:tc>
          <w:tcPr>
            <w:tcW w:w="8711" w:type="dxa"/>
          </w:tcPr>
          <w:p w14:paraId="19E57A45" w14:textId="29D4FD33" w:rsidR="00D02A08" w:rsidRDefault="004F10C6" w:rsidP="004F10C6">
            <w:pPr>
              <w:tabs>
                <w:tab w:val="left" w:pos="2280"/>
              </w:tabs>
              <w:jc w:val="both"/>
            </w:pPr>
            <w:r>
              <w:t>25020509</w:t>
            </w:r>
          </w:p>
        </w:tc>
      </w:tr>
      <w:tr w:rsidR="00D02A08" w14:paraId="270A2F55" w14:textId="77777777" w:rsidTr="0039441D">
        <w:trPr>
          <w:trHeight w:val="725"/>
        </w:trPr>
        <w:tc>
          <w:tcPr>
            <w:tcW w:w="1745" w:type="dxa"/>
          </w:tcPr>
          <w:p w14:paraId="26B93576" w14:textId="77777777" w:rsidR="00D02A08" w:rsidRPr="006727C6" w:rsidRDefault="00D02A08" w:rsidP="004F10C6">
            <w:pPr>
              <w:jc w:val="both"/>
              <w:rPr>
                <w:b/>
                <w:bCs/>
              </w:rPr>
            </w:pPr>
            <w:r w:rsidRPr="006727C6">
              <w:rPr>
                <w:b/>
                <w:bCs/>
              </w:rPr>
              <w:t>Project Title:</w:t>
            </w:r>
          </w:p>
        </w:tc>
        <w:tc>
          <w:tcPr>
            <w:tcW w:w="8711" w:type="dxa"/>
          </w:tcPr>
          <w:p w14:paraId="2A44A8BD" w14:textId="1BD04040" w:rsidR="00D02A08" w:rsidRPr="001A590E" w:rsidRDefault="009C6358" w:rsidP="004F10C6">
            <w:pPr>
              <w:jc w:val="both"/>
              <w:rPr>
                <w:i/>
                <w:lang w:val="en-IN"/>
              </w:rPr>
            </w:pPr>
            <w:r w:rsidRPr="009C6358">
              <w:rPr>
                <w:i/>
              </w:rPr>
              <w:t>Detecting Fraudulent Job Postings: A Comparative Machine Learning Approach Using Text Analysis</w:t>
            </w:r>
          </w:p>
        </w:tc>
      </w:tr>
      <w:tr w:rsidR="00D02A08" w14:paraId="4EABA7D9" w14:textId="77777777" w:rsidTr="0039441D">
        <w:tc>
          <w:tcPr>
            <w:tcW w:w="1745" w:type="dxa"/>
          </w:tcPr>
          <w:p w14:paraId="216E9ED0" w14:textId="77777777" w:rsidR="00D02A08" w:rsidRPr="006727C6" w:rsidRDefault="00D02A08" w:rsidP="004F10C6">
            <w:pPr>
              <w:jc w:val="both"/>
              <w:rPr>
                <w:b/>
                <w:bCs/>
              </w:rPr>
            </w:pPr>
            <w:r w:rsidRPr="006727C6">
              <w:rPr>
                <w:b/>
                <w:bCs/>
              </w:rPr>
              <w:t>Aim and scope:</w:t>
            </w:r>
          </w:p>
        </w:tc>
        <w:tc>
          <w:tcPr>
            <w:tcW w:w="8711" w:type="dxa"/>
          </w:tcPr>
          <w:p w14:paraId="10C2BF08" w14:textId="77777777" w:rsidR="00A73771" w:rsidRDefault="00A73771" w:rsidP="00822DC1">
            <w:pPr>
              <w:spacing w:after="120"/>
              <w:jc w:val="both"/>
              <w:rPr>
                <w:i/>
                <w:iCs/>
              </w:rPr>
            </w:pPr>
            <w:r w:rsidRPr="00A73771">
              <w:rPr>
                <w:i/>
                <w:iCs/>
              </w:rPr>
              <w:t xml:space="preserve">The aim of this project is to develop an automated machine learning-based system for detecting fraudulent job postings, classifying them as either real or fake. As online job searching continues to grow, recruitment fraud has become an increasing concern, creating a clear need for automated tools that can protect job seekers from scams (Alghamdi and </w:t>
            </w:r>
            <w:proofErr w:type="spellStart"/>
            <w:r w:rsidRPr="00A73771">
              <w:rPr>
                <w:i/>
                <w:iCs/>
              </w:rPr>
              <w:t>Alharby</w:t>
            </w:r>
            <w:proofErr w:type="spellEnd"/>
            <w:r w:rsidRPr="00A73771">
              <w:rPr>
                <w:i/>
                <w:iCs/>
              </w:rPr>
              <w:t xml:space="preserve">, 2019; </w:t>
            </w:r>
            <w:proofErr w:type="spellStart"/>
            <w:r w:rsidRPr="00A73771">
              <w:rPr>
                <w:i/>
                <w:iCs/>
              </w:rPr>
              <w:t>Vidros</w:t>
            </w:r>
            <w:proofErr w:type="spellEnd"/>
            <w:r w:rsidRPr="00A73771">
              <w:rPr>
                <w:i/>
                <w:iCs/>
              </w:rPr>
              <w:t xml:space="preserve"> et al., 2017).</w:t>
            </w:r>
          </w:p>
          <w:p w14:paraId="721710AC" w14:textId="77777777" w:rsidR="00A73771" w:rsidRDefault="00A73771" w:rsidP="00822DC1">
            <w:pPr>
              <w:spacing w:after="120"/>
              <w:jc w:val="both"/>
              <w:rPr>
                <w:i/>
                <w:iCs/>
              </w:rPr>
            </w:pPr>
            <w:r w:rsidRPr="00A73771">
              <w:rPr>
                <w:i/>
                <w:iCs/>
              </w:rPr>
              <w:t xml:space="preserve"> This project proposes a comparative approach, evaluating Logistic Regression and Support Vector Machine (SVM) classifiers combined with TF-IDF text feature extraction on the publicly available Kaggle fake job postings dataset. Unlike much existing research, which focuses solely on model performance, this project also considers interpretability and practical usability alongside accuracy.</w:t>
            </w:r>
          </w:p>
          <w:p w14:paraId="2BCF66E8" w14:textId="1A2755E6" w:rsidR="00E745CF" w:rsidRPr="00A73771" w:rsidRDefault="00A73771" w:rsidP="00822DC1">
            <w:pPr>
              <w:spacing w:after="120"/>
              <w:jc w:val="both"/>
              <w:rPr>
                <w:i/>
                <w:iCs/>
              </w:rPr>
            </w:pPr>
            <w:r w:rsidRPr="00A73771">
              <w:rPr>
                <w:i/>
                <w:iCs/>
              </w:rPr>
              <w:t xml:space="preserve"> A key challenge in this domain is class imbalance, where fraudulent postings represent a significantly smaller proportion of the dataset than legitimate ones. This will be addressed using resampling techniques and class weighting applied during model training.</w:t>
            </w:r>
          </w:p>
        </w:tc>
      </w:tr>
      <w:tr w:rsidR="00D02A08" w14:paraId="138EF4A7" w14:textId="77777777" w:rsidTr="0039441D">
        <w:tc>
          <w:tcPr>
            <w:tcW w:w="1745" w:type="dxa"/>
          </w:tcPr>
          <w:p w14:paraId="2A531A4F" w14:textId="77777777" w:rsidR="00D02A08" w:rsidRPr="006727C6" w:rsidRDefault="00D02A08" w:rsidP="004F10C6">
            <w:pPr>
              <w:jc w:val="both"/>
              <w:rPr>
                <w:b/>
                <w:bCs/>
              </w:rPr>
            </w:pPr>
            <w:bookmarkStart w:id="0" w:name="_Hlk223092804"/>
            <w:r w:rsidRPr="006727C6">
              <w:rPr>
                <w:b/>
                <w:bCs/>
              </w:rPr>
              <w:t>Project objectives:</w:t>
            </w:r>
          </w:p>
        </w:tc>
        <w:tc>
          <w:tcPr>
            <w:tcW w:w="8711" w:type="dxa"/>
          </w:tcPr>
          <w:p w14:paraId="6AD29854" w14:textId="77777777" w:rsidR="00A73771" w:rsidRDefault="00A73771" w:rsidP="00822DC1">
            <w:pPr>
              <w:numPr>
                <w:ilvl w:val="0"/>
                <w:numId w:val="2"/>
              </w:numPr>
              <w:spacing w:line="278" w:lineRule="auto"/>
              <w:jc w:val="both"/>
            </w:pPr>
            <w:r w:rsidRPr="00A73771">
              <w:t xml:space="preserve">To investigate the effectiveness of TF-IDF text feature extraction in identifying fraudulent job posting patterns </w:t>
            </w:r>
          </w:p>
          <w:p w14:paraId="2DE9F238" w14:textId="5ED53461" w:rsidR="00A73771" w:rsidRDefault="00A73771" w:rsidP="00822DC1">
            <w:pPr>
              <w:numPr>
                <w:ilvl w:val="0"/>
                <w:numId w:val="2"/>
              </w:numPr>
              <w:spacing w:line="278" w:lineRule="auto"/>
              <w:jc w:val="both"/>
            </w:pPr>
            <w:r w:rsidRPr="00A73771">
              <w:t>To develop and compare Logistic Regression and SVM classifiers for binary fraud classification</w:t>
            </w:r>
          </w:p>
          <w:p w14:paraId="31A90BF5" w14:textId="77777777" w:rsidR="00A73771" w:rsidRDefault="00A73771" w:rsidP="00822DC1">
            <w:pPr>
              <w:numPr>
                <w:ilvl w:val="0"/>
                <w:numId w:val="2"/>
              </w:numPr>
              <w:spacing w:line="278" w:lineRule="auto"/>
              <w:jc w:val="both"/>
            </w:pPr>
            <w:r w:rsidRPr="00A73771">
              <w:t>To evaluate and compare model performance using classification metrics while addressing class imbalance</w:t>
            </w:r>
          </w:p>
          <w:p w14:paraId="51250072" w14:textId="344762E0" w:rsidR="00EE615B" w:rsidRPr="00822DC1" w:rsidRDefault="00822DC1" w:rsidP="00822DC1">
            <w:pPr>
              <w:numPr>
                <w:ilvl w:val="0"/>
                <w:numId w:val="2"/>
              </w:numPr>
              <w:spacing w:line="278" w:lineRule="auto"/>
              <w:jc w:val="both"/>
            </w:pPr>
            <w:r>
              <w:t>To design and implement a prototype system that presents fraud likelihood scores to end users</w:t>
            </w:r>
          </w:p>
        </w:tc>
      </w:tr>
      <w:tr w:rsidR="00D02A08" w14:paraId="0EEC3E8C" w14:textId="77777777" w:rsidTr="0039441D">
        <w:tc>
          <w:tcPr>
            <w:tcW w:w="1745" w:type="dxa"/>
          </w:tcPr>
          <w:p w14:paraId="6E4C58F9" w14:textId="77777777" w:rsidR="00D02A08" w:rsidRPr="006727C6" w:rsidRDefault="00D02A08" w:rsidP="004F10C6">
            <w:pPr>
              <w:jc w:val="both"/>
              <w:rPr>
                <w:b/>
                <w:bCs/>
              </w:rPr>
            </w:pPr>
            <w:bookmarkStart w:id="1" w:name="_Hlk223092866"/>
            <w:bookmarkStart w:id="2" w:name="_Hlk223092878"/>
            <w:bookmarkEnd w:id="0"/>
            <w:r w:rsidRPr="006727C6">
              <w:rPr>
                <w:b/>
                <w:bCs/>
              </w:rPr>
              <w:t>Expected project outcomes:</w:t>
            </w:r>
            <w:bookmarkEnd w:id="1"/>
          </w:p>
        </w:tc>
        <w:tc>
          <w:tcPr>
            <w:tcW w:w="8711" w:type="dxa"/>
          </w:tcPr>
          <w:p w14:paraId="1DBEE9CC" w14:textId="0447A3E4" w:rsidR="00822DC1" w:rsidRDefault="00A73771" w:rsidP="00822DC1">
            <w:pPr>
              <w:jc w:val="both"/>
              <w:rPr>
                <w:i/>
              </w:rPr>
            </w:pPr>
            <w:r w:rsidRPr="00A73771">
              <w:rPr>
                <w:i/>
              </w:rPr>
              <w:t xml:space="preserve">This project aims to produce a working machine learning-based prototype capable of identifying fraudulent job postings. The prototype will accept job description text as input, process it through TF-IDF feature extraction and a trained classification model, and output a fraud likelihood score indicating the probability of a job posting being fraudulent. </w:t>
            </w:r>
          </w:p>
          <w:p w14:paraId="2357528A" w14:textId="77777777" w:rsidR="00A73771" w:rsidRPr="00822DC1" w:rsidRDefault="00A73771" w:rsidP="00822DC1">
            <w:pPr>
              <w:jc w:val="both"/>
              <w:rPr>
                <w:i/>
              </w:rPr>
            </w:pPr>
          </w:p>
          <w:p w14:paraId="5C75F6E1" w14:textId="29562BA3" w:rsidR="00C20CF3" w:rsidRDefault="00A73771" w:rsidP="00822DC1">
            <w:pPr>
              <w:jc w:val="both"/>
              <w:rPr>
                <w:i/>
              </w:rPr>
            </w:pPr>
            <w:r w:rsidRPr="00A73771">
              <w:rPr>
                <w:i/>
              </w:rPr>
              <w:t>This probability-based output will provide job seekers with a more informative and interpretable result, rather than a simple binary classification. The prototype will take the form of a simple interactive interface, allowing users to assess the authenticity of any job posting before applying.</w:t>
            </w:r>
          </w:p>
          <w:p w14:paraId="5372A6ED" w14:textId="77777777" w:rsidR="00A73771" w:rsidRDefault="00A73771" w:rsidP="00822DC1">
            <w:pPr>
              <w:jc w:val="both"/>
              <w:rPr>
                <w:i/>
              </w:rPr>
            </w:pPr>
          </w:p>
          <w:p w14:paraId="01FE2C0A" w14:textId="7B954AE7" w:rsidR="004F10C6" w:rsidRPr="00B427A5" w:rsidRDefault="00A73771" w:rsidP="00822DC1">
            <w:pPr>
              <w:jc w:val="both"/>
              <w:rPr>
                <w:i/>
              </w:rPr>
            </w:pPr>
            <w:r w:rsidRPr="00A73771">
              <w:rPr>
                <w:i/>
              </w:rPr>
              <w:t>Additionally, the project will provide a performance comparison of classifiers using Logistic Regression and SVM models using accuracy, precision, recall and F1-score considering the class imbalance existing in the dataset.</w:t>
            </w:r>
          </w:p>
        </w:tc>
      </w:tr>
      <w:tr w:rsidR="00D02A08" w14:paraId="7B795300" w14:textId="77777777" w:rsidTr="0039441D">
        <w:tc>
          <w:tcPr>
            <w:tcW w:w="1745" w:type="dxa"/>
          </w:tcPr>
          <w:p w14:paraId="18283C35" w14:textId="77777777" w:rsidR="00D02A08" w:rsidRPr="006727C6" w:rsidRDefault="00D02A08" w:rsidP="004F10C6">
            <w:pPr>
              <w:jc w:val="both"/>
              <w:rPr>
                <w:b/>
                <w:bCs/>
              </w:rPr>
            </w:pPr>
            <w:bookmarkStart w:id="3" w:name="_Hlk223096431"/>
            <w:bookmarkEnd w:id="2"/>
            <w:r w:rsidRPr="006727C6">
              <w:rPr>
                <w:b/>
                <w:bCs/>
              </w:rPr>
              <w:t>Brief review of relevant literature:</w:t>
            </w:r>
            <w:bookmarkEnd w:id="3"/>
          </w:p>
        </w:tc>
        <w:tc>
          <w:tcPr>
            <w:tcW w:w="8711" w:type="dxa"/>
          </w:tcPr>
          <w:p w14:paraId="66A7FB15" w14:textId="5904BC5C" w:rsidR="00A73771" w:rsidRDefault="00964DFA" w:rsidP="00527319">
            <w:pPr>
              <w:spacing w:after="160" w:line="278" w:lineRule="auto"/>
              <w:jc w:val="both"/>
              <w:rPr>
                <w:i/>
                <w:iCs/>
              </w:rPr>
            </w:pPr>
            <w:r w:rsidRPr="00964DFA">
              <w:rPr>
                <w:i/>
                <w:iCs/>
              </w:rPr>
              <w:t>The explosion of online job boards has provided new opportunities for scammers, leading to increasing numbers of fake job advertisements on the internet, putting job seekers at risk of losing money and having their identities stolen. Considerable research has applied machine learning and NLP to address this problem.</w:t>
            </w:r>
          </w:p>
          <w:p w14:paraId="4D2603BE" w14:textId="77777777" w:rsidR="00A73771" w:rsidRDefault="00A73771" w:rsidP="00527319">
            <w:pPr>
              <w:spacing w:after="160" w:line="278" w:lineRule="auto"/>
              <w:jc w:val="both"/>
              <w:rPr>
                <w:i/>
                <w:iCs/>
              </w:rPr>
            </w:pPr>
            <w:proofErr w:type="spellStart"/>
            <w:r w:rsidRPr="00A73771">
              <w:rPr>
                <w:i/>
                <w:iCs/>
              </w:rPr>
              <w:lastRenderedPageBreak/>
              <w:t>Vidros</w:t>
            </w:r>
            <w:proofErr w:type="spellEnd"/>
            <w:r w:rsidRPr="00A73771">
              <w:rPr>
                <w:i/>
                <w:iCs/>
              </w:rPr>
              <w:t xml:space="preserve"> et al. (2017) introduced the Employment Scam Aegean Dataset (EMSCAD) — 17,880 annotated job postings of which 866 are fraudulent — which has become the primary benchmark in this field. Alghamdi and </w:t>
            </w:r>
            <w:proofErr w:type="spellStart"/>
            <w:r w:rsidRPr="00A73771">
              <w:rPr>
                <w:i/>
                <w:iCs/>
              </w:rPr>
              <w:t>Alharby</w:t>
            </w:r>
            <w:proofErr w:type="spellEnd"/>
            <w:r w:rsidRPr="00A73771">
              <w:rPr>
                <w:i/>
                <w:iCs/>
              </w:rPr>
              <w:t xml:space="preserve"> (2019) applied SVM and Random Forest to EMSCAD, achieving 97.41% accuracy, demonstrating that machine learning can effectively classify fraudulent postings. Dutta and Bandyopadhyay (2020) also showed ensemble classifiers further improve detection performance.</w:t>
            </w:r>
          </w:p>
          <w:p w14:paraId="6A29FF46" w14:textId="44CC483B" w:rsidR="00A73771" w:rsidRDefault="00A73771" w:rsidP="004F10C6">
            <w:pPr>
              <w:spacing w:after="160" w:line="278" w:lineRule="auto"/>
              <w:jc w:val="both"/>
              <w:rPr>
                <w:i/>
                <w:iCs/>
              </w:rPr>
            </w:pPr>
            <w:r w:rsidRPr="00A73771">
              <w:rPr>
                <w:i/>
                <w:iCs/>
              </w:rPr>
              <w:t xml:space="preserve">Amaar et al. (2022) combined TF-IDF feature extraction with multiple classifiers, validating text-based features for fraud detection with ADASYN oversampling to mitigate class imbalance. Vo et al. (2021), and Afzal et al. (2024) showed similar evidence that class imbalance (using SMOTE and resampling techniques respectively), significantly improves recall on the minority fraud </w:t>
            </w:r>
            <w:proofErr w:type="spellStart"/>
            <w:proofErr w:type="gramStart"/>
            <w:r w:rsidRPr="00A73771">
              <w:rPr>
                <w:i/>
                <w:iCs/>
              </w:rPr>
              <w:t>class.Habiba</w:t>
            </w:r>
            <w:proofErr w:type="spellEnd"/>
            <w:proofErr w:type="gramEnd"/>
            <w:r w:rsidRPr="00A73771">
              <w:rPr>
                <w:i/>
                <w:iCs/>
              </w:rPr>
              <w:t xml:space="preserve">, Islam and Tasnim (2021) further contributed comparative evidence that the traditional ML </w:t>
            </w:r>
            <w:r w:rsidR="00840ACC" w:rsidRPr="00840ACC">
              <w:rPr>
                <w:i/>
                <w:iCs/>
              </w:rPr>
              <w:t>algorithms are reliable</w:t>
            </w:r>
            <w:r w:rsidR="00840ACC">
              <w:rPr>
                <w:i/>
                <w:iCs/>
              </w:rPr>
              <w:t xml:space="preserve"> </w:t>
            </w:r>
            <w:r w:rsidRPr="00A73771">
              <w:rPr>
                <w:i/>
                <w:iCs/>
              </w:rPr>
              <w:t>in this task.</w:t>
            </w:r>
          </w:p>
          <w:p w14:paraId="74870936" w14:textId="755E72D4" w:rsidR="00E745CF" w:rsidRPr="00527319" w:rsidRDefault="00A73771" w:rsidP="004F10C6">
            <w:pPr>
              <w:spacing w:after="160" w:line="278" w:lineRule="auto"/>
              <w:jc w:val="both"/>
              <w:rPr>
                <w:i/>
                <w:iCs/>
                <w:lang w:val="en-IN"/>
              </w:rPr>
            </w:pPr>
            <w:r w:rsidRPr="00A73771">
              <w:rPr>
                <w:i/>
                <w:iCs/>
              </w:rPr>
              <w:t xml:space="preserve">However, certain gaps still exist: often papers focus on the accuracy over interpretability, reducing the potential of the predictions for the </w:t>
            </w:r>
            <w:proofErr w:type="spellStart"/>
            <w:proofErr w:type="gramStart"/>
            <w:r w:rsidRPr="00A73771">
              <w:rPr>
                <w:i/>
                <w:iCs/>
              </w:rPr>
              <w:t>jobseekers.Class</w:t>
            </w:r>
            <w:proofErr w:type="spellEnd"/>
            <w:proofErr w:type="gramEnd"/>
            <w:r w:rsidRPr="00A73771">
              <w:rPr>
                <w:i/>
                <w:iCs/>
              </w:rPr>
              <w:t xml:space="preserve"> imbalance has not been consistently addressed, and direct comparisons of Logistic Regression and SVM using TF-IDF with probability-based outputs remain limited. Naudé, Adebayo and Nanda (2023) specifically highlighted the lack of interpretability in existing approaches, while Ullah and Jamjoom (2023) underscored the importance of robust evaluation metrics for imbalanced datasets. This project directly addresses these gaps.</w:t>
            </w:r>
          </w:p>
        </w:tc>
      </w:tr>
      <w:tr w:rsidR="005F387F" w14:paraId="5766F750" w14:textId="77777777" w:rsidTr="0039441D">
        <w:tc>
          <w:tcPr>
            <w:tcW w:w="1745" w:type="dxa"/>
          </w:tcPr>
          <w:p w14:paraId="7996FA2E" w14:textId="74AAB072" w:rsidR="005F387F" w:rsidRPr="006727C6" w:rsidRDefault="005F387F" w:rsidP="004F10C6">
            <w:pPr>
              <w:jc w:val="both"/>
              <w:rPr>
                <w:b/>
                <w:bCs/>
              </w:rPr>
            </w:pPr>
            <w:bookmarkStart w:id="4" w:name="_Hlk223096540"/>
            <w:r w:rsidRPr="006727C6">
              <w:rPr>
                <w:b/>
                <w:bCs/>
              </w:rPr>
              <w:lastRenderedPageBreak/>
              <w:t>References:</w:t>
            </w:r>
            <w:bookmarkEnd w:id="4"/>
          </w:p>
        </w:tc>
        <w:tc>
          <w:tcPr>
            <w:tcW w:w="8711" w:type="dxa"/>
          </w:tcPr>
          <w:p w14:paraId="11E6C2AA" w14:textId="20920250" w:rsidR="00760085" w:rsidRDefault="00760085" w:rsidP="004F34C9">
            <w:pPr>
              <w:pStyle w:val="ListParagraph"/>
              <w:numPr>
                <w:ilvl w:val="0"/>
                <w:numId w:val="12"/>
              </w:numPr>
              <w:spacing w:line="278" w:lineRule="auto"/>
              <w:jc w:val="both"/>
              <w:rPr>
                <w:i/>
              </w:rPr>
            </w:pPr>
            <w:r w:rsidRPr="00025170">
              <w:rPr>
                <w:i/>
              </w:rPr>
              <w:t xml:space="preserve">Afzal, H., Rustam, F., </w:t>
            </w:r>
            <w:proofErr w:type="spellStart"/>
            <w:r w:rsidRPr="00025170">
              <w:rPr>
                <w:i/>
              </w:rPr>
              <w:t>Aljedaani</w:t>
            </w:r>
            <w:proofErr w:type="spellEnd"/>
            <w:r w:rsidRPr="00025170">
              <w:rPr>
                <w:i/>
              </w:rPr>
              <w:t>, W., Siddique, M.A., Ullah, S. and Ashraf, I. (2024) 'Identifying fake job posting using selective features and resampling techniques', Multimedia Tools and Applications, 83(6), pp. 15591–15615. Available at: </w:t>
            </w:r>
            <w:hyperlink r:id="rId8" w:history="1">
              <w:r w:rsidR="00025170" w:rsidRPr="00566989">
                <w:rPr>
                  <w:rStyle w:val="Hyperlink"/>
                  <w:i/>
                </w:rPr>
                <w:t>https://doi.org/10</w:t>
              </w:r>
              <w:r w:rsidR="00025170" w:rsidRPr="00566989">
                <w:rPr>
                  <w:rStyle w:val="Hyperlink"/>
                  <w:i/>
                </w:rPr>
                <w:t>.</w:t>
              </w:r>
              <w:r w:rsidR="00025170" w:rsidRPr="00566989">
                <w:rPr>
                  <w:rStyle w:val="Hyperlink"/>
                  <w:i/>
                </w:rPr>
                <w:t>1007/s11042-023-15173-8</w:t>
              </w:r>
            </w:hyperlink>
          </w:p>
          <w:p w14:paraId="57572FCD" w14:textId="77777777" w:rsidR="00025170" w:rsidRPr="00025170" w:rsidRDefault="00025170" w:rsidP="00025170">
            <w:pPr>
              <w:pStyle w:val="ListParagraph"/>
              <w:spacing w:line="278" w:lineRule="auto"/>
              <w:jc w:val="both"/>
              <w:rPr>
                <w:i/>
              </w:rPr>
            </w:pPr>
          </w:p>
          <w:p w14:paraId="10C6AF72" w14:textId="4F990AB8" w:rsidR="00760085" w:rsidRPr="00760085" w:rsidRDefault="00760085" w:rsidP="00BF7897">
            <w:pPr>
              <w:pStyle w:val="ListParagraph"/>
              <w:numPr>
                <w:ilvl w:val="0"/>
                <w:numId w:val="12"/>
              </w:numPr>
              <w:spacing w:line="278" w:lineRule="auto"/>
              <w:jc w:val="both"/>
              <w:rPr>
                <w:i/>
              </w:rPr>
            </w:pPr>
            <w:bookmarkStart w:id="5" w:name="_Hlk226323663"/>
            <w:r w:rsidRPr="00760085">
              <w:rPr>
                <w:i/>
              </w:rPr>
              <w:t xml:space="preserve">Alghamdi, B. and </w:t>
            </w:r>
            <w:proofErr w:type="spellStart"/>
            <w:r w:rsidRPr="00760085">
              <w:rPr>
                <w:i/>
              </w:rPr>
              <w:t>Alharby</w:t>
            </w:r>
            <w:proofErr w:type="spellEnd"/>
            <w:r w:rsidRPr="00760085">
              <w:rPr>
                <w:i/>
              </w:rPr>
              <w:t>, F. (2019) 'An intelligent model for online recruitment fraud detection', Journal of Information Security, 10(3), pp. 155–176. Available at: </w:t>
            </w:r>
            <w:bookmarkStart w:id="6" w:name="_Hlk226314886"/>
            <w:r w:rsidR="00025170">
              <w:rPr>
                <w:i/>
              </w:rPr>
              <w:t xml:space="preserve"> </w:t>
            </w:r>
            <w:hyperlink r:id="rId9" w:history="1">
              <w:r w:rsidR="00025170" w:rsidRPr="00566989">
                <w:rPr>
                  <w:rStyle w:val="Hyperlink"/>
                  <w:i/>
                </w:rPr>
                <w:t>https://doi.org/10.4</w:t>
              </w:r>
              <w:r w:rsidR="00025170" w:rsidRPr="00566989">
                <w:rPr>
                  <w:rStyle w:val="Hyperlink"/>
                  <w:i/>
                </w:rPr>
                <w:t>2</w:t>
              </w:r>
              <w:r w:rsidR="00025170" w:rsidRPr="00566989">
                <w:rPr>
                  <w:rStyle w:val="Hyperlink"/>
                  <w:i/>
                </w:rPr>
                <w:t>36/jis.2019.10300</w:t>
              </w:r>
              <w:bookmarkEnd w:id="6"/>
              <w:r w:rsidR="00025170" w:rsidRPr="00566989">
                <w:rPr>
                  <w:rStyle w:val="Hyperlink"/>
                  <w:i/>
                </w:rPr>
                <w:t>9</w:t>
              </w:r>
            </w:hyperlink>
            <w:r w:rsidR="00025170">
              <w:rPr>
                <w:i/>
              </w:rPr>
              <w:t xml:space="preserve"> </w:t>
            </w:r>
          </w:p>
          <w:bookmarkEnd w:id="5"/>
          <w:p w14:paraId="0CCF88FB" w14:textId="77777777" w:rsidR="00760085" w:rsidRPr="00760085" w:rsidRDefault="00760085" w:rsidP="00760085">
            <w:pPr>
              <w:pStyle w:val="ListParagraph"/>
              <w:spacing w:line="278" w:lineRule="auto"/>
              <w:jc w:val="both"/>
              <w:rPr>
                <w:i/>
              </w:rPr>
            </w:pPr>
          </w:p>
          <w:p w14:paraId="597788D1" w14:textId="3670FA71" w:rsidR="00760085" w:rsidRDefault="00760085" w:rsidP="00760085">
            <w:pPr>
              <w:pStyle w:val="ListParagraph"/>
              <w:numPr>
                <w:ilvl w:val="0"/>
                <w:numId w:val="12"/>
              </w:numPr>
              <w:spacing w:line="278" w:lineRule="auto"/>
              <w:jc w:val="both"/>
              <w:rPr>
                <w:i/>
              </w:rPr>
            </w:pPr>
            <w:r w:rsidRPr="00760085">
              <w:rPr>
                <w:i/>
              </w:rPr>
              <w:t xml:space="preserve">Amaar, A., </w:t>
            </w:r>
            <w:proofErr w:type="spellStart"/>
            <w:r w:rsidRPr="00760085">
              <w:rPr>
                <w:i/>
              </w:rPr>
              <w:t>Aljedaani</w:t>
            </w:r>
            <w:proofErr w:type="spellEnd"/>
            <w:r w:rsidRPr="00760085">
              <w:rPr>
                <w:i/>
              </w:rPr>
              <w:t xml:space="preserve">, W., Rustam, F., Ullah, S., </w:t>
            </w:r>
            <w:proofErr w:type="spellStart"/>
            <w:r w:rsidRPr="00760085">
              <w:rPr>
                <w:i/>
              </w:rPr>
              <w:t>Rupapara</w:t>
            </w:r>
            <w:proofErr w:type="spellEnd"/>
            <w:r w:rsidRPr="00760085">
              <w:rPr>
                <w:i/>
              </w:rPr>
              <w:t>, V. and Ludi, S. (2022) 'Detection of fake job postings by utilizing machine learning and natural language processing approaches', Neural Processing Letters, 54(3), pp. 2219–2247. Available at: </w:t>
            </w:r>
            <w:r w:rsidR="00025170">
              <w:rPr>
                <w:i/>
              </w:rPr>
              <w:t xml:space="preserve"> </w:t>
            </w:r>
            <w:hyperlink r:id="rId10" w:history="1">
              <w:r w:rsidR="00025170" w:rsidRPr="00566989">
                <w:rPr>
                  <w:rStyle w:val="Hyperlink"/>
                  <w:i/>
                </w:rPr>
                <w:t>https://doi.or</w:t>
              </w:r>
              <w:r w:rsidR="00025170" w:rsidRPr="00566989">
                <w:rPr>
                  <w:rStyle w:val="Hyperlink"/>
                  <w:i/>
                </w:rPr>
                <w:t>g</w:t>
              </w:r>
              <w:r w:rsidR="00025170" w:rsidRPr="00566989">
                <w:rPr>
                  <w:rStyle w:val="Hyperlink"/>
                  <w:i/>
                </w:rPr>
                <w:t>/10.1007/s11063-021-10727-z</w:t>
              </w:r>
            </w:hyperlink>
            <w:r w:rsidR="00025170">
              <w:rPr>
                <w:i/>
              </w:rPr>
              <w:t xml:space="preserve"> </w:t>
            </w:r>
          </w:p>
          <w:p w14:paraId="1BF7D552" w14:textId="77777777" w:rsidR="00760085" w:rsidRPr="00760085" w:rsidRDefault="00760085" w:rsidP="00760085">
            <w:pPr>
              <w:pStyle w:val="ListParagraph"/>
              <w:spacing w:line="278" w:lineRule="auto"/>
              <w:jc w:val="both"/>
              <w:rPr>
                <w:i/>
              </w:rPr>
            </w:pPr>
          </w:p>
          <w:p w14:paraId="03B24FCF" w14:textId="58F1F523" w:rsidR="00760085" w:rsidRDefault="00DC2803" w:rsidP="00DC2803">
            <w:pPr>
              <w:pStyle w:val="ListParagraph"/>
              <w:numPr>
                <w:ilvl w:val="0"/>
                <w:numId w:val="12"/>
              </w:numPr>
              <w:spacing w:line="278" w:lineRule="auto"/>
              <w:jc w:val="both"/>
              <w:rPr>
                <w:i/>
              </w:rPr>
            </w:pPr>
            <w:r w:rsidRPr="00DC2803">
              <w:rPr>
                <w:i/>
              </w:rPr>
              <w:t xml:space="preserve">Dutta, S. and Bandyopadhyay, S.K. (2020) 'Fake job recruitment detection using machine learning approach', </w:t>
            </w:r>
            <w:r w:rsidRPr="00DC2803">
              <w:rPr>
                <w:i/>
                <w:iCs/>
              </w:rPr>
              <w:t>International Journal of Engineering Trends and Technology</w:t>
            </w:r>
            <w:r w:rsidRPr="00DC2803">
              <w:rPr>
                <w:i/>
              </w:rPr>
              <w:t xml:space="preserve">, 68(4), pp. 48–53. Available at: </w:t>
            </w:r>
            <w:hyperlink r:id="rId11" w:history="1">
              <w:r w:rsidRPr="00DC2803">
                <w:rPr>
                  <w:rStyle w:val="Hyperlink"/>
                  <w:i/>
                </w:rPr>
                <w:t>https://doi.org/10.144</w:t>
              </w:r>
              <w:r w:rsidRPr="00DC2803">
                <w:rPr>
                  <w:rStyle w:val="Hyperlink"/>
                  <w:i/>
                </w:rPr>
                <w:t>4</w:t>
              </w:r>
              <w:r w:rsidRPr="00DC2803">
                <w:rPr>
                  <w:rStyle w:val="Hyperlink"/>
                  <w:i/>
                </w:rPr>
                <w:t>5/22315381/IJETT-</w:t>
              </w:r>
              <w:r w:rsidRPr="00DC2803">
                <w:rPr>
                  <w:rStyle w:val="Hyperlink"/>
                  <w:i/>
                </w:rPr>
                <w:t>V</w:t>
              </w:r>
              <w:r w:rsidRPr="00DC2803">
                <w:rPr>
                  <w:rStyle w:val="Hyperlink"/>
                  <w:i/>
                </w:rPr>
                <w:t>68I4P209S</w:t>
              </w:r>
            </w:hyperlink>
          </w:p>
          <w:p w14:paraId="6D71A715" w14:textId="77777777" w:rsidR="00DC2803" w:rsidRPr="00760085" w:rsidRDefault="00DC2803" w:rsidP="00760085">
            <w:pPr>
              <w:pStyle w:val="ListParagraph"/>
              <w:spacing w:line="278" w:lineRule="auto"/>
              <w:jc w:val="both"/>
              <w:rPr>
                <w:i/>
              </w:rPr>
            </w:pPr>
          </w:p>
          <w:p w14:paraId="07C09DF3" w14:textId="498C5FD4" w:rsidR="00760085" w:rsidRDefault="00760085" w:rsidP="00BB2E80">
            <w:pPr>
              <w:pStyle w:val="ListParagraph"/>
              <w:numPr>
                <w:ilvl w:val="0"/>
                <w:numId w:val="12"/>
              </w:numPr>
              <w:spacing w:line="278" w:lineRule="auto"/>
              <w:jc w:val="both"/>
              <w:rPr>
                <w:i/>
              </w:rPr>
            </w:pPr>
            <w:r w:rsidRPr="00025170">
              <w:rPr>
                <w:i/>
              </w:rPr>
              <w:t xml:space="preserve">Habiba, S.U., Islam, M.K. and Tasnim, F. (2021) 'A comparative study on fake job post prediction using different data mining techniques', in 2021 International Conference on Robotics, Electrical and Signal Processing Techniques (ICREST). </w:t>
            </w:r>
            <w:r w:rsidRPr="00025170">
              <w:rPr>
                <w:i/>
              </w:rPr>
              <w:lastRenderedPageBreak/>
              <w:t>New York: IEEE, pp. 543–546. Available at: </w:t>
            </w:r>
            <w:r w:rsidR="00025170">
              <w:rPr>
                <w:i/>
              </w:rPr>
              <w:t xml:space="preserve"> </w:t>
            </w:r>
            <w:hyperlink r:id="rId12" w:history="1">
              <w:r w:rsidR="00025170" w:rsidRPr="00566989">
                <w:rPr>
                  <w:rStyle w:val="Hyperlink"/>
                  <w:i/>
                </w:rPr>
                <w:t>https://doi.org/1</w:t>
              </w:r>
              <w:r w:rsidR="00025170" w:rsidRPr="00566989">
                <w:rPr>
                  <w:rStyle w:val="Hyperlink"/>
                  <w:i/>
                </w:rPr>
                <w:t>0</w:t>
              </w:r>
              <w:r w:rsidR="00025170" w:rsidRPr="00566989">
                <w:rPr>
                  <w:rStyle w:val="Hyperlink"/>
                  <w:i/>
                </w:rPr>
                <w:t>.1109/ICREST51555.2021.9331230</w:t>
              </w:r>
            </w:hyperlink>
            <w:r w:rsidR="00025170">
              <w:rPr>
                <w:i/>
              </w:rPr>
              <w:t xml:space="preserve"> </w:t>
            </w:r>
          </w:p>
          <w:p w14:paraId="3E893E3C" w14:textId="77777777" w:rsidR="00025170" w:rsidRPr="00025170" w:rsidRDefault="00025170" w:rsidP="00025170">
            <w:pPr>
              <w:spacing w:line="278" w:lineRule="auto"/>
              <w:jc w:val="both"/>
              <w:rPr>
                <w:i/>
              </w:rPr>
            </w:pPr>
          </w:p>
          <w:p w14:paraId="6C3FF9E7" w14:textId="1785C477" w:rsidR="00760085" w:rsidRPr="00760085" w:rsidRDefault="00760085" w:rsidP="00C40264">
            <w:pPr>
              <w:pStyle w:val="ListParagraph"/>
              <w:numPr>
                <w:ilvl w:val="0"/>
                <w:numId w:val="12"/>
              </w:numPr>
              <w:jc w:val="both"/>
              <w:rPr>
                <w:i/>
              </w:rPr>
            </w:pPr>
            <w:bookmarkStart w:id="7" w:name="_Hlk226323638"/>
            <w:r w:rsidRPr="00760085">
              <w:rPr>
                <w:i/>
              </w:rPr>
              <w:t>Kaggle (2020) Real or Fake: Fake Job Posting Prediction Dataset. Available at: </w:t>
            </w:r>
            <w:hyperlink r:id="rId13" w:history="1">
              <w:r w:rsidR="00025170" w:rsidRPr="00566989">
                <w:rPr>
                  <w:rStyle w:val="Hyperlink"/>
                  <w:i/>
                </w:rPr>
                <w:t>https://www.kaggle.com/datasets/shivamb/real-or-fake-fake-jobposting-prediction</w:t>
              </w:r>
            </w:hyperlink>
            <w:r w:rsidR="00025170">
              <w:rPr>
                <w:i/>
              </w:rPr>
              <w:t xml:space="preserve"> </w:t>
            </w:r>
          </w:p>
          <w:bookmarkEnd w:id="7"/>
          <w:p w14:paraId="0D896DA5" w14:textId="77777777" w:rsidR="00760085" w:rsidRPr="00760085" w:rsidRDefault="00760085" w:rsidP="00760085">
            <w:pPr>
              <w:pStyle w:val="ListParagraph"/>
              <w:spacing w:line="278" w:lineRule="auto"/>
              <w:jc w:val="both"/>
              <w:rPr>
                <w:i/>
              </w:rPr>
            </w:pPr>
          </w:p>
          <w:p w14:paraId="6BB257A0" w14:textId="2ED6FD8C" w:rsidR="00760085" w:rsidRDefault="00760085" w:rsidP="00760085">
            <w:pPr>
              <w:pStyle w:val="ListParagraph"/>
              <w:numPr>
                <w:ilvl w:val="0"/>
                <w:numId w:val="12"/>
              </w:numPr>
              <w:spacing w:line="278" w:lineRule="auto"/>
              <w:jc w:val="both"/>
              <w:rPr>
                <w:i/>
              </w:rPr>
            </w:pPr>
            <w:bookmarkStart w:id="8" w:name="_Hlk226323632"/>
            <w:r w:rsidRPr="00760085">
              <w:rPr>
                <w:i/>
              </w:rPr>
              <w:t>Naudé, M., Adebayo, K.J. and Nanda, R. (2023) 'A machine learning approach to detecting fraudulent job types', AI &amp; Society, 38(3), pp. 1013–1024. Available at: </w:t>
            </w:r>
            <w:r w:rsidR="00025170">
              <w:rPr>
                <w:i/>
              </w:rPr>
              <w:t xml:space="preserve"> </w:t>
            </w:r>
            <w:hyperlink r:id="rId14" w:history="1">
              <w:r w:rsidR="00025170" w:rsidRPr="00566989">
                <w:rPr>
                  <w:rStyle w:val="Hyperlink"/>
                  <w:i/>
                </w:rPr>
                <w:t>https://doi.org/</w:t>
              </w:r>
              <w:r w:rsidR="00025170" w:rsidRPr="00566989">
                <w:rPr>
                  <w:rStyle w:val="Hyperlink"/>
                  <w:i/>
                </w:rPr>
                <w:t>1</w:t>
              </w:r>
              <w:r w:rsidR="00025170" w:rsidRPr="00566989">
                <w:rPr>
                  <w:rStyle w:val="Hyperlink"/>
                  <w:i/>
                </w:rPr>
                <w:t>0.1007/s00146-022-01469-0</w:t>
              </w:r>
            </w:hyperlink>
            <w:r w:rsidR="00025170">
              <w:rPr>
                <w:i/>
              </w:rPr>
              <w:t xml:space="preserve"> </w:t>
            </w:r>
          </w:p>
          <w:bookmarkEnd w:id="8"/>
          <w:p w14:paraId="193F7C69" w14:textId="77777777" w:rsidR="00760085" w:rsidRPr="00760085" w:rsidRDefault="00760085" w:rsidP="00760085">
            <w:pPr>
              <w:spacing w:line="278" w:lineRule="auto"/>
              <w:jc w:val="both"/>
              <w:rPr>
                <w:i/>
              </w:rPr>
            </w:pPr>
          </w:p>
          <w:p w14:paraId="33D898ED" w14:textId="1E37DE8A" w:rsidR="00760085" w:rsidRDefault="00760085" w:rsidP="00760085">
            <w:pPr>
              <w:pStyle w:val="ListParagraph"/>
              <w:numPr>
                <w:ilvl w:val="0"/>
                <w:numId w:val="12"/>
              </w:numPr>
              <w:spacing w:line="278" w:lineRule="auto"/>
              <w:jc w:val="both"/>
              <w:rPr>
                <w:i/>
              </w:rPr>
            </w:pPr>
            <w:bookmarkStart w:id="9" w:name="_Hlk226323723"/>
            <w:r w:rsidRPr="00760085">
              <w:rPr>
                <w:i/>
              </w:rPr>
              <w:t>Ullah, Z. and Jamjoom, M. (2023) 'A smart secured framework for detecting and averting online recruitment fraud using ensemble machine learning techniques', </w:t>
            </w:r>
            <w:proofErr w:type="spellStart"/>
            <w:r w:rsidRPr="00760085">
              <w:rPr>
                <w:i/>
              </w:rPr>
              <w:t>PeerJ</w:t>
            </w:r>
            <w:proofErr w:type="spellEnd"/>
            <w:r w:rsidRPr="00760085">
              <w:rPr>
                <w:i/>
              </w:rPr>
              <w:t xml:space="preserve"> Computer Science, 9, e1234. Available at: </w:t>
            </w:r>
            <w:r w:rsidR="00025170">
              <w:rPr>
                <w:i/>
              </w:rPr>
              <w:t xml:space="preserve"> </w:t>
            </w:r>
            <w:hyperlink r:id="rId15" w:history="1">
              <w:r w:rsidR="00025170" w:rsidRPr="00566989">
                <w:rPr>
                  <w:rStyle w:val="Hyperlink"/>
                  <w:i/>
                </w:rPr>
                <w:t>https://doi.org/</w:t>
              </w:r>
              <w:r w:rsidR="00025170" w:rsidRPr="00566989">
                <w:rPr>
                  <w:rStyle w:val="Hyperlink"/>
                  <w:i/>
                </w:rPr>
                <w:t>1</w:t>
              </w:r>
              <w:r w:rsidR="00025170" w:rsidRPr="00566989">
                <w:rPr>
                  <w:rStyle w:val="Hyperlink"/>
                  <w:i/>
                </w:rPr>
                <w:t>0.7717/peerj-cs.1234</w:t>
              </w:r>
            </w:hyperlink>
            <w:r w:rsidR="00025170">
              <w:rPr>
                <w:i/>
              </w:rPr>
              <w:t xml:space="preserve"> </w:t>
            </w:r>
            <w:bookmarkEnd w:id="9"/>
          </w:p>
          <w:p w14:paraId="0B6457A1" w14:textId="77777777" w:rsidR="00760085" w:rsidRPr="00760085" w:rsidRDefault="00760085" w:rsidP="00760085">
            <w:pPr>
              <w:spacing w:line="278" w:lineRule="auto"/>
              <w:jc w:val="both"/>
              <w:rPr>
                <w:i/>
              </w:rPr>
            </w:pPr>
          </w:p>
          <w:p w14:paraId="176F830F" w14:textId="00860639" w:rsidR="00760085" w:rsidRDefault="00760085" w:rsidP="00760085">
            <w:pPr>
              <w:pStyle w:val="ListParagraph"/>
              <w:numPr>
                <w:ilvl w:val="0"/>
                <w:numId w:val="12"/>
              </w:numPr>
              <w:spacing w:line="278" w:lineRule="auto"/>
              <w:jc w:val="both"/>
              <w:rPr>
                <w:i/>
              </w:rPr>
            </w:pPr>
            <w:bookmarkStart w:id="10" w:name="_Hlk226323757"/>
            <w:proofErr w:type="spellStart"/>
            <w:r w:rsidRPr="00760085">
              <w:rPr>
                <w:i/>
              </w:rPr>
              <w:t>Vidros</w:t>
            </w:r>
            <w:proofErr w:type="spellEnd"/>
            <w:r w:rsidRPr="00760085">
              <w:rPr>
                <w:i/>
              </w:rPr>
              <w:t xml:space="preserve">, S., Kolias, C., </w:t>
            </w:r>
            <w:proofErr w:type="spellStart"/>
            <w:r w:rsidRPr="00760085">
              <w:rPr>
                <w:i/>
              </w:rPr>
              <w:t>Kambourakis</w:t>
            </w:r>
            <w:proofErr w:type="spellEnd"/>
            <w:r w:rsidRPr="00760085">
              <w:rPr>
                <w:i/>
              </w:rPr>
              <w:t xml:space="preserve">, G. and </w:t>
            </w:r>
            <w:proofErr w:type="spellStart"/>
            <w:r w:rsidRPr="00760085">
              <w:rPr>
                <w:i/>
              </w:rPr>
              <w:t>Akoglu</w:t>
            </w:r>
            <w:proofErr w:type="spellEnd"/>
            <w:r w:rsidRPr="00760085">
              <w:rPr>
                <w:i/>
              </w:rPr>
              <w:t>, L. (2017) 'Automatic detection of online recruitment frauds: characteristics, methods, and a public dataset', Future Internet, 9(1), p. 6. Available at: </w:t>
            </w:r>
            <w:r w:rsidR="00025170">
              <w:rPr>
                <w:i/>
              </w:rPr>
              <w:t xml:space="preserve"> </w:t>
            </w:r>
            <w:hyperlink r:id="rId16" w:history="1">
              <w:r w:rsidR="00025170" w:rsidRPr="00566989">
                <w:rPr>
                  <w:rStyle w:val="Hyperlink"/>
                  <w:i/>
                </w:rPr>
                <w:t>https://doi.org/</w:t>
              </w:r>
              <w:r w:rsidR="00025170" w:rsidRPr="00566989">
                <w:rPr>
                  <w:rStyle w:val="Hyperlink"/>
                  <w:i/>
                </w:rPr>
                <w:t>1</w:t>
              </w:r>
              <w:r w:rsidR="00025170" w:rsidRPr="00566989">
                <w:rPr>
                  <w:rStyle w:val="Hyperlink"/>
                  <w:i/>
                </w:rPr>
                <w:t>0.3390/fi9010006</w:t>
              </w:r>
            </w:hyperlink>
            <w:r w:rsidR="00025170">
              <w:rPr>
                <w:i/>
              </w:rPr>
              <w:t xml:space="preserve"> </w:t>
            </w:r>
          </w:p>
          <w:p w14:paraId="2DC19EB1" w14:textId="77777777" w:rsidR="00760085" w:rsidRPr="00760085" w:rsidRDefault="00760085" w:rsidP="00760085">
            <w:pPr>
              <w:spacing w:line="278" w:lineRule="auto"/>
              <w:jc w:val="both"/>
              <w:rPr>
                <w:i/>
              </w:rPr>
            </w:pPr>
          </w:p>
          <w:p w14:paraId="2C038A73" w14:textId="47EEC08D" w:rsidR="00760085" w:rsidRPr="00760085" w:rsidRDefault="00760085" w:rsidP="00760085">
            <w:pPr>
              <w:pStyle w:val="ListParagraph"/>
              <w:numPr>
                <w:ilvl w:val="0"/>
                <w:numId w:val="12"/>
              </w:numPr>
              <w:spacing w:line="278" w:lineRule="auto"/>
              <w:jc w:val="both"/>
              <w:rPr>
                <w:i/>
              </w:rPr>
            </w:pPr>
            <w:bookmarkStart w:id="11" w:name="_Hlk226323786"/>
            <w:bookmarkEnd w:id="10"/>
            <w:r w:rsidRPr="00760085">
              <w:rPr>
                <w:i/>
              </w:rPr>
              <w:t>Vo, M.T., Vo, A.H., Nguyen, T., Sharma, R. and Le, T. (2021) 'Dealing with the class imbalance problem in the detection of fake job descriptions', Computers, Materials and Continua, 68(1), pp. 521–535. Available at: </w:t>
            </w:r>
            <w:hyperlink r:id="rId17" w:history="1">
              <w:r w:rsidR="00025170" w:rsidRPr="00566989">
                <w:rPr>
                  <w:rStyle w:val="Hyperlink"/>
                  <w:i/>
                </w:rPr>
                <w:t>https://doi.o</w:t>
              </w:r>
              <w:r w:rsidR="00025170" w:rsidRPr="00566989">
                <w:rPr>
                  <w:rStyle w:val="Hyperlink"/>
                  <w:i/>
                </w:rPr>
                <w:t>r</w:t>
              </w:r>
              <w:r w:rsidR="00025170" w:rsidRPr="00566989">
                <w:rPr>
                  <w:rStyle w:val="Hyperlink"/>
                  <w:i/>
                </w:rPr>
                <w:t>g/10.32604/cmc.2021.015645</w:t>
              </w:r>
            </w:hyperlink>
            <w:r w:rsidR="00025170">
              <w:rPr>
                <w:i/>
              </w:rPr>
              <w:t xml:space="preserve"> </w:t>
            </w:r>
          </w:p>
          <w:bookmarkEnd w:id="11"/>
          <w:p w14:paraId="3008A9CD" w14:textId="5BDDE91A" w:rsidR="004F10C6" w:rsidRPr="004F10C6" w:rsidRDefault="004F10C6" w:rsidP="00760085">
            <w:pPr>
              <w:pStyle w:val="ListParagraph"/>
              <w:ind w:left="0"/>
              <w:jc w:val="both"/>
              <w:rPr>
                <w:i/>
              </w:rPr>
            </w:pPr>
          </w:p>
        </w:tc>
      </w:tr>
      <w:tr w:rsidR="00D02A08" w14:paraId="391BF116" w14:textId="77777777" w:rsidTr="0039441D">
        <w:tc>
          <w:tcPr>
            <w:tcW w:w="1745" w:type="dxa"/>
          </w:tcPr>
          <w:p w14:paraId="787226E6" w14:textId="77777777" w:rsidR="00D02A08" w:rsidRPr="006727C6" w:rsidRDefault="00D02A08" w:rsidP="004F10C6">
            <w:pPr>
              <w:jc w:val="both"/>
              <w:rPr>
                <w:b/>
                <w:bCs/>
              </w:rPr>
            </w:pPr>
            <w:bookmarkStart w:id="12" w:name="_Hlk223097501"/>
            <w:bookmarkStart w:id="13" w:name="_Hlk223097512"/>
            <w:r w:rsidRPr="006727C6">
              <w:rPr>
                <w:b/>
                <w:bCs/>
              </w:rPr>
              <w:lastRenderedPageBreak/>
              <w:t>Testing and Evaluation:</w:t>
            </w:r>
            <w:bookmarkEnd w:id="12"/>
          </w:p>
        </w:tc>
        <w:tc>
          <w:tcPr>
            <w:tcW w:w="8711" w:type="dxa"/>
          </w:tcPr>
          <w:p w14:paraId="4E4B4827" w14:textId="044BB4DA" w:rsidR="004F10C6" w:rsidRPr="00B427A5" w:rsidRDefault="00A73771" w:rsidP="004F10C6">
            <w:pPr>
              <w:jc w:val="both"/>
              <w:rPr>
                <w:i/>
              </w:rPr>
            </w:pPr>
            <w:r w:rsidRPr="00A73771">
              <w:rPr>
                <w:i/>
              </w:rPr>
              <w:t xml:space="preserve">The models will be evaluated on the Kaggle (2020) data, using stratified sampling to split into training and test sets in order to maintain class proportions. Both Logistic Regression and SVM will be tested with accuracy, precision, recall, and F1-score; of particular interest being recall and F1-score for the minority class of fake jobs. The probability output (fraud score) will also be evaluated with AUC-ROC to determine the ability of the models to distinguish between genuine and fraudulent postings. Class imbalance will be compensated for by class-weighting or SMOTE when training. Cross validation will also be conducted in order to check for model stability and confusion matrices utilized to </w:t>
            </w:r>
            <w:r w:rsidRPr="00A73771">
              <w:rPr>
                <w:i/>
              </w:rPr>
              <w:t>analyse</w:t>
            </w:r>
            <w:r w:rsidRPr="00A73771">
              <w:rPr>
                <w:i/>
              </w:rPr>
              <w:t xml:space="preserve"> errors. The success criteria for the project will be a balanced performance across both classes and a low-friction, agile prototype for job-seekers.</w:t>
            </w:r>
          </w:p>
        </w:tc>
      </w:tr>
      <w:tr w:rsidR="00D02A08" w14:paraId="75808C2A" w14:textId="77777777" w:rsidTr="0039441D">
        <w:tc>
          <w:tcPr>
            <w:tcW w:w="1745" w:type="dxa"/>
          </w:tcPr>
          <w:p w14:paraId="7FFCA890" w14:textId="77777777" w:rsidR="00D02A08" w:rsidRPr="006727C6" w:rsidRDefault="00D02A08" w:rsidP="004F10C6">
            <w:pPr>
              <w:jc w:val="both"/>
              <w:rPr>
                <w:b/>
                <w:bCs/>
              </w:rPr>
            </w:pPr>
            <w:bookmarkStart w:id="14" w:name="_Hlk223097734"/>
            <w:bookmarkStart w:id="15" w:name="_Hlk223097744"/>
            <w:bookmarkEnd w:id="13"/>
            <w:r w:rsidRPr="006727C6">
              <w:rPr>
                <w:b/>
                <w:bCs/>
              </w:rPr>
              <w:t>Ethical considerations:</w:t>
            </w:r>
            <w:bookmarkEnd w:id="14"/>
          </w:p>
        </w:tc>
        <w:tc>
          <w:tcPr>
            <w:tcW w:w="8711" w:type="dxa"/>
          </w:tcPr>
          <w:p w14:paraId="1ADB98C5" w14:textId="05A87B9F" w:rsidR="00E745CF" w:rsidRPr="00B427A5" w:rsidRDefault="00A73771" w:rsidP="004F10C6">
            <w:pPr>
              <w:jc w:val="both"/>
              <w:rPr>
                <w:i/>
              </w:rPr>
            </w:pPr>
            <w:r w:rsidRPr="00A73771">
              <w:rPr>
                <w:i/>
              </w:rPr>
              <w:t xml:space="preserve">The project utilizes secondary data (publicly available). No primary personal data from human participants are collected. Therefore, questions of ethics are mainly </w:t>
            </w:r>
            <w:r w:rsidR="00840ACC" w:rsidRPr="00840ACC">
              <w:rPr>
                <w:i/>
              </w:rPr>
              <w:t>centred</w:t>
            </w:r>
            <w:r w:rsidR="00840ACC">
              <w:rPr>
                <w:i/>
              </w:rPr>
              <w:t xml:space="preserve"> </w:t>
            </w:r>
            <w:r w:rsidRPr="00A73771">
              <w:rPr>
                <w:i/>
              </w:rPr>
              <w:t xml:space="preserve">on the privacy of data, potential bias in predictions, and conformance to legislation and regulation, for instance, the General Data Protection Regulation. The dataset will be used only for project studies, will not be distributed to outside agents, and is kept in a secured </w:t>
            </w:r>
            <w:r w:rsidRPr="00A73771">
              <w:rPr>
                <w:i/>
              </w:rPr>
              <w:t>location. The</w:t>
            </w:r>
            <w:r w:rsidRPr="00A73771">
              <w:rPr>
                <w:i/>
              </w:rPr>
              <w:t xml:space="preserve"> scope of the project is limited, and no real-world applications are intended, so that the prediction will be used only for demonstrations within research.</w:t>
            </w:r>
          </w:p>
        </w:tc>
      </w:tr>
      <w:tr w:rsidR="00D02A08" w14:paraId="53FA7237" w14:textId="77777777" w:rsidTr="0039441D">
        <w:tc>
          <w:tcPr>
            <w:tcW w:w="1745" w:type="dxa"/>
          </w:tcPr>
          <w:p w14:paraId="5F8E15DA" w14:textId="77777777" w:rsidR="00D02A08" w:rsidRPr="006727C6" w:rsidRDefault="00D02A08" w:rsidP="004F10C6">
            <w:pPr>
              <w:jc w:val="both"/>
              <w:rPr>
                <w:b/>
                <w:bCs/>
              </w:rPr>
            </w:pPr>
            <w:bookmarkStart w:id="16" w:name="_Hlk223097787"/>
            <w:bookmarkEnd w:id="15"/>
            <w:r w:rsidRPr="006727C6">
              <w:rPr>
                <w:b/>
                <w:bCs/>
              </w:rPr>
              <w:t>Project plan:</w:t>
            </w:r>
          </w:p>
        </w:tc>
        <w:tc>
          <w:tcPr>
            <w:tcW w:w="8711" w:type="dxa"/>
          </w:tcPr>
          <w:p w14:paraId="23F9B5F1" w14:textId="421A7CE3" w:rsidR="00A73771" w:rsidRDefault="00A73771" w:rsidP="004F10C6">
            <w:pPr>
              <w:tabs>
                <w:tab w:val="left" w:pos="972"/>
              </w:tabs>
              <w:jc w:val="both"/>
              <w:rPr>
                <w:i/>
              </w:rPr>
            </w:pPr>
            <w:r w:rsidRPr="00A73771">
              <w:rPr>
                <w:i/>
              </w:rPr>
              <w:t xml:space="preserve">The methodology the project will follow is an Iterative Experimental Methodology; where data collection, pre-processing, feature engineering, model building and testing will be done iteratively by taking into consideration the outcome of the previous iteration. This approach is </w:t>
            </w:r>
            <w:r w:rsidRPr="00A73771">
              <w:rPr>
                <w:i/>
              </w:rPr>
              <w:t>favoured</w:t>
            </w:r>
            <w:r w:rsidRPr="00A73771">
              <w:rPr>
                <w:i/>
              </w:rPr>
              <w:t xml:space="preserve"> as it provides flexibility to experiment and evolve, </w:t>
            </w:r>
            <w:r w:rsidRPr="00A73771">
              <w:rPr>
                <w:i/>
              </w:rPr>
              <w:lastRenderedPageBreak/>
              <w:t>and is suitable to evolving models and choosing features for natural language machine learning tasks.</w:t>
            </w:r>
          </w:p>
          <w:p w14:paraId="79A0AAED" w14:textId="77777777" w:rsidR="00A73771" w:rsidRPr="00A73771" w:rsidRDefault="00A73771" w:rsidP="004F10C6">
            <w:pPr>
              <w:tabs>
                <w:tab w:val="left" w:pos="972"/>
              </w:tabs>
              <w:jc w:val="both"/>
              <w:rPr>
                <w:i/>
              </w:rPr>
            </w:pPr>
          </w:p>
          <w:p w14:paraId="68E929EE" w14:textId="74491568" w:rsidR="00E745CF" w:rsidRPr="00C309FF" w:rsidRDefault="00E22E7B" w:rsidP="004F10C6">
            <w:pPr>
              <w:tabs>
                <w:tab w:val="left" w:pos="972"/>
              </w:tabs>
              <w:jc w:val="both"/>
              <w:rPr>
                <w:i/>
                <w:lang w:val="en-IN"/>
              </w:rPr>
            </w:pPr>
            <w:r w:rsidRPr="00E22E7B">
              <w:rPr>
                <w:i/>
                <w:lang w:val="en-IN"/>
              </w:rPr>
              <w:t>The proposed timeline for the project is shown in the Gantt chart below.</w:t>
            </w:r>
          </w:p>
        </w:tc>
      </w:tr>
      <w:tr w:rsidR="00D02A08" w14:paraId="0B45BA3D" w14:textId="77777777" w:rsidTr="0039441D">
        <w:tc>
          <w:tcPr>
            <w:tcW w:w="1745" w:type="dxa"/>
          </w:tcPr>
          <w:p w14:paraId="49FC9141" w14:textId="77777777" w:rsidR="00D02A08" w:rsidRPr="006727C6" w:rsidRDefault="00D02A08" w:rsidP="004F10C6">
            <w:pPr>
              <w:jc w:val="both"/>
              <w:rPr>
                <w:b/>
                <w:bCs/>
              </w:rPr>
            </w:pPr>
            <w:bookmarkStart w:id="17" w:name="_Hlk223097886"/>
            <w:bookmarkEnd w:id="16"/>
            <w:r w:rsidRPr="006727C6">
              <w:rPr>
                <w:b/>
                <w:bCs/>
              </w:rPr>
              <w:lastRenderedPageBreak/>
              <w:t>Signature:</w:t>
            </w:r>
          </w:p>
        </w:tc>
        <w:tc>
          <w:tcPr>
            <w:tcW w:w="8711" w:type="dxa"/>
          </w:tcPr>
          <w:p w14:paraId="795D4C51" w14:textId="1E19C45E" w:rsidR="00E745CF" w:rsidRPr="00D02A08" w:rsidRDefault="005D5546" w:rsidP="00E22E7B">
            <w:pPr>
              <w:jc w:val="both"/>
              <w:rPr>
                <w:i/>
              </w:rPr>
            </w:pPr>
            <w:r>
              <w:rPr>
                <w:i/>
              </w:rPr>
              <w:t>Puja Gohel</w:t>
            </w:r>
          </w:p>
        </w:tc>
      </w:tr>
      <w:bookmarkEnd w:id="17"/>
    </w:tbl>
    <w:p w14:paraId="4B8C2D7C" w14:textId="77777777" w:rsidR="00025170" w:rsidRDefault="00025170" w:rsidP="004F10C6">
      <w:pPr>
        <w:pStyle w:val="ListParagraph"/>
        <w:jc w:val="both"/>
        <w:rPr>
          <w:b/>
          <w:bCs/>
          <w:sz w:val="28"/>
          <w:szCs w:val="24"/>
        </w:rPr>
      </w:pPr>
    </w:p>
    <w:p w14:paraId="607B3B00" w14:textId="37A319E3" w:rsidR="00103FF1" w:rsidRDefault="0039441D" w:rsidP="004F10C6">
      <w:pPr>
        <w:pStyle w:val="ListParagraph"/>
        <w:numPr>
          <w:ilvl w:val="0"/>
          <w:numId w:val="8"/>
        </w:numPr>
        <w:spacing w:after="0" w:line="240" w:lineRule="auto"/>
        <w:jc w:val="both"/>
        <w:rPr>
          <w:b/>
          <w:bCs/>
          <w:sz w:val="28"/>
          <w:szCs w:val="24"/>
        </w:rPr>
      </w:pPr>
      <w:r w:rsidRPr="0039441D">
        <w:rPr>
          <w:b/>
          <w:bCs/>
          <w:sz w:val="28"/>
          <w:szCs w:val="24"/>
        </w:rPr>
        <w:t>Gantt chart</w:t>
      </w:r>
    </w:p>
    <w:p w14:paraId="6178C0C6" w14:textId="77777777" w:rsidR="00025170" w:rsidRPr="00025170" w:rsidRDefault="00025170" w:rsidP="00025170">
      <w:pPr>
        <w:spacing w:after="0" w:line="240" w:lineRule="auto"/>
        <w:jc w:val="both"/>
        <w:rPr>
          <w:b/>
          <w:bCs/>
          <w:sz w:val="28"/>
          <w:szCs w:val="24"/>
        </w:rPr>
      </w:pPr>
    </w:p>
    <w:tbl>
      <w:tblPr>
        <w:tblStyle w:val="TableGrid"/>
        <w:tblW w:w="10533" w:type="dxa"/>
        <w:tblLook w:val="04A0" w:firstRow="1" w:lastRow="0" w:firstColumn="1" w:lastColumn="0" w:noHBand="0" w:noVBand="1"/>
      </w:tblPr>
      <w:tblGrid>
        <w:gridCol w:w="2371"/>
        <w:gridCol w:w="1085"/>
        <w:gridCol w:w="994"/>
        <w:gridCol w:w="1085"/>
        <w:gridCol w:w="1114"/>
        <w:gridCol w:w="967"/>
        <w:gridCol w:w="942"/>
        <w:gridCol w:w="1095"/>
        <w:gridCol w:w="880"/>
      </w:tblGrid>
      <w:tr w:rsidR="00103FF1" w:rsidRPr="00103FF1" w14:paraId="0A566AB9" w14:textId="77777777" w:rsidTr="00025170">
        <w:trPr>
          <w:trHeight w:val="785"/>
        </w:trPr>
        <w:tc>
          <w:tcPr>
            <w:tcW w:w="0" w:type="auto"/>
            <w:hideMark/>
          </w:tcPr>
          <w:p w14:paraId="77A76EFA" w14:textId="77777777" w:rsidR="00103FF1" w:rsidRPr="00103FF1" w:rsidRDefault="00103FF1" w:rsidP="004F10C6">
            <w:pPr>
              <w:spacing w:after="160" w:line="259" w:lineRule="auto"/>
              <w:jc w:val="both"/>
              <w:rPr>
                <w:b/>
                <w:bCs/>
                <w:color w:val="000000" w:themeColor="text1"/>
                <w:lang w:val="en-IN"/>
              </w:rPr>
            </w:pPr>
            <w:bookmarkStart w:id="18" w:name="_Hlk223097850"/>
            <w:r w:rsidRPr="00103FF1">
              <w:rPr>
                <w:b/>
                <w:bCs/>
                <w:color w:val="000000" w:themeColor="text1"/>
                <w:lang w:val="en-IN"/>
              </w:rPr>
              <w:t>Task / Phase</w:t>
            </w:r>
          </w:p>
        </w:tc>
        <w:tc>
          <w:tcPr>
            <w:tcW w:w="0" w:type="auto"/>
            <w:hideMark/>
          </w:tcPr>
          <w:p w14:paraId="6D59696C"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Feb 2026</w:t>
            </w:r>
          </w:p>
        </w:tc>
        <w:tc>
          <w:tcPr>
            <w:tcW w:w="0" w:type="auto"/>
            <w:hideMark/>
          </w:tcPr>
          <w:p w14:paraId="1A2E5723"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Mar 2026</w:t>
            </w:r>
          </w:p>
        </w:tc>
        <w:tc>
          <w:tcPr>
            <w:tcW w:w="0" w:type="auto"/>
            <w:hideMark/>
          </w:tcPr>
          <w:p w14:paraId="7ED199C6"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Apr 2026</w:t>
            </w:r>
          </w:p>
        </w:tc>
        <w:tc>
          <w:tcPr>
            <w:tcW w:w="0" w:type="auto"/>
            <w:hideMark/>
          </w:tcPr>
          <w:p w14:paraId="4A054CBF"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May 2026</w:t>
            </w:r>
          </w:p>
        </w:tc>
        <w:tc>
          <w:tcPr>
            <w:tcW w:w="0" w:type="auto"/>
            <w:hideMark/>
          </w:tcPr>
          <w:p w14:paraId="485E1321"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Jun 2026</w:t>
            </w:r>
          </w:p>
        </w:tc>
        <w:tc>
          <w:tcPr>
            <w:tcW w:w="0" w:type="auto"/>
            <w:hideMark/>
          </w:tcPr>
          <w:p w14:paraId="5C10A75D"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Jul 2026</w:t>
            </w:r>
          </w:p>
        </w:tc>
        <w:tc>
          <w:tcPr>
            <w:tcW w:w="0" w:type="auto"/>
            <w:hideMark/>
          </w:tcPr>
          <w:p w14:paraId="05F1747A"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Aug 2026</w:t>
            </w:r>
          </w:p>
        </w:tc>
        <w:tc>
          <w:tcPr>
            <w:tcW w:w="0" w:type="auto"/>
            <w:hideMark/>
          </w:tcPr>
          <w:p w14:paraId="1B0E300F"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Sept 2026</w:t>
            </w:r>
          </w:p>
        </w:tc>
      </w:tr>
      <w:tr w:rsidR="00103FF1" w:rsidRPr="00103FF1" w14:paraId="2E8CFDAF" w14:textId="77777777" w:rsidTr="00025170">
        <w:trPr>
          <w:trHeight w:val="785"/>
        </w:trPr>
        <w:tc>
          <w:tcPr>
            <w:tcW w:w="0" w:type="auto"/>
            <w:hideMark/>
          </w:tcPr>
          <w:p w14:paraId="3048E252"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Topic Finalisation &amp; Proposal Writing</w:t>
            </w:r>
          </w:p>
        </w:tc>
        <w:tc>
          <w:tcPr>
            <w:tcW w:w="0" w:type="auto"/>
            <w:hideMark/>
          </w:tcPr>
          <w:p w14:paraId="771F3695"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037DE752"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101FEB91" w14:textId="77777777" w:rsidR="00103FF1" w:rsidRPr="00103FF1" w:rsidRDefault="00103FF1" w:rsidP="004F10C6">
            <w:pPr>
              <w:spacing w:after="160" w:line="259" w:lineRule="auto"/>
              <w:jc w:val="both"/>
              <w:rPr>
                <w:color w:val="000000" w:themeColor="text1"/>
                <w:lang w:val="en-IN"/>
              </w:rPr>
            </w:pPr>
          </w:p>
        </w:tc>
        <w:tc>
          <w:tcPr>
            <w:tcW w:w="0" w:type="auto"/>
            <w:hideMark/>
          </w:tcPr>
          <w:p w14:paraId="339CC4B0" w14:textId="77777777" w:rsidR="00103FF1" w:rsidRPr="00103FF1" w:rsidRDefault="00103FF1" w:rsidP="004F10C6">
            <w:pPr>
              <w:spacing w:after="160" w:line="259" w:lineRule="auto"/>
              <w:jc w:val="both"/>
              <w:rPr>
                <w:color w:val="000000" w:themeColor="text1"/>
                <w:lang w:val="en-IN"/>
              </w:rPr>
            </w:pPr>
          </w:p>
        </w:tc>
        <w:tc>
          <w:tcPr>
            <w:tcW w:w="0" w:type="auto"/>
            <w:hideMark/>
          </w:tcPr>
          <w:p w14:paraId="20325175" w14:textId="77777777" w:rsidR="00103FF1" w:rsidRPr="00103FF1" w:rsidRDefault="00103FF1" w:rsidP="004F10C6">
            <w:pPr>
              <w:spacing w:after="160" w:line="259" w:lineRule="auto"/>
              <w:jc w:val="both"/>
              <w:rPr>
                <w:color w:val="000000" w:themeColor="text1"/>
                <w:lang w:val="en-IN"/>
              </w:rPr>
            </w:pPr>
          </w:p>
        </w:tc>
        <w:tc>
          <w:tcPr>
            <w:tcW w:w="0" w:type="auto"/>
            <w:hideMark/>
          </w:tcPr>
          <w:p w14:paraId="456BADDA" w14:textId="77777777" w:rsidR="00103FF1" w:rsidRPr="00103FF1" w:rsidRDefault="00103FF1" w:rsidP="004F10C6">
            <w:pPr>
              <w:spacing w:after="160" w:line="259" w:lineRule="auto"/>
              <w:jc w:val="both"/>
              <w:rPr>
                <w:color w:val="000000" w:themeColor="text1"/>
                <w:lang w:val="en-IN"/>
              </w:rPr>
            </w:pPr>
          </w:p>
        </w:tc>
        <w:tc>
          <w:tcPr>
            <w:tcW w:w="0" w:type="auto"/>
            <w:hideMark/>
          </w:tcPr>
          <w:p w14:paraId="4EF94E73" w14:textId="77777777" w:rsidR="00103FF1" w:rsidRPr="00103FF1" w:rsidRDefault="00103FF1" w:rsidP="004F10C6">
            <w:pPr>
              <w:spacing w:after="160" w:line="259" w:lineRule="auto"/>
              <w:jc w:val="both"/>
              <w:rPr>
                <w:color w:val="000000" w:themeColor="text1"/>
                <w:lang w:val="en-IN"/>
              </w:rPr>
            </w:pPr>
          </w:p>
        </w:tc>
        <w:tc>
          <w:tcPr>
            <w:tcW w:w="0" w:type="auto"/>
            <w:hideMark/>
          </w:tcPr>
          <w:p w14:paraId="4D436BD7" w14:textId="77777777" w:rsidR="00103FF1" w:rsidRPr="00103FF1" w:rsidRDefault="00103FF1" w:rsidP="004F10C6">
            <w:pPr>
              <w:spacing w:after="160" w:line="259" w:lineRule="auto"/>
              <w:jc w:val="both"/>
              <w:rPr>
                <w:color w:val="000000" w:themeColor="text1"/>
                <w:lang w:val="en-IN"/>
              </w:rPr>
            </w:pPr>
          </w:p>
        </w:tc>
      </w:tr>
      <w:tr w:rsidR="00103FF1" w:rsidRPr="00103FF1" w14:paraId="30F5090C" w14:textId="77777777" w:rsidTr="00025170">
        <w:trPr>
          <w:trHeight w:val="474"/>
        </w:trPr>
        <w:tc>
          <w:tcPr>
            <w:tcW w:w="0" w:type="auto"/>
            <w:hideMark/>
          </w:tcPr>
          <w:p w14:paraId="71ECEF99"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Literature Review</w:t>
            </w:r>
          </w:p>
        </w:tc>
        <w:tc>
          <w:tcPr>
            <w:tcW w:w="0" w:type="auto"/>
            <w:hideMark/>
          </w:tcPr>
          <w:p w14:paraId="29B0B64C"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7B4E42DE"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046846DF" w14:textId="77777777" w:rsidR="00103FF1" w:rsidRPr="00103FF1" w:rsidRDefault="00103FF1" w:rsidP="004F10C6">
            <w:pPr>
              <w:spacing w:after="160" w:line="259" w:lineRule="auto"/>
              <w:jc w:val="both"/>
              <w:rPr>
                <w:color w:val="000000" w:themeColor="text1"/>
                <w:lang w:val="en-IN"/>
              </w:rPr>
            </w:pPr>
          </w:p>
        </w:tc>
        <w:tc>
          <w:tcPr>
            <w:tcW w:w="0" w:type="auto"/>
            <w:hideMark/>
          </w:tcPr>
          <w:p w14:paraId="2F73952E" w14:textId="77777777" w:rsidR="00103FF1" w:rsidRPr="00103FF1" w:rsidRDefault="00103FF1" w:rsidP="004F10C6">
            <w:pPr>
              <w:spacing w:after="160" w:line="259" w:lineRule="auto"/>
              <w:jc w:val="both"/>
              <w:rPr>
                <w:color w:val="000000" w:themeColor="text1"/>
                <w:lang w:val="en-IN"/>
              </w:rPr>
            </w:pPr>
          </w:p>
        </w:tc>
        <w:tc>
          <w:tcPr>
            <w:tcW w:w="0" w:type="auto"/>
            <w:hideMark/>
          </w:tcPr>
          <w:p w14:paraId="002EDA16" w14:textId="77777777" w:rsidR="00103FF1" w:rsidRPr="00103FF1" w:rsidRDefault="00103FF1" w:rsidP="004F10C6">
            <w:pPr>
              <w:spacing w:after="160" w:line="259" w:lineRule="auto"/>
              <w:jc w:val="both"/>
              <w:rPr>
                <w:color w:val="000000" w:themeColor="text1"/>
                <w:lang w:val="en-IN"/>
              </w:rPr>
            </w:pPr>
          </w:p>
        </w:tc>
        <w:tc>
          <w:tcPr>
            <w:tcW w:w="0" w:type="auto"/>
            <w:hideMark/>
          </w:tcPr>
          <w:p w14:paraId="20711F56" w14:textId="77777777" w:rsidR="00103FF1" w:rsidRPr="00103FF1" w:rsidRDefault="00103FF1" w:rsidP="004F10C6">
            <w:pPr>
              <w:spacing w:after="160" w:line="259" w:lineRule="auto"/>
              <w:jc w:val="both"/>
              <w:rPr>
                <w:color w:val="000000" w:themeColor="text1"/>
                <w:lang w:val="en-IN"/>
              </w:rPr>
            </w:pPr>
          </w:p>
        </w:tc>
        <w:tc>
          <w:tcPr>
            <w:tcW w:w="0" w:type="auto"/>
            <w:hideMark/>
          </w:tcPr>
          <w:p w14:paraId="2ECBF991" w14:textId="77777777" w:rsidR="00103FF1" w:rsidRPr="00103FF1" w:rsidRDefault="00103FF1" w:rsidP="004F10C6">
            <w:pPr>
              <w:spacing w:after="160" w:line="259" w:lineRule="auto"/>
              <w:jc w:val="both"/>
              <w:rPr>
                <w:color w:val="000000" w:themeColor="text1"/>
                <w:lang w:val="en-IN"/>
              </w:rPr>
            </w:pPr>
          </w:p>
        </w:tc>
        <w:tc>
          <w:tcPr>
            <w:tcW w:w="0" w:type="auto"/>
            <w:hideMark/>
          </w:tcPr>
          <w:p w14:paraId="6231F0F0" w14:textId="77777777" w:rsidR="00103FF1" w:rsidRPr="00103FF1" w:rsidRDefault="00103FF1" w:rsidP="004F10C6">
            <w:pPr>
              <w:spacing w:after="160" w:line="259" w:lineRule="auto"/>
              <w:jc w:val="both"/>
              <w:rPr>
                <w:color w:val="000000" w:themeColor="text1"/>
                <w:lang w:val="en-IN"/>
              </w:rPr>
            </w:pPr>
          </w:p>
        </w:tc>
      </w:tr>
      <w:tr w:rsidR="00103FF1" w:rsidRPr="00103FF1" w14:paraId="00BE4F1C" w14:textId="77777777" w:rsidTr="00025170">
        <w:trPr>
          <w:trHeight w:val="785"/>
        </w:trPr>
        <w:tc>
          <w:tcPr>
            <w:tcW w:w="0" w:type="auto"/>
            <w:hideMark/>
          </w:tcPr>
          <w:p w14:paraId="4368CD61"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Dataset Collection &amp; EDA</w:t>
            </w:r>
          </w:p>
        </w:tc>
        <w:tc>
          <w:tcPr>
            <w:tcW w:w="0" w:type="auto"/>
            <w:hideMark/>
          </w:tcPr>
          <w:p w14:paraId="269BC8AC" w14:textId="77777777" w:rsidR="00103FF1" w:rsidRPr="00103FF1" w:rsidRDefault="00103FF1" w:rsidP="004F10C6">
            <w:pPr>
              <w:spacing w:after="160" w:line="259" w:lineRule="auto"/>
              <w:jc w:val="both"/>
              <w:rPr>
                <w:color w:val="000000" w:themeColor="text1"/>
                <w:lang w:val="en-IN"/>
              </w:rPr>
            </w:pPr>
          </w:p>
        </w:tc>
        <w:tc>
          <w:tcPr>
            <w:tcW w:w="0" w:type="auto"/>
            <w:hideMark/>
          </w:tcPr>
          <w:p w14:paraId="416E3E6F"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3D5DFAE5" w14:textId="77777777" w:rsidR="00103FF1" w:rsidRPr="00103FF1" w:rsidRDefault="00103FF1" w:rsidP="004F10C6">
            <w:pPr>
              <w:spacing w:after="160" w:line="259" w:lineRule="auto"/>
              <w:jc w:val="both"/>
              <w:rPr>
                <w:color w:val="000000" w:themeColor="text1"/>
                <w:lang w:val="en-IN"/>
              </w:rPr>
            </w:pPr>
          </w:p>
        </w:tc>
        <w:tc>
          <w:tcPr>
            <w:tcW w:w="0" w:type="auto"/>
            <w:hideMark/>
          </w:tcPr>
          <w:p w14:paraId="596F0379" w14:textId="77777777" w:rsidR="00103FF1" w:rsidRPr="00103FF1" w:rsidRDefault="00103FF1" w:rsidP="004F10C6">
            <w:pPr>
              <w:spacing w:after="160" w:line="259" w:lineRule="auto"/>
              <w:jc w:val="both"/>
              <w:rPr>
                <w:color w:val="000000" w:themeColor="text1"/>
                <w:lang w:val="en-IN"/>
              </w:rPr>
            </w:pPr>
          </w:p>
        </w:tc>
        <w:tc>
          <w:tcPr>
            <w:tcW w:w="0" w:type="auto"/>
            <w:hideMark/>
          </w:tcPr>
          <w:p w14:paraId="12E52276" w14:textId="77777777" w:rsidR="00103FF1" w:rsidRPr="00103FF1" w:rsidRDefault="00103FF1" w:rsidP="004F10C6">
            <w:pPr>
              <w:spacing w:after="160" w:line="259" w:lineRule="auto"/>
              <w:jc w:val="both"/>
              <w:rPr>
                <w:color w:val="000000" w:themeColor="text1"/>
                <w:lang w:val="en-IN"/>
              </w:rPr>
            </w:pPr>
          </w:p>
        </w:tc>
        <w:tc>
          <w:tcPr>
            <w:tcW w:w="0" w:type="auto"/>
            <w:hideMark/>
          </w:tcPr>
          <w:p w14:paraId="7B67B2C0" w14:textId="77777777" w:rsidR="00103FF1" w:rsidRPr="00103FF1" w:rsidRDefault="00103FF1" w:rsidP="004F10C6">
            <w:pPr>
              <w:spacing w:after="160" w:line="259" w:lineRule="auto"/>
              <w:jc w:val="both"/>
              <w:rPr>
                <w:color w:val="000000" w:themeColor="text1"/>
                <w:lang w:val="en-IN"/>
              </w:rPr>
            </w:pPr>
          </w:p>
        </w:tc>
        <w:tc>
          <w:tcPr>
            <w:tcW w:w="0" w:type="auto"/>
            <w:hideMark/>
          </w:tcPr>
          <w:p w14:paraId="54415E32" w14:textId="77777777" w:rsidR="00103FF1" w:rsidRPr="00103FF1" w:rsidRDefault="00103FF1" w:rsidP="004F10C6">
            <w:pPr>
              <w:spacing w:after="160" w:line="259" w:lineRule="auto"/>
              <w:jc w:val="both"/>
              <w:rPr>
                <w:color w:val="000000" w:themeColor="text1"/>
                <w:lang w:val="en-IN"/>
              </w:rPr>
            </w:pPr>
          </w:p>
        </w:tc>
        <w:tc>
          <w:tcPr>
            <w:tcW w:w="0" w:type="auto"/>
            <w:hideMark/>
          </w:tcPr>
          <w:p w14:paraId="6AC7741C" w14:textId="77777777" w:rsidR="00103FF1" w:rsidRPr="00103FF1" w:rsidRDefault="00103FF1" w:rsidP="004F10C6">
            <w:pPr>
              <w:spacing w:after="160" w:line="259" w:lineRule="auto"/>
              <w:jc w:val="both"/>
              <w:rPr>
                <w:color w:val="000000" w:themeColor="text1"/>
                <w:lang w:val="en-IN"/>
              </w:rPr>
            </w:pPr>
          </w:p>
        </w:tc>
      </w:tr>
      <w:tr w:rsidR="00103FF1" w:rsidRPr="00103FF1" w14:paraId="277CE771" w14:textId="77777777" w:rsidTr="00025170">
        <w:trPr>
          <w:trHeight w:val="785"/>
        </w:trPr>
        <w:tc>
          <w:tcPr>
            <w:tcW w:w="0" w:type="auto"/>
            <w:hideMark/>
          </w:tcPr>
          <w:p w14:paraId="1FED9F3E"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Data Cleaning &amp; Preprocessing</w:t>
            </w:r>
          </w:p>
        </w:tc>
        <w:tc>
          <w:tcPr>
            <w:tcW w:w="0" w:type="auto"/>
            <w:hideMark/>
          </w:tcPr>
          <w:p w14:paraId="7A02DE98" w14:textId="77777777" w:rsidR="00103FF1" w:rsidRPr="00103FF1" w:rsidRDefault="00103FF1" w:rsidP="004F10C6">
            <w:pPr>
              <w:spacing w:after="160" w:line="259" w:lineRule="auto"/>
              <w:jc w:val="both"/>
              <w:rPr>
                <w:color w:val="000000" w:themeColor="text1"/>
                <w:lang w:val="en-IN"/>
              </w:rPr>
            </w:pPr>
          </w:p>
        </w:tc>
        <w:tc>
          <w:tcPr>
            <w:tcW w:w="0" w:type="auto"/>
            <w:hideMark/>
          </w:tcPr>
          <w:p w14:paraId="5B226717" w14:textId="77777777" w:rsidR="00103FF1" w:rsidRPr="00103FF1" w:rsidRDefault="00103FF1" w:rsidP="004F10C6">
            <w:pPr>
              <w:spacing w:after="160" w:line="259" w:lineRule="auto"/>
              <w:jc w:val="both"/>
              <w:rPr>
                <w:color w:val="000000" w:themeColor="text1"/>
                <w:lang w:val="en-IN"/>
              </w:rPr>
            </w:pPr>
          </w:p>
        </w:tc>
        <w:tc>
          <w:tcPr>
            <w:tcW w:w="0" w:type="auto"/>
            <w:hideMark/>
          </w:tcPr>
          <w:p w14:paraId="51D9B4F2"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27FF8EB8" w14:textId="77777777" w:rsidR="00103FF1" w:rsidRPr="00103FF1" w:rsidRDefault="00103FF1" w:rsidP="004F10C6">
            <w:pPr>
              <w:spacing w:after="160" w:line="259" w:lineRule="auto"/>
              <w:jc w:val="both"/>
              <w:rPr>
                <w:color w:val="000000" w:themeColor="text1"/>
                <w:lang w:val="en-IN"/>
              </w:rPr>
            </w:pPr>
          </w:p>
        </w:tc>
        <w:tc>
          <w:tcPr>
            <w:tcW w:w="0" w:type="auto"/>
            <w:hideMark/>
          </w:tcPr>
          <w:p w14:paraId="1212E46A" w14:textId="77777777" w:rsidR="00103FF1" w:rsidRPr="00103FF1" w:rsidRDefault="00103FF1" w:rsidP="004F10C6">
            <w:pPr>
              <w:spacing w:after="160" w:line="259" w:lineRule="auto"/>
              <w:jc w:val="both"/>
              <w:rPr>
                <w:color w:val="000000" w:themeColor="text1"/>
                <w:lang w:val="en-IN"/>
              </w:rPr>
            </w:pPr>
          </w:p>
        </w:tc>
        <w:tc>
          <w:tcPr>
            <w:tcW w:w="0" w:type="auto"/>
            <w:hideMark/>
          </w:tcPr>
          <w:p w14:paraId="79D1797E" w14:textId="77777777" w:rsidR="00103FF1" w:rsidRPr="00103FF1" w:rsidRDefault="00103FF1" w:rsidP="004F10C6">
            <w:pPr>
              <w:spacing w:after="160" w:line="259" w:lineRule="auto"/>
              <w:jc w:val="both"/>
              <w:rPr>
                <w:color w:val="000000" w:themeColor="text1"/>
                <w:lang w:val="en-IN"/>
              </w:rPr>
            </w:pPr>
          </w:p>
        </w:tc>
        <w:tc>
          <w:tcPr>
            <w:tcW w:w="0" w:type="auto"/>
            <w:hideMark/>
          </w:tcPr>
          <w:p w14:paraId="742EBF72" w14:textId="77777777" w:rsidR="00103FF1" w:rsidRPr="00103FF1" w:rsidRDefault="00103FF1" w:rsidP="004F10C6">
            <w:pPr>
              <w:spacing w:after="160" w:line="259" w:lineRule="auto"/>
              <w:jc w:val="both"/>
              <w:rPr>
                <w:color w:val="000000" w:themeColor="text1"/>
                <w:lang w:val="en-IN"/>
              </w:rPr>
            </w:pPr>
          </w:p>
        </w:tc>
        <w:tc>
          <w:tcPr>
            <w:tcW w:w="0" w:type="auto"/>
            <w:hideMark/>
          </w:tcPr>
          <w:p w14:paraId="40736F2D" w14:textId="77777777" w:rsidR="00103FF1" w:rsidRPr="00103FF1" w:rsidRDefault="00103FF1" w:rsidP="004F10C6">
            <w:pPr>
              <w:spacing w:after="160" w:line="259" w:lineRule="auto"/>
              <w:jc w:val="both"/>
              <w:rPr>
                <w:color w:val="000000" w:themeColor="text1"/>
                <w:lang w:val="en-IN"/>
              </w:rPr>
            </w:pPr>
          </w:p>
        </w:tc>
      </w:tr>
      <w:tr w:rsidR="00103FF1" w:rsidRPr="00103FF1" w14:paraId="3807AC80" w14:textId="77777777" w:rsidTr="00025170">
        <w:trPr>
          <w:trHeight w:val="785"/>
        </w:trPr>
        <w:tc>
          <w:tcPr>
            <w:tcW w:w="0" w:type="auto"/>
            <w:hideMark/>
          </w:tcPr>
          <w:p w14:paraId="7DC7A892"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Feature Engineering (TF-IDF)</w:t>
            </w:r>
          </w:p>
        </w:tc>
        <w:tc>
          <w:tcPr>
            <w:tcW w:w="0" w:type="auto"/>
            <w:hideMark/>
          </w:tcPr>
          <w:p w14:paraId="6F9AF707" w14:textId="77777777" w:rsidR="00103FF1" w:rsidRPr="00103FF1" w:rsidRDefault="00103FF1" w:rsidP="004F10C6">
            <w:pPr>
              <w:spacing w:after="160" w:line="259" w:lineRule="auto"/>
              <w:jc w:val="both"/>
              <w:rPr>
                <w:color w:val="000000" w:themeColor="text1"/>
                <w:lang w:val="en-IN"/>
              </w:rPr>
            </w:pPr>
          </w:p>
        </w:tc>
        <w:tc>
          <w:tcPr>
            <w:tcW w:w="0" w:type="auto"/>
            <w:hideMark/>
          </w:tcPr>
          <w:p w14:paraId="2703A97A" w14:textId="77777777" w:rsidR="00103FF1" w:rsidRPr="00103FF1" w:rsidRDefault="00103FF1" w:rsidP="004F10C6">
            <w:pPr>
              <w:spacing w:after="160" w:line="259" w:lineRule="auto"/>
              <w:jc w:val="both"/>
              <w:rPr>
                <w:color w:val="000000" w:themeColor="text1"/>
                <w:lang w:val="en-IN"/>
              </w:rPr>
            </w:pPr>
          </w:p>
        </w:tc>
        <w:tc>
          <w:tcPr>
            <w:tcW w:w="0" w:type="auto"/>
            <w:hideMark/>
          </w:tcPr>
          <w:p w14:paraId="52897061"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7DA928E1" w14:textId="77777777" w:rsidR="00103FF1" w:rsidRPr="00103FF1" w:rsidRDefault="00103FF1" w:rsidP="004F10C6">
            <w:pPr>
              <w:spacing w:after="160" w:line="259" w:lineRule="auto"/>
              <w:jc w:val="both"/>
              <w:rPr>
                <w:color w:val="000000" w:themeColor="text1"/>
                <w:lang w:val="en-IN"/>
              </w:rPr>
            </w:pPr>
          </w:p>
        </w:tc>
        <w:tc>
          <w:tcPr>
            <w:tcW w:w="0" w:type="auto"/>
            <w:hideMark/>
          </w:tcPr>
          <w:p w14:paraId="5D92324D" w14:textId="77777777" w:rsidR="00103FF1" w:rsidRPr="00103FF1" w:rsidRDefault="00103FF1" w:rsidP="004F10C6">
            <w:pPr>
              <w:spacing w:after="160" w:line="259" w:lineRule="auto"/>
              <w:jc w:val="both"/>
              <w:rPr>
                <w:color w:val="000000" w:themeColor="text1"/>
                <w:lang w:val="en-IN"/>
              </w:rPr>
            </w:pPr>
          </w:p>
        </w:tc>
        <w:tc>
          <w:tcPr>
            <w:tcW w:w="0" w:type="auto"/>
            <w:hideMark/>
          </w:tcPr>
          <w:p w14:paraId="4CA0A9D6" w14:textId="77777777" w:rsidR="00103FF1" w:rsidRPr="00103FF1" w:rsidRDefault="00103FF1" w:rsidP="004F10C6">
            <w:pPr>
              <w:spacing w:after="160" w:line="259" w:lineRule="auto"/>
              <w:jc w:val="both"/>
              <w:rPr>
                <w:color w:val="000000" w:themeColor="text1"/>
                <w:lang w:val="en-IN"/>
              </w:rPr>
            </w:pPr>
          </w:p>
        </w:tc>
        <w:tc>
          <w:tcPr>
            <w:tcW w:w="0" w:type="auto"/>
            <w:hideMark/>
          </w:tcPr>
          <w:p w14:paraId="4AA045DE" w14:textId="77777777" w:rsidR="00103FF1" w:rsidRPr="00103FF1" w:rsidRDefault="00103FF1" w:rsidP="004F10C6">
            <w:pPr>
              <w:spacing w:after="160" w:line="259" w:lineRule="auto"/>
              <w:jc w:val="both"/>
              <w:rPr>
                <w:color w:val="000000" w:themeColor="text1"/>
                <w:lang w:val="en-IN"/>
              </w:rPr>
            </w:pPr>
          </w:p>
        </w:tc>
        <w:tc>
          <w:tcPr>
            <w:tcW w:w="0" w:type="auto"/>
            <w:hideMark/>
          </w:tcPr>
          <w:p w14:paraId="01A5284C" w14:textId="77777777" w:rsidR="00103FF1" w:rsidRPr="00103FF1" w:rsidRDefault="00103FF1" w:rsidP="004F10C6">
            <w:pPr>
              <w:spacing w:after="160" w:line="259" w:lineRule="auto"/>
              <w:jc w:val="both"/>
              <w:rPr>
                <w:color w:val="000000" w:themeColor="text1"/>
                <w:lang w:val="en-IN"/>
              </w:rPr>
            </w:pPr>
          </w:p>
        </w:tc>
      </w:tr>
      <w:tr w:rsidR="00103FF1" w:rsidRPr="00103FF1" w14:paraId="4883AEC4" w14:textId="77777777" w:rsidTr="00025170">
        <w:trPr>
          <w:trHeight w:val="785"/>
        </w:trPr>
        <w:tc>
          <w:tcPr>
            <w:tcW w:w="0" w:type="auto"/>
            <w:hideMark/>
          </w:tcPr>
          <w:p w14:paraId="19716985"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Model Development (LR &amp; SVM)</w:t>
            </w:r>
          </w:p>
        </w:tc>
        <w:tc>
          <w:tcPr>
            <w:tcW w:w="0" w:type="auto"/>
            <w:hideMark/>
          </w:tcPr>
          <w:p w14:paraId="2EE9C90B" w14:textId="77777777" w:rsidR="00103FF1" w:rsidRPr="00103FF1" w:rsidRDefault="00103FF1" w:rsidP="004F10C6">
            <w:pPr>
              <w:spacing w:after="160" w:line="259" w:lineRule="auto"/>
              <w:jc w:val="both"/>
              <w:rPr>
                <w:color w:val="000000" w:themeColor="text1"/>
                <w:lang w:val="en-IN"/>
              </w:rPr>
            </w:pPr>
          </w:p>
        </w:tc>
        <w:tc>
          <w:tcPr>
            <w:tcW w:w="0" w:type="auto"/>
            <w:hideMark/>
          </w:tcPr>
          <w:p w14:paraId="59D26789" w14:textId="77777777" w:rsidR="00103FF1" w:rsidRPr="00103FF1" w:rsidRDefault="00103FF1" w:rsidP="004F10C6">
            <w:pPr>
              <w:spacing w:after="160" w:line="259" w:lineRule="auto"/>
              <w:jc w:val="both"/>
              <w:rPr>
                <w:color w:val="000000" w:themeColor="text1"/>
                <w:lang w:val="en-IN"/>
              </w:rPr>
            </w:pPr>
          </w:p>
        </w:tc>
        <w:tc>
          <w:tcPr>
            <w:tcW w:w="0" w:type="auto"/>
            <w:hideMark/>
          </w:tcPr>
          <w:p w14:paraId="77DAE9FA" w14:textId="77777777" w:rsidR="00103FF1" w:rsidRPr="00103FF1" w:rsidRDefault="00103FF1" w:rsidP="004F10C6">
            <w:pPr>
              <w:spacing w:after="160" w:line="259" w:lineRule="auto"/>
              <w:jc w:val="both"/>
              <w:rPr>
                <w:color w:val="000000" w:themeColor="text1"/>
                <w:lang w:val="en-IN"/>
              </w:rPr>
            </w:pPr>
          </w:p>
        </w:tc>
        <w:tc>
          <w:tcPr>
            <w:tcW w:w="0" w:type="auto"/>
            <w:hideMark/>
          </w:tcPr>
          <w:p w14:paraId="244F1BA6"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09E484A7"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1EC1A9E0" w14:textId="77777777" w:rsidR="00103FF1" w:rsidRPr="00103FF1" w:rsidRDefault="00103FF1" w:rsidP="004F10C6">
            <w:pPr>
              <w:spacing w:after="160" w:line="259" w:lineRule="auto"/>
              <w:jc w:val="both"/>
              <w:rPr>
                <w:color w:val="000000" w:themeColor="text1"/>
                <w:lang w:val="en-IN"/>
              </w:rPr>
            </w:pPr>
          </w:p>
        </w:tc>
        <w:tc>
          <w:tcPr>
            <w:tcW w:w="0" w:type="auto"/>
            <w:hideMark/>
          </w:tcPr>
          <w:p w14:paraId="069EBA7D" w14:textId="77777777" w:rsidR="00103FF1" w:rsidRPr="00103FF1" w:rsidRDefault="00103FF1" w:rsidP="004F10C6">
            <w:pPr>
              <w:spacing w:after="160" w:line="259" w:lineRule="auto"/>
              <w:jc w:val="both"/>
              <w:rPr>
                <w:color w:val="000000" w:themeColor="text1"/>
                <w:lang w:val="en-IN"/>
              </w:rPr>
            </w:pPr>
          </w:p>
        </w:tc>
        <w:tc>
          <w:tcPr>
            <w:tcW w:w="0" w:type="auto"/>
            <w:hideMark/>
          </w:tcPr>
          <w:p w14:paraId="12650529" w14:textId="77777777" w:rsidR="00103FF1" w:rsidRPr="00103FF1" w:rsidRDefault="00103FF1" w:rsidP="004F10C6">
            <w:pPr>
              <w:spacing w:after="160" w:line="259" w:lineRule="auto"/>
              <w:jc w:val="both"/>
              <w:rPr>
                <w:color w:val="000000" w:themeColor="text1"/>
                <w:lang w:val="en-IN"/>
              </w:rPr>
            </w:pPr>
          </w:p>
        </w:tc>
      </w:tr>
      <w:tr w:rsidR="00103FF1" w:rsidRPr="00103FF1" w14:paraId="65F55C68" w14:textId="77777777" w:rsidTr="00025170">
        <w:trPr>
          <w:trHeight w:val="785"/>
        </w:trPr>
        <w:tc>
          <w:tcPr>
            <w:tcW w:w="0" w:type="auto"/>
            <w:hideMark/>
          </w:tcPr>
          <w:p w14:paraId="7ED469DE"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Model Evaluation &amp; Comparison</w:t>
            </w:r>
          </w:p>
        </w:tc>
        <w:tc>
          <w:tcPr>
            <w:tcW w:w="0" w:type="auto"/>
            <w:hideMark/>
          </w:tcPr>
          <w:p w14:paraId="35EE7398" w14:textId="77777777" w:rsidR="00103FF1" w:rsidRPr="00103FF1" w:rsidRDefault="00103FF1" w:rsidP="004F10C6">
            <w:pPr>
              <w:spacing w:after="160" w:line="259" w:lineRule="auto"/>
              <w:jc w:val="both"/>
              <w:rPr>
                <w:color w:val="000000" w:themeColor="text1"/>
                <w:lang w:val="en-IN"/>
              </w:rPr>
            </w:pPr>
          </w:p>
        </w:tc>
        <w:tc>
          <w:tcPr>
            <w:tcW w:w="0" w:type="auto"/>
            <w:hideMark/>
          </w:tcPr>
          <w:p w14:paraId="17D55122" w14:textId="77777777" w:rsidR="00103FF1" w:rsidRPr="00103FF1" w:rsidRDefault="00103FF1" w:rsidP="004F10C6">
            <w:pPr>
              <w:spacing w:after="160" w:line="259" w:lineRule="auto"/>
              <w:jc w:val="both"/>
              <w:rPr>
                <w:color w:val="000000" w:themeColor="text1"/>
                <w:lang w:val="en-IN"/>
              </w:rPr>
            </w:pPr>
          </w:p>
        </w:tc>
        <w:tc>
          <w:tcPr>
            <w:tcW w:w="0" w:type="auto"/>
            <w:hideMark/>
          </w:tcPr>
          <w:p w14:paraId="6D9640B1" w14:textId="77777777" w:rsidR="00103FF1" w:rsidRPr="00103FF1" w:rsidRDefault="00103FF1" w:rsidP="004F10C6">
            <w:pPr>
              <w:spacing w:after="160" w:line="259" w:lineRule="auto"/>
              <w:jc w:val="both"/>
              <w:rPr>
                <w:color w:val="000000" w:themeColor="text1"/>
                <w:lang w:val="en-IN"/>
              </w:rPr>
            </w:pPr>
          </w:p>
        </w:tc>
        <w:tc>
          <w:tcPr>
            <w:tcW w:w="0" w:type="auto"/>
            <w:hideMark/>
          </w:tcPr>
          <w:p w14:paraId="383CC11C" w14:textId="77777777" w:rsidR="00103FF1" w:rsidRPr="00103FF1" w:rsidRDefault="00103FF1" w:rsidP="004F10C6">
            <w:pPr>
              <w:spacing w:after="160" w:line="259" w:lineRule="auto"/>
              <w:jc w:val="both"/>
              <w:rPr>
                <w:color w:val="000000" w:themeColor="text1"/>
                <w:lang w:val="en-IN"/>
              </w:rPr>
            </w:pPr>
          </w:p>
        </w:tc>
        <w:tc>
          <w:tcPr>
            <w:tcW w:w="0" w:type="auto"/>
            <w:hideMark/>
          </w:tcPr>
          <w:p w14:paraId="0DC91DED"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778DBCE6" w14:textId="77777777" w:rsidR="00103FF1" w:rsidRPr="00103FF1" w:rsidRDefault="00103FF1" w:rsidP="004F10C6">
            <w:pPr>
              <w:spacing w:after="160" w:line="259" w:lineRule="auto"/>
              <w:jc w:val="both"/>
              <w:rPr>
                <w:color w:val="000000" w:themeColor="text1"/>
                <w:lang w:val="en-IN"/>
              </w:rPr>
            </w:pPr>
          </w:p>
        </w:tc>
        <w:tc>
          <w:tcPr>
            <w:tcW w:w="0" w:type="auto"/>
            <w:hideMark/>
          </w:tcPr>
          <w:p w14:paraId="1394BF6A" w14:textId="77777777" w:rsidR="00103FF1" w:rsidRPr="00103FF1" w:rsidRDefault="00103FF1" w:rsidP="004F10C6">
            <w:pPr>
              <w:spacing w:after="160" w:line="259" w:lineRule="auto"/>
              <w:jc w:val="both"/>
              <w:rPr>
                <w:color w:val="000000" w:themeColor="text1"/>
                <w:lang w:val="en-IN"/>
              </w:rPr>
            </w:pPr>
          </w:p>
        </w:tc>
        <w:tc>
          <w:tcPr>
            <w:tcW w:w="0" w:type="auto"/>
            <w:hideMark/>
          </w:tcPr>
          <w:p w14:paraId="4C8002B9" w14:textId="77777777" w:rsidR="00103FF1" w:rsidRPr="00103FF1" w:rsidRDefault="00103FF1" w:rsidP="004F10C6">
            <w:pPr>
              <w:spacing w:after="160" w:line="259" w:lineRule="auto"/>
              <w:jc w:val="both"/>
              <w:rPr>
                <w:color w:val="000000" w:themeColor="text1"/>
                <w:lang w:val="en-IN"/>
              </w:rPr>
            </w:pPr>
          </w:p>
        </w:tc>
      </w:tr>
      <w:tr w:rsidR="00103FF1" w:rsidRPr="00103FF1" w14:paraId="3DA08F05" w14:textId="77777777" w:rsidTr="00025170">
        <w:trPr>
          <w:trHeight w:val="785"/>
        </w:trPr>
        <w:tc>
          <w:tcPr>
            <w:tcW w:w="0" w:type="auto"/>
            <w:hideMark/>
          </w:tcPr>
          <w:p w14:paraId="10E6DC86"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Artefact / Prototype Development</w:t>
            </w:r>
          </w:p>
        </w:tc>
        <w:tc>
          <w:tcPr>
            <w:tcW w:w="0" w:type="auto"/>
            <w:hideMark/>
          </w:tcPr>
          <w:p w14:paraId="03A6B2E3" w14:textId="77777777" w:rsidR="00103FF1" w:rsidRPr="00103FF1" w:rsidRDefault="00103FF1" w:rsidP="004F10C6">
            <w:pPr>
              <w:spacing w:after="160" w:line="259" w:lineRule="auto"/>
              <w:jc w:val="both"/>
              <w:rPr>
                <w:color w:val="000000" w:themeColor="text1"/>
                <w:lang w:val="en-IN"/>
              </w:rPr>
            </w:pPr>
          </w:p>
        </w:tc>
        <w:tc>
          <w:tcPr>
            <w:tcW w:w="0" w:type="auto"/>
            <w:hideMark/>
          </w:tcPr>
          <w:p w14:paraId="2D295667" w14:textId="77777777" w:rsidR="00103FF1" w:rsidRPr="00103FF1" w:rsidRDefault="00103FF1" w:rsidP="004F10C6">
            <w:pPr>
              <w:spacing w:after="160" w:line="259" w:lineRule="auto"/>
              <w:jc w:val="both"/>
              <w:rPr>
                <w:color w:val="000000" w:themeColor="text1"/>
                <w:lang w:val="en-IN"/>
              </w:rPr>
            </w:pPr>
          </w:p>
        </w:tc>
        <w:tc>
          <w:tcPr>
            <w:tcW w:w="0" w:type="auto"/>
            <w:hideMark/>
          </w:tcPr>
          <w:p w14:paraId="25E48024" w14:textId="77777777" w:rsidR="00103FF1" w:rsidRPr="00103FF1" w:rsidRDefault="00103FF1" w:rsidP="004F10C6">
            <w:pPr>
              <w:spacing w:after="160" w:line="259" w:lineRule="auto"/>
              <w:jc w:val="both"/>
              <w:rPr>
                <w:color w:val="000000" w:themeColor="text1"/>
                <w:lang w:val="en-IN"/>
              </w:rPr>
            </w:pPr>
          </w:p>
        </w:tc>
        <w:tc>
          <w:tcPr>
            <w:tcW w:w="0" w:type="auto"/>
            <w:hideMark/>
          </w:tcPr>
          <w:p w14:paraId="4A14ACEF" w14:textId="77777777" w:rsidR="00103FF1" w:rsidRPr="00103FF1" w:rsidRDefault="00103FF1" w:rsidP="004F10C6">
            <w:pPr>
              <w:spacing w:after="160" w:line="259" w:lineRule="auto"/>
              <w:jc w:val="both"/>
              <w:rPr>
                <w:color w:val="000000" w:themeColor="text1"/>
                <w:lang w:val="en-IN"/>
              </w:rPr>
            </w:pPr>
          </w:p>
        </w:tc>
        <w:tc>
          <w:tcPr>
            <w:tcW w:w="0" w:type="auto"/>
            <w:hideMark/>
          </w:tcPr>
          <w:p w14:paraId="163B2E16" w14:textId="77777777" w:rsidR="00103FF1" w:rsidRPr="00103FF1" w:rsidRDefault="00103FF1" w:rsidP="004F10C6">
            <w:pPr>
              <w:spacing w:after="160" w:line="259" w:lineRule="auto"/>
              <w:jc w:val="both"/>
              <w:rPr>
                <w:color w:val="000000" w:themeColor="text1"/>
                <w:lang w:val="en-IN"/>
              </w:rPr>
            </w:pPr>
          </w:p>
        </w:tc>
        <w:tc>
          <w:tcPr>
            <w:tcW w:w="0" w:type="auto"/>
            <w:hideMark/>
          </w:tcPr>
          <w:p w14:paraId="7763ACA0"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45E25D87"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182AD0FF" w14:textId="77777777" w:rsidR="00103FF1" w:rsidRPr="00103FF1" w:rsidRDefault="00103FF1" w:rsidP="004F10C6">
            <w:pPr>
              <w:spacing w:after="160" w:line="259" w:lineRule="auto"/>
              <w:jc w:val="both"/>
              <w:rPr>
                <w:color w:val="000000" w:themeColor="text1"/>
                <w:lang w:val="en-IN"/>
              </w:rPr>
            </w:pPr>
          </w:p>
        </w:tc>
      </w:tr>
      <w:tr w:rsidR="00103FF1" w:rsidRPr="00103FF1" w14:paraId="6C92A82F" w14:textId="77777777" w:rsidTr="00025170">
        <w:trPr>
          <w:trHeight w:val="474"/>
        </w:trPr>
        <w:tc>
          <w:tcPr>
            <w:tcW w:w="0" w:type="auto"/>
            <w:hideMark/>
          </w:tcPr>
          <w:p w14:paraId="539B7820"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Dissertation Writing</w:t>
            </w:r>
          </w:p>
        </w:tc>
        <w:tc>
          <w:tcPr>
            <w:tcW w:w="0" w:type="auto"/>
            <w:hideMark/>
          </w:tcPr>
          <w:p w14:paraId="0E5C3E24" w14:textId="77777777" w:rsidR="00103FF1" w:rsidRPr="00103FF1" w:rsidRDefault="00103FF1" w:rsidP="004F10C6">
            <w:pPr>
              <w:spacing w:after="160" w:line="259" w:lineRule="auto"/>
              <w:jc w:val="both"/>
              <w:rPr>
                <w:color w:val="000000" w:themeColor="text1"/>
                <w:lang w:val="en-IN"/>
              </w:rPr>
            </w:pPr>
          </w:p>
        </w:tc>
        <w:tc>
          <w:tcPr>
            <w:tcW w:w="0" w:type="auto"/>
            <w:hideMark/>
          </w:tcPr>
          <w:p w14:paraId="03C8AEBE" w14:textId="77777777" w:rsidR="00103FF1" w:rsidRPr="00103FF1" w:rsidRDefault="00103FF1" w:rsidP="004F10C6">
            <w:pPr>
              <w:spacing w:after="160" w:line="259" w:lineRule="auto"/>
              <w:jc w:val="both"/>
              <w:rPr>
                <w:color w:val="000000" w:themeColor="text1"/>
                <w:lang w:val="en-IN"/>
              </w:rPr>
            </w:pPr>
          </w:p>
        </w:tc>
        <w:tc>
          <w:tcPr>
            <w:tcW w:w="0" w:type="auto"/>
            <w:hideMark/>
          </w:tcPr>
          <w:p w14:paraId="44E46353"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08C338C1"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4464F02C"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6F5E9A54"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1B537A42"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6C86059F"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r>
      <w:tr w:rsidR="00103FF1" w:rsidRPr="00103FF1" w14:paraId="59221E10" w14:textId="77777777" w:rsidTr="00025170">
        <w:trPr>
          <w:trHeight w:val="785"/>
        </w:trPr>
        <w:tc>
          <w:tcPr>
            <w:tcW w:w="0" w:type="auto"/>
            <w:hideMark/>
          </w:tcPr>
          <w:p w14:paraId="514B03FE"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Final Review &amp; Submission</w:t>
            </w:r>
          </w:p>
        </w:tc>
        <w:tc>
          <w:tcPr>
            <w:tcW w:w="0" w:type="auto"/>
            <w:hideMark/>
          </w:tcPr>
          <w:p w14:paraId="45E4F6EC" w14:textId="77777777" w:rsidR="00103FF1" w:rsidRPr="00103FF1" w:rsidRDefault="00103FF1" w:rsidP="004F10C6">
            <w:pPr>
              <w:spacing w:after="160" w:line="259" w:lineRule="auto"/>
              <w:jc w:val="both"/>
              <w:rPr>
                <w:color w:val="000000" w:themeColor="text1"/>
                <w:lang w:val="en-IN"/>
              </w:rPr>
            </w:pPr>
          </w:p>
        </w:tc>
        <w:tc>
          <w:tcPr>
            <w:tcW w:w="0" w:type="auto"/>
            <w:hideMark/>
          </w:tcPr>
          <w:p w14:paraId="7BE198CB" w14:textId="77777777" w:rsidR="00103FF1" w:rsidRPr="00103FF1" w:rsidRDefault="00103FF1" w:rsidP="004F10C6">
            <w:pPr>
              <w:spacing w:after="160" w:line="259" w:lineRule="auto"/>
              <w:jc w:val="both"/>
              <w:rPr>
                <w:color w:val="000000" w:themeColor="text1"/>
                <w:lang w:val="en-IN"/>
              </w:rPr>
            </w:pPr>
          </w:p>
        </w:tc>
        <w:tc>
          <w:tcPr>
            <w:tcW w:w="0" w:type="auto"/>
            <w:hideMark/>
          </w:tcPr>
          <w:p w14:paraId="18AF9484" w14:textId="77777777" w:rsidR="00103FF1" w:rsidRPr="00103FF1" w:rsidRDefault="00103FF1" w:rsidP="004F10C6">
            <w:pPr>
              <w:spacing w:after="160" w:line="259" w:lineRule="auto"/>
              <w:jc w:val="both"/>
              <w:rPr>
                <w:color w:val="000000" w:themeColor="text1"/>
                <w:lang w:val="en-IN"/>
              </w:rPr>
            </w:pPr>
          </w:p>
        </w:tc>
        <w:tc>
          <w:tcPr>
            <w:tcW w:w="0" w:type="auto"/>
            <w:hideMark/>
          </w:tcPr>
          <w:p w14:paraId="22E14DAB" w14:textId="77777777" w:rsidR="00103FF1" w:rsidRPr="00103FF1" w:rsidRDefault="00103FF1" w:rsidP="004F10C6">
            <w:pPr>
              <w:spacing w:after="160" w:line="259" w:lineRule="auto"/>
              <w:jc w:val="both"/>
              <w:rPr>
                <w:color w:val="000000" w:themeColor="text1"/>
                <w:lang w:val="en-IN"/>
              </w:rPr>
            </w:pPr>
          </w:p>
        </w:tc>
        <w:tc>
          <w:tcPr>
            <w:tcW w:w="0" w:type="auto"/>
            <w:hideMark/>
          </w:tcPr>
          <w:p w14:paraId="386D5810" w14:textId="77777777" w:rsidR="00103FF1" w:rsidRPr="00103FF1" w:rsidRDefault="00103FF1" w:rsidP="004F10C6">
            <w:pPr>
              <w:spacing w:after="160" w:line="259" w:lineRule="auto"/>
              <w:jc w:val="both"/>
              <w:rPr>
                <w:color w:val="000000" w:themeColor="text1"/>
                <w:lang w:val="en-IN"/>
              </w:rPr>
            </w:pPr>
          </w:p>
        </w:tc>
        <w:tc>
          <w:tcPr>
            <w:tcW w:w="0" w:type="auto"/>
            <w:hideMark/>
          </w:tcPr>
          <w:p w14:paraId="55D82777" w14:textId="77777777" w:rsidR="00103FF1" w:rsidRPr="00103FF1" w:rsidRDefault="00103FF1" w:rsidP="004F10C6">
            <w:pPr>
              <w:spacing w:after="160" w:line="259" w:lineRule="auto"/>
              <w:jc w:val="both"/>
              <w:rPr>
                <w:color w:val="000000" w:themeColor="text1"/>
                <w:lang w:val="en-IN"/>
              </w:rPr>
            </w:pPr>
          </w:p>
        </w:tc>
        <w:tc>
          <w:tcPr>
            <w:tcW w:w="0" w:type="auto"/>
            <w:hideMark/>
          </w:tcPr>
          <w:p w14:paraId="606EEF46"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1ADE319D"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r>
      <w:bookmarkEnd w:id="18"/>
    </w:tbl>
    <w:p w14:paraId="2B5F7026" w14:textId="77777777" w:rsidR="00103FF1" w:rsidRDefault="00103FF1" w:rsidP="004F10C6">
      <w:pPr>
        <w:jc w:val="both"/>
      </w:pPr>
    </w:p>
    <w:p w14:paraId="28E7DB2B" w14:textId="77777777" w:rsidR="00F32DE0" w:rsidRDefault="00F32DE0" w:rsidP="004F10C6">
      <w:pPr>
        <w:jc w:val="both"/>
      </w:pPr>
    </w:p>
    <w:sectPr w:rsidR="00F32DE0" w:rsidSect="006727C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774461"/>
    <w:multiLevelType w:val="multilevel"/>
    <w:tmpl w:val="F71E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A60DE5"/>
    <w:multiLevelType w:val="multilevel"/>
    <w:tmpl w:val="7FBA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B1709"/>
    <w:multiLevelType w:val="hybridMultilevel"/>
    <w:tmpl w:val="C9E02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ED7155"/>
    <w:multiLevelType w:val="hybridMultilevel"/>
    <w:tmpl w:val="C29C7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11606F"/>
    <w:multiLevelType w:val="hybridMultilevel"/>
    <w:tmpl w:val="9DA2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24200B"/>
    <w:multiLevelType w:val="hybridMultilevel"/>
    <w:tmpl w:val="7E529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401566"/>
    <w:multiLevelType w:val="hybridMultilevel"/>
    <w:tmpl w:val="4E8E0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63602C"/>
    <w:multiLevelType w:val="hybridMultilevel"/>
    <w:tmpl w:val="A6021668"/>
    <w:lvl w:ilvl="0" w:tplc="F4D67A64">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2428BA"/>
    <w:multiLevelType w:val="hybridMultilevel"/>
    <w:tmpl w:val="2DD0E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E31D71"/>
    <w:multiLevelType w:val="hybridMultilevel"/>
    <w:tmpl w:val="3AFA1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17C60ED"/>
    <w:multiLevelType w:val="hybridMultilevel"/>
    <w:tmpl w:val="7E2AA0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97771C"/>
    <w:multiLevelType w:val="hybridMultilevel"/>
    <w:tmpl w:val="F092A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C6658C"/>
    <w:multiLevelType w:val="hybridMultilevel"/>
    <w:tmpl w:val="38D24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3503416">
    <w:abstractNumId w:val="0"/>
  </w:num>
  <w:num w:numId="2" w16cid:durableId="58553643">
    <w:abstractNumId w:val="5"/>
  </w:num>
  <w:num w:numId="3" w16cid:durableId="300616045">
    <w:abstractNumId w:val="4"/>
  </w:num>
  <w:num w:numId="4" w16cid:durableId="990141265">
    <w:abstractNumId w:val="11"/>
  </w:num>
  <w:num w:numId="5" w16cid:durableId="1990093602">
    <w:abstractNumId w:val="7"/>
  </w:num>
  <w:num w:numId="6" w16cid:durableId="40058445">
    <w:abstractNumId w:val="1"/>
  </w:num>
  <w:num w:numId="7" w16cid:durableId="1013648236">
    <w:abstractNumId w:val="9"/>
  </w:num>
  <w:num w:numId="8" w16cid:durableId="802236047">
    <w:abstractNumId w:val="8"/>
  </w:num>
  <w:num w:numId="9" w16cid:durableId="1041711716">
    <w:abstractNumId w:val="2"/>
  </w:num>
  <w:num w:numId="10" w16cid:durableId="1501432496">
    <w:abstractNumId w:val="3"/>
  </w:num>
  <w:num w:numId="11" w16cid:durableId="545021036">
    <w:abstractNumId w:val="10"/>
  </w:num>
  <w:num w:numId="12" w16cid:durableId="1118599179">
    <w:abstractNumId w:val="12"/>
  </w:num>
  <w:num w:numId="13" w16cid:durableId="17471928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7A5"/>
    <w:rsid w:val="00001A3F"/>
    <w:rsid w:val="000078BC"/>
    <w:rsid w:val="00017966"/>
    <w:rsid w:val="00020295"/>
    <w:rsid w:val="00020F6E"/>
    <w:rsid w:val="00021C63"/>
    <w:rsid w:val="000224A7"/>
    <w:rsid w:val="00025170"/>
    <w:rsid w:val="00025BD1"/>
    <w:rsid w:val="00040C8B"/>
    <w:rsid w:val="00040F19"/>
    <w:rsid w:val="0005233C"/>
    <w:rsid w:val="000529E1"/>
    <w:rsid w:val="00052B06"/>
    <w:rsid w:val="000711F5"/>
    <w:rsid w:val="00072BB5"/>
    <w:rsid w:val="000759A1"/>
    <w:rsid w:val="00075F7E"/>
    <w:rsid w:val="00081A6E"/>
    <w:rsid w:val="0009083C"/>
    <w:rsid w:val="000A6C8B"/>
    <w:rsid w:val="000B0EB6"/>
    <w:rsid w:val="000B1EE2"/>
    <w:rsid w:val="000B319E"/>
    <w:rsid w:val="000B4E63"/>
    <w:rsid w:val="000C47BC"/>
    <w:rsid w:val="000C47E4"/>
    <w:rsid w:val="000C58F4"/>
    <w:rsid w:val="000D5206"/>
    <w:rsid w:val="000D5E0F"/>
    <w:rsid w:val="000E2523"/>
    <w:rsid w:val="000E5932"/>
    <w:rsid w:val="000F5E8E"/>
    <w:rsid w:val="000F78D1"/>
    <w:rsid w:val="00100FD9"/>
    <w:rsid w:val="00102F30"/>
    <w:rsid w:val="00103FF1"/>
    <w:rsid w:val="0010422E"/>
    <w:rsid w:val="00105930"/>
    <w:rsid w:val="00105E88"/>
    <w:rsid w:val="00106727"/>
    <w:rsid w:val="00121AE5"/>
    <w:rsid w:val="00126B8B"/>
    <w:rsid w:val="00140777"/>
    <w:rsid w:val="001518CF"/>
    <w:rsid w:val="001519F2"/>
    <w:rsid w:val="00156D9B"/>
    <w:rsid w:val="00160188"/>
    <w:rsid w:val="00182221"/>
    <w:rsid w:val="001833CE"/>
    <w:rsid w:val="00183751"/>
    <w:rsid w:val="001960F3"/>
    <w:rsid w:val="0019614A"/>
    <w:rsid w:val="001A590E"/>
    <w:rsid w:val="001B110C"/>
    <w:rsid w:val="001B33FE"/>
    <w:rsid w:val="001B37B5"/>
    <w:rsid w:val="001C2918"/>
    <w:rsid w:val="001C298D"/>
    <w:rsid w:val="001C76AA"/>
    <w:rsid w:val="001E00B0"/>
    <w:rsid w:val="001E6885"/>
    <w:rsid w:val="001E725A"/>
    <w:rsid w:val="001F1820"/>
    <w:rsid w:val="001F7EEE"/>
    <w:rsid w:val="00203068"/>
    <w:rsid w:val="002133F5"/>
    <w:rsid w:val="00214ACC"/>
    <w:rsid w:val="0021790A"/>
    <w:rsid w:val="002220FB"/>
    <w:rsid w:val="002339BE"/>
    <w:rsid w:val="00237462"/>
    <w:rsid w:val="00241C86"/>
    <w:rsid w:val="0024449E"/>
    <w:rsid w:val="00260863"/>
    <w:rsid w:val="002613D5"/>
    <w:rsid w:val="00275914"/>
    <w:rsid w:val="00283E73"/>
    <w:rsid w:val="00284EFA"/>
    <w:rsid w:val="00287F1C"/>
    <w:rsid w:val="00290AE5"/>
    <w:rsid w:val="00295625"/>
    <w:rsid w:val="00296B32"/>
    <w:rsid w:val="002A031D"/>
    <w:rsid w:val="002B1825"/>
    <w:rsid w:val="002C2AA8"/>
    <w:rsid w:val="002C464D"/>
    <w:rsid w:val="002D15EA"/>
    <w:rsid w:val="002D5CD0"/>
    <w:rsid w:val="002D7646"/>
    <w:rsid w:val="002D76BE"/>
    <w:rsid w:val="002E1836"/>
    <w:rsid w:val="002E5351"/>
    <w:rsid w:val="002E5A2A"/>
    <w:rsid w:val="002F0D60"/>
    <w:rsid w:val="002F1EB9"/>
    <w:rsid w:val="002F50D1"/>
    <w:rsid w:val="00303C2A"/>
    <w:rsid w:val="00305195"/>
    <w:rsid w:val="003215A5"/>
    <w:rsid w:val="00324B72"/>
    <w:rsid w:val="00330EF2"/>
    <w:rsid w:val="00335774"/>
    <w:rsid w:val="003447FE"/>
    <w:rsid w:val="003451E9"/>
    <w:rsid w:val="00353783"/>
    <w:rsid w:val="003631B4"/>
    <w:rsid w:val="00364588"/>
    <w:rsid w:val="00365BD1"/>
    <w:rsid w:val="003742D5"/>
    <w:rsid w:val="003763B0"/>
    <w:rsid w:val="00380CE9"/>
    <w:rsid w:val="00381E01"/>
    <w:rsid w:val="00392C48"/>
    <w:rsid w:val="0039441D"/>
    <w:rsid w:val="003974AE"/>
    <w:rsid w:val="003A2E90"/>
    <w:rsid w:val="003A3B18"/>
    <w:rsid w:val="003A4ADB"/>
    <w:rsid w:val="003A5BC4"/>
    <w:rsid w:val="003A6335"/>
    <w:rsid w:val="003A7D19"/>
    <w:rsid w:val="003B77FB"/>
    <w:rsid w:val="003C21B1"/>
    <w:rsid w:val="003C6F35"/>
    <w:rsid w:val="003D648B"/>
    <w:rsid w:val="003D7799"/>
    <w:rsid w:val="003E05C4"/>
    <w:rsid w:val="003E42B5"/>
    <w:rsid w:val="003F1CF2"/>
    <w:rsid w:val="003F5142"/>
    <w:rsid w:val="00402985"/>
    <w:rsid w:val="00403A87"/>
    <w:rsid w:val="00403AB6"/>
    <w:rsid w:val="00403B82"/>
    <w:rsid w:val="00411CFB"/>
    <w:rsid w:val="00412DEB"/>
    <w:rsid w:val="004145E7"/>
    <w:rsid w:val="00414E5D"/>
    <w:rsid w:val="00420547"/>
    <w:rsid w:val="00425A96"/>
    <w:rsid w:val="00426CD6"/>
    <w:rsid w:val="004434B1"/>
    <w:rsid w:val="00444230"/>
    <w:rsid w:val="00450564"/>
    <w:rsid w:val="00455D59"/>
    <w:rsid w:val="00470E64"/>
    <w:rsid w:val="00472A1E"/>
    <w:rsid w:val="00475C81"/>
    <w:rsid w:val="00484843"/>
    <w:rsid w:val="00491027"/>
    <w:rsid w:val="004A1EB6"/>
    <w:rsid w:val="004B0869"/>
    <w:rsid w:val="004B49B6"/>
    <w:rsid w:val="004C2C45"/>
    <w:rsid w:val="004C50DB"/>
    <w:rsid w:val="004C6B21"/>
    <w:rsid w:val="004C7A67"/>
    <w:rsid w:val="004C7F5A"/>
    <w:rsid w:val="004D1CF6"/>
    <w:rsid w:val="004D66EA"/>
    <w:rsid w:val="004D6D2C"/>
    <w:rsid w:val="004E67B4"/>
    <w:rsid w:val="004F10C6"/>
    <w:rsid w:val="004F5FD3"/>
    <w:rsid w:val="004F6097"/>
    <w:rsid w:val="004F7F13"/>
    <w:rsid w:val="005024EA"/>
    <w:rsid w:val="00502C54"/>
    <w:rsid w:val="005042F6"/>
    <w:rsid w:val="00504362"/>
    <w:rsid w:val="0050524D"/>
    <w:rsid w:val="00505842"/>
    <w:rsid w:val="005075AC"/>
    <w:rsid w:val="005160CC"/>
    <w:rsid w:val="0051781A"/>
    <w:rsid w:val="00524265"/>
    <w:rsid w:val="00527319"/>
    <w:rsid w:val="0053009F"/>
    <w:rsid w:val="00534F08"/>
    <w:rsid w:val="005400E4"/>
    <w:rsid w:val="005418DC"/>
    <w:rsid w:val="0055656C"/>
    <w:rsid w:val="0055742A"/>
    <w:rsid w:val="00565AAD"/>
    <w:rsid w:val="00567A44"/>
    <w:rsid w:val="005703EE"/>
    <w:rsid w:val="00572464"/>
    <w:rsid w:val="0059209A"/>
    <w:rsid w:val="00597EEB"/>
    <w:rsid w:val="005B1B4A"/>
    <w:rsid w:val="005C4956"/>
    <w:rsid w:val="005C5BAD"/>
    <w:rsid w:val="005C6464"/>
    <w:rsid w:val="005D0844"/>
    <w:rsid w:val="005D2D59"/>
    <w:rsid w:val="005D3735"/>
    <w:rsid w:val="005D3A85"/>
    <w:rsid w:val="005D5546"/>
    <w:rsid w:val="005E3571"/>
    <w:rsid w:val="005E399B"/>
    <w:rsid w:val="005E3EC9"/>
    <w:rsid w:val="005E4AE3"/>
    <w:rsid w:val="005E4C06"/>
    <w:rsid w:val="005F0F75"/>
    <w:rsid w:val="005F10F4"/>
    <w:rsid w:val="005F15B9"/>
    <w:rsid w:val="005F387F"/>
    <w:rsid w:val="005F52D1"/>
    <w:rsid w:val="005F6B31"/>
    <w:rsid w:val="006012E8"/>
    <w:rsid w:val="00603A49"/>
    <w:rsid w:val="006067DA"/>
    <w:rsid w:val="00610BE3"/>
    <w:rsid w:val="006230F7"/>
    <w:rsid w:val="0063379B"/>
    <w:rsid w:val="0063488F"/>
    <w:rsid w:val="0065388D"/>
    <w:rsid w:val="00660851"/>
    <w:rsid w:val="006668B7"/>
    <w:rsid w:val="0066764D"/>
    <w:rsid w:val="006727C6"/>
    <w:rsid w:val="006745D3"/>
    <w:rsid w:val="00676198"/>
    <w:rsid w:val="00676E7B"/>
    <w:rsid w:val="0068157E"/>
    <w:rsid w:val="0069278D"/>
    <w:rsid w:val="0069542A"/>
    <w:rsid w:val="006A0052"/>
    <w:rsid w:val="006A0245"/>
    <w:rsid w:val="006A4268"/>
    <w:rsid w:val="006B29B7"/>
    <w:rsid w:val="006B2AEB"/>
    <w:rsid w:val="006B4710"/>
    <w:rsid w:val="006C10C0"/>
    <w:rsid w:val="006D1207"/>
    <w:rsid w:val="006D6125"/>
    <w:rsid w:val="006D6360"/>
    <w:rsid w:val="0070532F"/>
    <w:rsid w:val="0073471A"/>
    <w:rsid w:val="00737582"/>
    <w:rsid w:val="0074640C"/>
    <w:rsid w:val="0075052D"/>
    <w:rsid w:val="00754713"/>
    <w:rsid w:val="00760085"/>
    <w:rsid w:val="0076282E"/>
    <w:rsid w:val="0076569D"/>
    <w:rsid w:val="00775D76"/>
    <w:rsid w:val="007862F8"/>
    <w:rsid w:val="00794839"/>
    <w:rsid w:val="00795259"/>
    <w:rsid w:val="007B6557"/>
    <w:rsid w:val="007D2FF9"/>
    <w:rsid w:val="007D3574"/>
    <w:rsid w:val="00804E54"/>
    <w:rsid w:val="008124F1"/>
    <w:rsid w:val="00814788"/>
    <w:rsid w:val="00820130"/>
    <w:rsid w:val="008212CC"/>
    <w:rsid w:val="00821DC8"/>
    <w:rsid w:val="00821F7E"/>
    <w:rsid w:val="00822C14"/>
    <w:rsid w:val="00822DC1"/>
    <w:rsid w:val="00823955"/>
    <w:rsid w:val="00827B19"/>
    <w:rsid w:val="0083538D"/>
    <w:rsid w:val="00840ACC"/>
    <w:rsid w:val="00845EEE"/>
    <w:rsid w:val="00850D8D"/>
    <w:rsid w:val="00851074"/>
    <w:rsid w:val="00854652"/>
    <w:rsid w:val="00860CB5"/>
    <w:rsid w:val="008741E7"/>
    <w:rsid w:val="00876594"/>
    <w:rsid w:val="00885F4D"/>
    <w:rsid w:val="0089211E"/>
    <w:rsid w:val="00894CCA"/>
    <w:rsid w:val="008B395A"/>
    <w:rsid w:val="008C4DC8"/>
    <w:rsid w:val="008D1745"/>
    <w:rsid w:val="008E308A"/>
    <w:rsid w:val="008F63ED"/>
    <w:rsid w:val="008F7162"/>
    <w:rsid w:val="009026E3"/>
    <w:rsid w:val="009039C1"/>
    <w:rsid w:val="009409E6"/>
    <w:rsid w:val="00950939"/>
    <w:rsid w:val="00957B36"/>
    <w:rsid w:val="009613AC"/>
    <w:rsid w:val="009630E0"/>
    <w:rsid w:val="00964DFA"/>
    <w:rsid w:val="009743C3"/>
    <w:rsid w:val="00976FE2"/>
    <w:rsid w:val="009848BD"/>
    <w:rsid w:val="00985814"/>
    <w:rsid w:val="00996FC4"/>
    <w:rsid w:val="00997BEF"/>
    <w:rsid w:val="009A446C"/>
    <w:rsid w:val="009A7F66"/>
    <w:rsid w:val="009B078D"/>
    <w:rsid w:val="009C38FF"/>
    <w:rsid w:val="009C6358"/>
    <w:rsid w:val="009D0F59"/>
    <w:rsid w:val="009E47D8"/>
    <w:rsid w:val="009F2D7F"/>
    <w:rsid w:val="00A10C06"/>
    <w:rsid w:val="00A127FD"/>
    <w:rsid w:val="00A2066B"/>
    <w:rsid w:val="00A22D86"/>
    <w:rsid w:val="00A32D8B"/>
    <w:rsid w:val="00A34819"/>
    <w:rsid w:val="00A374A8"/>
    <w:rsid w:val="00A42B65"/>
    <w:rsid w:val="00A46CA0"/>
    <w:rsid w:val="00A479C7"/>
    <w:rsid w:val="00A53D34"/>
    <w:rsid w:val="00A70F6C"/>
    <w:rsid w:val="00A71E7C"/>
    <w:rsid w:val="00A73150"/>
    <w:rsid w:val="00A73771"/>
    <w:rsid w:val="00A83B15"/>
    <w:rsid w:val="00A85A7A"/>
    <w:rsid w:val="00A90127"/>
    <w:rsid w:val="00A916A3"/>
    <w:rsid w:val="00AB3056"/>
    <w:rsid w:val="00AB4505"/>
    <w:rsid w:val="00AB4C7D"/>
    <w:rsid w:val="00AC0834"/>
    <w:rsid w:val="00AC697C"/>
    <w:rsid w:val="00AD4646"/>
    <w:rsid w:val="00AD6120"/>
    <w:rsid w:val="00AE02AE"/>
    <w:rsid w:val="00AE0534"/>
    <w:rsid w:val="00B0142B"/>
    <w:rsid w:val="00B02B4A"/>
    <w:rsid w:val="00B26C0A"/>
    <w:rsid w:val="00B3146E"/>
    <w:rsid w:val="00B32307"/>
    <w:rsid w:val="00B32B84"/>
    <w:rsid w:val="00B35273"/>
    <w:rsid w:val="00B427A5"/>
    <w:rsid w:val="00B46C01"/>
    <w:rsid w:val="00B52359"/>
    <w:rsid w:val="00B52AE3"/>
    <w:rsid w:val="00B54BAF"/>
    <w:rsid w:val="00B60192"/>
    <w:rsid w:val="00B638ED"/>
    <w:rsid w:val="00B6401A"/>
    <w:rsid w:val="00B71C50"/>
    <w:rsid w:val="00B73563"/>
    <w:rsid w:val="00B75139"/>
    <w:rsid w:val="00B80BEA"/>
    <w:rsid w:val="00B876CA"/>
    <w:rsid w:val="00B92B62"/>
    <w:rsid w:val="00BA0798"/>
    <w:rsid w:val="00BA3979"/>
    <w:rsid w:val="00BA62D5"/>
    <w:rsid w:val="00BA6D43"/>
    <w:rsid w:val="00BB3953"/>
    <w:rsid w:val="00BB6DF3"/>
    <w:rsid w:val="00BC3EBA"/>
    <w:rsid w:val="00BC7DC4"/>
    <w:rsid w:val="00BD0A1B"/>
    <w:rsid w:val="00BD4543"/>
    <w:rsid w:val="00BD5760"/>
    <w:rsid w:val="00BD5E61"/>
    <w:rsid w:val="00BE0EFA"/>
    <w:rsid w:val="00BE52AC"/>
    <w:rsid w:val="00BF3F0E"/>
    <w:rsid w:val="00BF41C7"/>
    <w:rsid w:val="00C00A02"/>
    <w:rsid w:val="00C06BDB"/>
    <w:rsid w:val="00C0736C"/>
    <w:rsid w:val="00C1142B"/>
    <w:rsid w:val="00C11F75"/>
    <w:rsid w:val="00C14827"/>
    <w:rsid w:val="00C17B8A"/>
    <w:rsid w:val="00C20CF3"/>
    <w:rsid w:val="00C229B4"/>
    <w:rsid w:val="00C234D7"/>
    <w:rsid w:val="00C26B69"/>
    <w:rsid w:val="00C309FF"/>
    <w:rsid w:val="00C34633"/>
    <w:rsid w:val="00C36578"/>
    <w:rsid w:val="00C374C1"/>
    <w:rsid w:val="00C46938"/>
    <w:rsid w:val="00C46DD9"/>
    <w:rsid w:val="00C51E5B"/>
    <w:rsid w:val="00C52196"/>
    <w:rsid w:val="00C53B87"/>
    <w:rsid w:val="00C56F09"/>
    <w:rsid w:val="00C57F69"/>
    <w:rsid w:val="00C61168"/>
    <w:rsid w:val="00C64C87"/>
    <w:rsid w:val="00C65B9B"/>
    <w:rsid w:val="00C65C42"/>
    <w:rsid w:val="00C848D4"/>
    <w:rsid w:val="00C86FFA"/>
    <w:rsid w:val="00C91844"/>
    <w:rsid w:val="00C93B63"/>
    <w:rsid w:val="00CA0BBE"/>
    <w:rsid w:val="00CA75BD"/>
    <w:rsid w:val="00CC2796"/>
    <w:rsid w:val="00CC681C"/>
    <w:rsid w:val="00CC7803"/>
    <w:rsid w:val="00CD414D"/>
    <w:rsid w:val="00CD4A30"/>
    <w:rsid w:val="00CD7542"/>
    <w:rsid w:val="00CE0AF7"/>
    <w:rsid w:val="00CE4060"/>
    <w:rsid w:val="00CF3138"/>
    <w:rsid w:val="00CF410E"/>
    <w:rsid w:val="00CF68E2"/>
    <w:rsid w:val="00D02A08"/>
    <w:rsid w:val="00D10AAF"/>
    <w:rsid w:val="00D12DFD"/>
    <w:rsid w:val="00D16979"/>
    <w:rsid w:val="00D2554B"/>
    <w:rsid w:val="00D40C8D"/>
    <w:rsid w:val="00D4655A"/>
    <w:rsid w:val="00D477AD"/>
    <w:rsid w:val="00D55D15"/>
    <w:rsid w:val="00D646CA"/>
    <w:rsid w:val="00D6576F"/>
    <w:rsid w:val="00D674B4"/>
    <w:rsid w:val="00D6771F"/>
    <w:rsid w:val="00D67AE3"/>
    <w:rsid w:val="00DA4BAE"/>
    <w:rsid w:val="00DB17AC"/>
    <w:rsid w:val="00DC15CE"/>
    <w:rsid w:val="00DC16EF"/>
    <w:rsid w:val="00DC2803"/>
    <w:rsid w:val="00DC4954"/>
    <w:rsid w:val="00DC60E3"/>
    <w:rsid w:val="00DD5D95"/>
    <w:rsid w:val="00DE267B"/>
    <w:rsid w:val="00DE39DA"/>
    <w:rsid w:val="00DE4F5D"/>
    <w:rsid w:val="00DE6C1C"/>
    <w:rsid w:val="00DF3E25"/>
    <w:rsid w:val="00DF4173"/>
    <w:rsid w:val="00DF52A6"/>
    <w:rsid w:val="00DF7A8C"/>
    <w:rsid w:val="00E043B4"/>
    <w:rsid w:val="00E05687"/>
    <w:rsid w:val="00E05C44"/>
    <w:rsid w:val="00E06E26"/>
    <w:rsid w:val="00E06EAB"/>
    <w:rsid w:val="00E07249"/>
    <w:rsid w:val="00E156A4"/>
    <w:rsid w:val="00E22E7B"/>
    <w:rsid w:val="00E31BFC"/>
    <w:rsid w:val="00E357B0"/>
    <w:rsid w:val="00E60F3D"/>
    <w:rsid w:val="00E745CF"/>
    <w:rsid w:val="00E75FF5"/>
    <w:rsid w:val="00E76976"/>
    <w:rsid w:val="00E80046"/>
    <w:rsid w:val="00E80FAB"/>
    <w:rsid w:val="00E850D3"/>
    <w:rsid w:val="00E8680F"/>
    <w:rsid w:val="00E90B74"/>
    <w:rsid w:val="00E93CB8"/>
    <w:rsid w:val="00E93E17"/>
    <w:rsid w:val="00E9500D"/>
    <w:rsid w:val="00E959EE"/>
    <w:rsid w:val="00E97409"/>
    <w:rsid w:val="00E97872"/>
    <w:rsid w:val="00EA1F9E"/>
    <w:rsid w:val="00EB339A"/>
    <w:rsid w:val="00EB4273"/>
    <w:rsid w:val="00EC0483"/>
    <w:rsid w:val="00EC6B06"/>
    <w:rsid w:val="00ED3272"/>
    <w:rsid w:val="00ED591E"/>
    <w:rsid w:val="00EE06FD"/>
    <w:rsid w:val="00EE615B"/>
    <w:rsid w:val="00EE7A67"/>
    <w:rsid w:val="00EF32B4"/>
    <w:rsid w:val="00F02A22"/>
    <w:rsid w:val="00F04CD1"/>
    <w:rsid w:val="00F25294"/>
    <w:rsid w:val="00F26C95"/>
    <w:rsid w:val="00F32207"/>
    <w:rsid w:val="00F32DE0"/>
    <w:rsid w:val="00F34713"/>
    <w:rsid w:val="00F35DC3"/>
    <w:rsid w:val="00F4580C"/>
    <w:rsid w:val="00F45FAB"/>
    <w:rsid w:val="00F5077F"/>
    <w:rsid w:val="00F609BE"/>
    <w:rsid w:val="00F670FE"/>
    <w:rsid w:val="00F67AD7"/>
    <w:rsid w:val="00F7249D"/>
    <w:rsid w:val="00F72D6B"/>
    <w:rsid w:val="00F83474"/>
    <w:rsid w:val="00F86184"/>
    <w:rsid w:val="00F8688D"/>
    <w:rsid w:val="00F86F45"/>
    <w:rsid w:val="00F87DB7"/>
    <w:rsid w:val="00F92A1D"/>
    <w:rsid w:val="00F96A71"/>
    <w:rsid w:val="00FA7218"/>
    <w:rsid w:val="00FB3228"/>
    <w:rsid w:val="00FB3A8D"/>
    <w:rsid w:val="00FC2287"/>
    <w:rsid w:val="00FC28CE"/>
    <w:rsid w:val="00FC402D"/>
    <w:rsid w:val="00FD6B09"/>
    <w:rsid w:val="00FE1612"/>
    <w:rsid w:val="00FF1E23"/>
    <w:rsid w:val="00FF2E6E"/>
    <w:rsid w:val="00FF56B2"/>
    <w:rsid w:val="00FF719A"/>
    <w:rsid w:val="00FF7B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B751B"/>
  <w15:chartTrackingRefBased/>
  <w15:docId w15:val="{2777EE48-C119-48DE-ABC0-22783F79E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A08"/>
    <w:rPr>
      <w:sz w:val="24"/>
    </w:rPr>
  </w:style>
  <w:style w:type="paragraph" w:styleId="Heading1">
    <w:name w:val="heading 1"/>
    <w:basedOn w:val="Normal"/>
    <w:next w:val="Normal"/>
    <w:link w:val="Heading1Char"/>
    <w:uiPriority w:val="9"/>
    <w:qFormat/>
    <w:rsid w:val="00D02A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206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42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02A0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32D8B"/>
    <w:pPr>
      <w:ind w:left="720"/>
      <w:contextualSpacing/>
    </w:pPr>
  </w:style>
  <w:style w:type="character" w:styleId="Hyperlink">
    <w:name w:val="Hyperlink"/>
    <w:basedOn w:val="DefaultParagraphFont"/>
    <w:uiPriority w:val="99"/>
    <w:unhideWhenUsed/>
    <w:rsid w:val="006D6360"/>
    <w:rPr>
      <w:color w:val="0563C1" w:themeColor="hyperlink"/>
      <w:u w:val="single"/>
    </w:rPr>
  </w:style>
  <w:style w:type="character" w:styleId="UnresolvedMention">
    <w:name w:val="Unresolved Mention"/>
    <w:basedOn w:val="DefaultParagraphFont"/>
    <w:uiPriority w:val="99"/>
    <w:semiHidden/>
    <w:unhideWhenUsed/>
    <w:rsid w:val="006D6360"/>
    <w:rPr>
      <w:color w:val="605E5C"/>
      <w:shd w:val="clear" w:color="auto" w:fill="E1DFDD"/>
    </w:rPr>
  </w:style>
  <w:style w:type="character" w:customStyle="1" w:styleId="Heading2Char">
    <w:name w:val="Heading 2 Char"/>
    <w:basedOn w:val="DefaultParagraphFont"/>
    <w:link w:val="Heading2"/>
    <w:uiPriority w:val="9"/>
    <w:semiHidden/>
    <w:rsid w:val="00A2066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C309FF"/>
    <w:rPr>
      <w:rFonts w:ascii="Times New Roman" w:hAnsi="Times New Roman" w:cs="Times New Roman"/>
      <w:szCs w:val="24"/>
    </w:rPr>
  </w:style>
  <w:style w:type="character" w:styleId="FollowedHyperlink">
    <w:name w:val="FollowedHyperlink"/>
    <w:basedOn w:val="DefaultParagraphFont"/>
    <w:uiPriority w:val="99"/>
    <w:semiHidden/>
    <w:unhideWhenUsed/>
    <w:rsid w:val="00324B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01321">
      <w:bodyDiv w:val="1"/>
      <w:marLeft w:val="0"/>
      <w:marRight w:val="0"/>
      <w:marTop w:val="0"/>
      <w:marBottom w:val="0"/>
      <w:divBdr>
        <w:top w:val="none" w:sz="0" w:space="0" w:color="auto"/>
        <w:left w:val="none" w:sz="0" w:space="0" w:color="auto"/>
        <w:bottom w:val="none" w:sz="0" w:space="0" w:color="auto"/>
        <w:right w:val="none" w:sz="0" w:space="0" w:color="auto"/>
      </w:divBdr>
      <w:divsChild>
        <w:div w:id="900947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58572">
      <w:bodyDiv w:val="1"/>
      <w:marLeft w:val="0"/>
      <w:marRight w:val="0"/>
      <w:marTop w:val="0"/>
      <w:marBottom w:val="0"/>
      <w:divBdr>
        <w:top w:val="none" w:sz="0" w:space="0" w:color="auto"/>
        <w:left w:val="none" w:sz="0" w:space="0" w:color="auto"/>
        <w:bottom w:val="none" w:sz="0" w:space="0" w:color="auto"/>
        <w:right w:val="none" w:sz="0" w:space="0" w:color="auto"/>
      </w:divBdr>
    </w:div>
    <w:div w:id="120652197">
      <w:bodyDiv w:val="1"/>
      <w:marLeft w:val="0"/>
      <w:marRight w:val="0"/>
      <w:marTop w:val="0"/>
      <w:marBottom w:val="0"/>
      <w:divBdr>
        <w:top w:val="none" w:sz="0" w:space="0" w:color="auto"/>
        <w:left w:val="none" w:sz="0" w:space="0" w:color="auto"/>
        <w:bottom w:val="none" w:sz="0" w:space="0" w:color="auto"/>
        <w:right w:val="none" w:sz="0" w:space="0" w:color="auto"/>
      </w:divBdr>
    </w:div>
    <w:div w:id="135072658">
      <w:bodyDiv w:val="1"/>
      <w:marLeft w:val="0"/>
      <w:marRight w:val="0"/>
      <w:marTop w:val="0"/>
      <w:marBottom w:val="0"/>
      <w:divBdr>
        <w:top w:val="none" w:sz="0" w:space="0" w:color="auto"/>
        <w:left w:val="none" w:sz="0" w:space="0" w:color="auto"/>
        <w:bottom w:val="none" w:sz="0" w:space="0" w:color="auto"/>
        <w:right w:val="none" w:sz="0" w:space="0" w:color="auto"/>
      </w:divBdr>
    </w:div>
    <w:div w:id="145825709">
      <w:bodyDiv w:val="1"/>
      <w:marLeft w:val="0"/>
      <w:marRight w:val="0"/>
      <w:marTop w:val="0"/>
      <w:marBottom w:val="0"/>
      <w:divBdr>
        <w:top w:val="none" w:sz="0" w:space="0" w:color="auto"/>
        <w:left w:val="none" w:sz="0" w:space="0" w:color="auto"/>
        <w:bottom w:val="none" w:sz="0" w:space="0" w:color="auto"/>
        <w:right w:val="none" w:sz="0" w:space="0" w:color="auto"/>
      </w:divBdr>
    </w:div>
    <w:div w:id="163862456">
      <w:bodyDiv w:val="1"/>
      <w:marLeft w:val="0"/>
      <w:marRight w:val="0"/>
      <w:marTop w:val="0"/>
      <w:marBottom w:val="0"/>
      <w:divBdr>
        <w:top w:val="none" w:sz="0" w:space="0" w:color="auto"/>
        <w:left w:val="none" w:sz="0" w:space="0" w:color="auto"/>
        <w:bottom w:val="none" w:sz="0" w:space="0" w:color="auto"/>
        <w:right w:val="none" w:sz="0" w:space="0" w:color="auto"/>
      </w:divBdr>
    </w:div>
    <w:div w:id="189026890">
      <w:bodyDiv w:val="1"/>
      <w:marLeft w:val="0"/>
      <w:marRight w:val="0"/>
      <w:marTop w:val="0"/>
      <w:marBottom w:val="0"/>
      <w:divBdr>
        <w:top w:val="none" w:sz="0" w:space="0" w:color="auto"/>
        <w:left w:val="none" w:sz="0" w:space="0" w:color="auto"/>
        <w:bottom w:val="none" w:sz="0" w:space="0" w:color="auto"/>
        <w:right w:val="none" w:sz="0" w:space="0" w:color="auto"/>
      </w:divBdr>
    </w:div>
    <w:div w:id="396586934">
      <w:bodyDiv w:val="1"/>
      <w:marLeft w:val="0"/>
      <w:marRight w:val="0"/>
      <w:marTop w:val="0"/>
      <w:marBottom w:val="0"/>
      <w:divBdr>
        <w:top w:val="none" w:sz="0" w:space="0" w:color="auto"/>
        <w:left w:val="none" w:sz="0" w:space="0" w:color="auto"/>
        <w:bottom w:val="none" w:sz="0" w:space="0" w:color="auto"/>
        <w:right w:val="none" w:sz="0" w:space="0" w:color="auto"/>
      </w:divBdr>
    </w:div>
    <w:div w:id="421026575">
      <w:bodyDiv w:val="1"/>
      <w:marLeft w:val="0"/>
      <w:marRight w:val="0"/>
      <w:marTop w:val="0"/>
      <w:marBottom w:val="0"/>
      <w:divBdr>
        <w:top w:val="none" w:sz="0" w:space="0" w:color="auto"/>
        <w:left w:val="none" w:sz="0" w:space="0" w:color="auto"/>
        <w:bottom w:val="none" w:sz="0" w:space="0" w:color="auto"/>
        <w:right w:val="none" w:sz="0" w:space="0" w:color="auto"/>
      </w:divBdr>
      <w:divsChild>
        <w:div w:id="1847284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35652">
      <w:bodyDiv w:val="1"/>
      <w:marLeft w:val="0"/>
      <w:marRight w:val="0"/>
      <w:marTop w:val="0"/>
      <w:marBottom w:val="0"/>
      <w:divBdr>
        <w:top w:val="none" w:sz="0" w:space="0" w:color="auto"/>
        <w:left w:val="none" w:sz="0" w:space="0" w:color="auto"/>
        <w:bottom w:val="none" w:sz="0" w:space="0" w:color="auto"/>
        <w:right w:val="none" w:sz="0" w:space="0" w:color="auto"/>
      </w:divBdr>
      <w:divsChild>
        <w:div w:id="144068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774756">
      <w:bodyDiv w:val="1"/>
      <w:marLeft w:val="0"/>
      <w:marRight w:val="0"/>
      <w:marTop w:val="0"/>
      <w:marBottom w:val="0"/>
      <w:divBdr>
        <w:top w:val="none" w:sz="0" w:space="0" w:color="auto"/>
        <w:left w:val="none" w:sz="0" w:space="0" w:color="auto"/>
        <w:bottom w:val="none" w:sz="0" w:space="0" w:color="auto"/>
        <w:right w:val="none" w:sz="0" w:space="0" w:color="auto"/>
      </w:divBdr>
    </w:div>
    <w:div w:id="484249809">
      <w:bodyDiv w:val="1"/>
      <w:marLeft w:val="0"/>
      <w:marRight w:val="0"/>
      <w:marTop w:val="0"/>
      <w:marBottom w:val="0"/>
      <w:divBdr>
        <w:top w:val="none" w:sz="0" w:space="0" w:color="auto"/>
        <w:left w:val="none" w:sz="0" w:space="0" w:color="auto"/>
        <w:bottom w:val="none" w:sz="0" w:space="0" w:color="auto"/>
        <w:right w:val="none" w:sz="0" w:space="0" w:color="auto"/>
      </w:divBdr>
    </w:div>
    <w:div w:id="508912866">
      <w:bodyDiv w:val="1"/>
      <w:marLeft w:val="0"/>
      <w:marRight w:val="0"/>
      <w:marTop w:val="0"/>
      <w:marBottom w:val="0"/>
      <w:divBdr>
        <w:top w:val="none" w:sz="0" w:space="0" w:color="auto"/>
        <w:left w:val="none" w:sz="0" w:space="0" w:color="auto"/>
        <w:bottom w:val="none" w:sz="0" w:space="0" w:color="auto"/>
        <w:right w:val="none" w:sz="0" w:space="0" w:color="auto"/>
      </w:divBdr>
      <w:divsChild>
        <w:div w:id="1989895973">
          <w:marLeft w:val="0"/>
          <w:marRight w:val="0"/>
          <w:marTop w:val="0"/>
          <w:marBottom w:val="0"/>
          <w:divBdr>
            <w:top w:val="none" w:sz="0" w:space="0" w:color="auto"/>
            <w:left w:val="none" w:sz="0" w:space="0" w:color="auto"/>
            <w:bottom w:val="none" w:sz="0" w:space="0" w:color="auto"/>
            <w:right w:val="none" w:sz="0" w:space="0" w:color="auto"/>
          </w:divBdr>
        </w:div>
      </w:divsChild>
    </w:div>
    <w:div w:id="523059347">
      <w:bodyDiv w:val="1"/>
      <w:marLeft w:val="0"/>
      <w:marRight w:val="0"/>
      <w:marTop w:val="0"/>
      <w:marBottom w:val="0"/>
      <w:divBdr>
        <w:top w:val="none" w:sz="0" w:space="0" w:color="auto"/>
        <w:left w:val="none" w:sz="0" w:space="0" w:color="auto"/>
        <w:bottom w:val="none" w:sz="0" w:space="0" w:color="auto"/>
        <w:right w:val="none" w:sz="0" w:space="0" w:color="auto"/>
      </w:divBdr>
    </w:div>
    <w:div w:id="561135047">
      <w:bodyDiv w:val="1"/>
      <w:marLeft w:val="0"/>
      <w:marRight w:val="0"/>
      <w:marTop w:val="0"/>
      <w:marBottom w:val="0"/>
      <w:divBdr>
        <w:top w:val="none" w:sz="0" w:space="0" w:color="auto"/>
        <w:left w:val="none" w:sz="0" w:space="0" w:color="auto"/>
        <w:bottom w:val="none" w:sz="0" w:space="0" w:color="auto"/>
        <w:right w:val="none" w:sz="0" w:space="0" w:color="auto"/>
      </w:divBdr>
      <w:divsChild>
        <w:div w:id="320932639">
          <w:marLeft w:val="0"/>
          <w:marRight w:val="0"/>
          <w:marTop w:val="0"/>
          <w:marBottom w:val="0"/>
          <w:divBdr>
            <w:top w:val="none" w:sz="0" w:space="0" w:color="auto"/>
            <w:left w:val="none" w:sz="0" w:space="0" w:color="auto"/>
            <w:bottom w:val="none" w:sz="0" w:space="0" w:color="auto"/>
            <w:right w:val="none" w:sz="0" w:space="0" w:color="auto"/>
          </w:divBdr>
          <w:divsChild>
            <w:div w:id="1746145969">
              <w:marLeft w:val="0"/>
              <w:marRight w:val="0"/>
              <w:marTop w:val="0"/>
              <w:marBottom w:val="0"/>
              <w:divBdr>
                <w:top w:val="none" w:sz="0" w:space="0" w:color="auto"/>
                <w:left w:val="none" w:sz="0" w:space="0" w:color="auto"/>
                <w:bottom w:val="none" w:sz="0" w:space="0" w:color="auto"/>
                <w:right w:val="none" w:sz="0" w:space="0" w:color="auto"/>
              </w:divBdr>
              <w:divsChild>
                <w:div w:id="1462846284">
                  <w:marLeft w:val="0"/>
                  <w:marRight w:val="0"/>
                  <w:marTop w:val="0"/>
                  <w:marBottom w:val="0"/>
                  <w:divBdr>
                    <w:top w:val="none" w:sz="0" w:space="0" w:color="auto"/>
                    <w:left w:val="none" w:sz="0" w:space="0" w:color="auto"/>
                    <w:bottom w:val="none" w:sz="0" w:space="0" w:color="auto"/>
                    <w:right w:val="none" w:sz="0" w:space="0" w:color="auto"/>
                  </w:divBdr>
                  <w:divsChild>
                    <w:div w:id="357433456">
                      <w:marLeft w:val="0"/>
                      <w:marRight w:val="0"/>
                      <w:marTop w:val="0"/>
                      <w:marBottom w:val="0"/>
                      <w:divBdr>
                        <w:top w:val="none" w:sz="0" w:space="0" w:color="auto"/>
                        <w:left w:val="none" w:sz="0" w:space="0" w:color="auto"/>
                        <w:bottom w:val="none" w:sz="0" w:space="0" w:color="auto"/>
                        <w:right w:val="none" w:sz="0" w:space="0" w:color="auto"/>
                      </w:divBdr>
                      <w:divsChild>
                        <w:div w:id="1275674142">
                          <w:marLeft w:val="0"/>
                          <w:marRight w:val="0"/>
                          <w:marTop w:val="0"/>
                          <w:marBottom w:val="0"/>
                          <w:divBdr>
                            <w:top w:val="none" w:sz="0" w:space="0" w:color="auto"/>
                            <w:left w:val="none" w:sz="0" w:space="0" w:color="auto"/>
                            <w:bottom w:val="none" w:sz="0" w:space="0" w:color="auto"/>
                            <w:right w:val="none" w:sz="0" w:space="0" w:color="auto"/>
                          </w:divBdr>
                          <w:divsChild>
                            <w:div w:id="520822665">
                              <w:marLeft w:val="0"/>
                              <w:marRight w:val="0"/>
                              <w:marTop w:val="0"/>
                              <w:marBottom w:val="0"/>
                              <w:divBdr>
                                <w:top w:val="none" w:sz="0" w:space="0" w:color="auto"/>
                                <w:left w:val="none" w:sz="0" w:space="0" w:color="auto"/>
                                <w:bottom w:val="none" w:sz="0" w:space="0" w:color="auto"/>
                                <w:right w:val="none" w:sz="0" w:space="0" w:color="auto"/>
                              </w:divBdr>
                              <w:divsChild>
                                <w:div w:id="92492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649132">
      <w:bodyDiv w:val="1"/>
      <w:marLeft w:val="0"/>
      <w:marRight w:val="0"/>
      <w:marTop w:val="0"/>
      <w:marBottom w:val="0"/>
      <w:divBdr>
        <w:top w:val="none" w:sz="0" w:space="0" w:color="auto"/>
        <w:left w:val="none" w:sz="0" w:space="0" w:color="auto"/>
        <w:bottom w:val="none" w:sz="0" w:space="0" w:color="auto"/>
        <w:right w:val="none" w:sz="0" w:space="0" w:color="auto"/>
      </w:divBdr>
      <w:divsChild>
        <w:div w:id="822543761">
          <w:marLeft w:val="0"/>
          <w:marRight w:val="0"/>
          <w:marTop w:val="0"/>
          <w:marBottom w:val="0"/>
          <w:divBdr>
            <w:top w:val="none" w:sz="0" w:space="0" w:color="auto"/>
            <w:left w:val="none" w:sz="0" w:space="0" w:color="auto"/>
            <w:bottom w:val="none" w:sz="0" w:space="0" w:color="auto"/>
            <w:right w:val="none" w:sz="0" w:space="0" w:color="auto"/>
          </w:divBdr>
          <w:divsChild>
            <w:div w:id="1248726915">
              <w:marLeft w:val="0"/>
              <w:marRight w:val="0"/>
              <w:marTop w:val="0"/>
              <w:marBottom w:val="0"/>
              <w:divBdr>
                <w:top w:val="none" w:sz="0" w:space="0" w:color="auto"/>
                <w:left w:val="none" w:sz="0" w:space="0" w:color="auto"/>
                <w:bottom w:val="none" w:sz="0" w:space="0" w:color="auto"/>
                <w:right w:val="none" w:sz="0" w:space="0" w:color="auto"/>
              </w:divBdr>
              <w:divsChild>
                <w:div w:id="2088116115">
                  <w:marLeft w:val="0"/>
                  <w:marRight w:val="0"/>
                  <w:marTop w:val="0"/>
                  <w:marBottom w:val="0"/>
                  <w:divBdr>
                    <w:top w:val="none" w:sz="0" w:space="0" w:color="auto"/>
                    <w:left w:val="none" w:sz="0" w:space="0" w:color="auto"/>
                    <w:bottom w:val="none" w:sz="0" w:space="0" w:color="auto"/>
                    <w:right w:val="none" w:sz="0" w:space="0" w:color="auto"/>
                  </w:divBdr>
                  <w:divsChild>
                    <w:div w:id="2004501415">
                      <w:marLeft w:val="0"/>
                      <w:marRight w:val="0"/>
                      <w:marTop w:val="0"/>
                      <w:marBottom w:val="0"/>
                      <w:divBdr>
                        <w:top w:val="none" w:sz="0" w:space="0" w:color="auto"/>
                        <w:left w:val="none" w:sz="0" w:space="0" w:color="auto"/>
                        <w:bottom w:val="none" w:sz="0" w:space="0" w:color="auto"/>
                        <w:right w:val="none" w:sz="0" w:space="0" w:color="auto"/>
                      </w:divBdr>
                      <w:divsChild>
                        <w:div w:id="1800151172">
                          <w:marLeft w:val="0"/>
                          <w:marRight w:val="0"/>
                          <w:marTop w:val="0"/>
                          <w:marBottom w:val="0"/>
                          <w:divBdr>
                            <w:top w:val="none" w:sz="0" w:space="0" w:color="auto"/>
                            <w:left w:val="none" w:sz="0" w:space="0" w:color="auto"/>
                            <w:bottom w:val="none" w:sz="0" w:space="0" w:color="auto"/>
                            <w:right w:val="none" w:sz="0" w:space="0" w:color="auto"/>
                          </w:divBdr>
                          <w:divsChild>
                            <w:div w:id="62683838">
                              <w:marLeft w:val="0"/>
                              <w:marRight w:val="0"/>
                              <w:marTop w:val="0"/>
                              <w:marBottom w:val="0"/>
                              <w:divBdr>
                                <w:top w:val="none" w:sz="0" w:space="0" w:color="auto"/>
                                <w:left w:val="none" w:sz="0" w:space="0" w:color="auto"/>
                                <w:bottom w:val="none" w:sz="0" w:space="0" w:color="auto"/>
                                <w:right w:val="none" w:sz="0" w:space="0" w:color="auto"/>
                              </w:divBdr>
                              <w:divsChild>
                                <w:div w:id="192113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823181">
      <w:bodyDiv w:val="1"/>
      <w:marLeft w:val="0"/>
      <w:marRight w:val="0"/>
      <w:marTop w:val="0"/>
      <w:marBottom w:val="0"/>
      <w:divBdr>
        <w:top w:val="none" w:sz="0" w:space="0" w:color="auto"/>
        <w:left w:val="none" w:sz="0" w:space="0" w:color="auto"/>
        <w:bottom w:val="none" w:sz="0" w:space="0" w:color="auto"/>
        <w:right w:val="none" w:sz="0" w:space="0" w:color="auto"/>
      </w:divBdr>
    </w:div>
    <w:div w:id="576669341">
      <w:bodyDiv w:val="1"/>
      <w:marLeft w:val="0"/>
      <w:marRight w:val="0"/>
      <w:marTop w:val="0"/>
      <w:marBottom w:val="0"/>
      <w:divBdr>
        <w:top w:val="none" w:sz="0" w:space="0" w:color="auto"/>
        <w:left w:val="none" w:sz="0" w:space="0" w:color="auto"/>
        <w:bottom w:val="none" w:sz="0" w:space="0" w:color="auto"/>
        <w:right w:val="none" w:sz="0" w:space="0" w:color="auto"/>
      </w:divBdr>
    </w:div>
    <w:div w:id="599875895">
      <w:bodyDiv w:val="1"/>
      <w:marLeft w:val="0"/>
      <w:marRight w:val="0"/>
      <w:marTop w:val="0"/>
      <w:marBottom w:val="0"/>
      <w:divBdr>
        <w:top w:val="none" w:sz="0" w:space="0" w:color="auto"/>
        <w:left w:val="none" w:sz="0" w:space="0" w:color="auto"/>
        <w:bottom w:val="none" w:sz="0" w:space="0" w:color="auto"/>
        <w:right w:val="none" w:sz="0" w:space="0" w:color="auto"/>
      </w:divBdr>
    </w:div>
    <w:div w:id="646086322">
      <w:bodyDiv w:val="1"/>
      <w:marLeft w:val="0"/>
      <w:marRight w:val="0"/>
      <w:marTop w:val="0"/>
      <w:marBottom w:val="0"/>
      <w:divBdr>
        <w:top w:val="none" w:sz="0" w:space="0" w:color="auto"/>
        <w:left w:val="none" w:sz="0" w:space="0" w:color="auto"/>
        <w:bottom w:val="none" w:sz="0" w:space="0" w:color="auto"/>
        <w:right w:val="none" w:sz="0" w:space="0" w:color="auto"/>
      </w:divBdr>
    </w:div>
    <w:div w:id="709914012">
      <w:bodyDiv w:val="1"/>
      <w:marLeft w:val="0"/>
      <w:marRight w:val="0"/>
      <w:marTop w:val="0"/>
      <w:marBottom w:val="0"/>
      <w:divBdr>
        <w:top w:val="none" w:sz="0" w:space="0" w:color="auto"/>
        <w:left w:val="none" w:sz="0" w:space="0" w:color="auto"/>
        <w:bottom w:val="none" w:sz="0" w:space="0" w:color="auto"/>
        <w:right w:val="none" w:sz="0" w:space="0" w:color="auto"/>
      </w:divBdr>
      <w:divsChild>
        <w:div w:id="1292828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029417">
      <w:bodyDiv w:val="1"/>
      <w:marLeft w:val="0"/>
      <w:marRight w:val="0"/>
      <w:marTop w:val="0"/>
      <w:marBottom w:val="0"/>
      <w:divBdr>
        <w:top w:val="none" w:sz="0" w:space="0" w:color="auto"/>
        <w:left w:val="none" w:sz="0" w:space="0" w:color="auto"/>
        <w:bottom w:val="none" w:sz="0" w:space="0" w:color="auto"/>
        <w:right w:val="none" w:sz="0" w:space="0" w:color="auto"/>
      </w:divBdr>
    </w:div>
    <w:div w:id="766972096">
      <w:bodyDiv w:val="1"/>
      <w:marLeft w:val="0"/>
      <w:marRight w:val="0"/>
      <w:marTop w:val="0"/>
      <w:marBottom w:val="0"/>
      <w:divBdr>
        <w:top w:val="none" w:sz="0" w:space="0" w:color="auto"/>
        <w:left w:val="none" w:sz="0" w:space="0" w:color="auto"/>
        <w:bottom w:val="none" w:sz="0" w:space="0" w:color="auto"/>
        <w:right w:val="none" w:sz="0" w:space="0" w:color="auto"/>
      </w:divBdr>
    </w:div>
    <w:div w:id="770860724">
      <w:bodyDiv w:val="1"/>
      <w:marLeft w:val="0"/>
      <w:marRight w:val="0"/>
      <w:marTop w:val="0"/>
      <w:marBottom w:val="0"/>
      <w:divBdr>
        <w:top w:val="none" w:sz="0" w:space="0" w:color="auto"/>
        <w:left w:val="none" w:sz="0" w:space="0" w:color="auto"/>
        <w:bottom w:val="none" w:sz="0" w:space="0" w:color="auto"/>
        <w:right w:val="none" w:sz="0" w:space="0" w:color="auto"/>
      </w:divBdr>
      <w:divsChild>
        <w:div w:id="742608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171907">
      <w:bodyDiv w:val="1"/>
      <w:marLeft w:val="0"/>
      <w:marRight w:val="0"/>
      <w:marTop w:val="0"/>
      <w:marBottom w:val="0"/>
      <w:divBdr>
        <w:top w:val="none" w:sz="0" w:space="0" w:color="auto"/>
        <w:left w:val="none" w:sz="0" w:space="0" w:color="auto"/>
        <w:bottom w:val="none" w:sz="0" w:space="0" w:color="auto"/>
        <w:right w:val="none" w:sz="0" w:space="0" w:color="auto"/>
      </w:divBdr>
    </w:div>
    <w:div w:id="856383159">
      <w:bodyDiv w:val="1"/>
      <w:marLeft w:val="0"/>
      <w:marRight w:val="0"/>
      <w:marTop w:val="0"/>
      <w:marBottom w:val="0"/>
      <w:divBdr>
        <w:top w:val="none" w:sz="0" w:space="0" w:color="auto"/>
        <w:left w:val="none" w:sz="0" w:space="0" w:color="auto"/>
        <w:bottom w:val="none" w:sz="0" w:space="0" w:color="auto"/>
        <w:right w:val="none" w:sz="0" w:space="0" w:color="auto"/>
      </w:divBdr>
    </w:div>
    <w:div w:id="859010412">
      <w:bodyDiv w:val="1"/>
      <w:marLeft w:val="0"/>
      <w:marRight w:val="0"/>
      <w:marTop w:val="0"/>
      <w:marBottom w:val="0"/>
      <w:divBdr>
        <w:top w:val="none" w:sz="0" w:space="0" w:color="auto"/>
        <w:left w:val="none" w:sz="0" w:space="0" w:color="auto"/>
        <w:bottom w:val="none" w:sz="0" w:space="0" w:color="auto"/>
        <w:right w:val="none" w:sz="0" w:space="0" w:color="auto"/>
      </w:divBdr>
    </w:div>
    <w:div w:id="970132850">
      <w:bodyDiv w:val="1"/>
      <w:marLeft w:val="0"/>
      <w:marRight w:val="0"/>
      <w:marTop w:val="0"/>
      <w:marBottom w:val="0"/>
      <w:divBdr>
        <w:top w:val="none" w:sz="0" w:space="0" w:color="auto"/>
        <w:left w:val="none" w:sz="0" w:space="0" w:color="auto"/>
        <w:bottom w:val="none" w:sz="0" w:space="0" w:color="auto"/>
        <w:right w:val="none" w:sz="0" w:space="0" w:color="auto"/>
      </w:divBdr>
    </w:div>
    <w:div w:id="975522936">
      <w:bodyDiv w:val="1"/>
      <w:marLeft w:val="0"/>
      <w:marRight w:val="0"/>
      <w:marTop w:val="0"/>
      <w:marBottom w:val="0"/>
      <w:divBdr>
        <w:top w:val="none" w:sz="0" w:space="0" w:color="auto"/>
        <w:left w:val="none" w:sz="0" w:space="0" w:color="auto"/>
        <w:bottom w:val="none" w:sz="0" w:space="0" w:color="auto"/>
        <w:right w:val="none" w:sz="0" w:space="0" w:color="auto"/>
      </w:divBdr>
      <w:divsChild>
        <w:div w:id="615252773">
          <w:marLeft w:val="0"/>
          <w:marRight w:val="0"/>
          <w:marTop w:val="0"/>
          <w:marBottom w:val="0"/>
          <w:divBdr>
            <w:top w:val="none" w:sz="0" w:space="0" w:color="auto"/>
            <w:left w:val="none" w:sz="0" w:space="0" w:color="auto"/>
            <w:bottom w:val="none" w:sz="0" w:space="0" w:color="auto"/>
            <w:right w:val="none" w:sz="0" w:space="0" w:color="auto"/>
          </w:divBdr>
        </w:div>
      </w:divsChild>
    </w:div>
    <w:div w:id="1020199762">
      <w:bodyDiv w:val="1"/>
      <w:marLeft w:val="0"/>
      <w:marRight w:val="0"/>
      <w:marTop w:val="0"/>
      <w:marBottom w:val="0"/>
      <w:divBdr>
        <w:top w:val="none" w:sz="0" w:space="0" w:color="auto"/>
        <w:left w:val="none" w:sz="0" w:space="0" w:color="auto"/>
        <w:bottom w:val="none" w:sz="0" w:space="0" w:color="auto"/>
        <w:right w:val="none" w:sz="0" w:space="0" w:color="auto"/>
      </w:divBdr>
    </w:div>
    <w:div w:id="1292321648">
      <w:bodyDiv w:val="1"/>
      <w:marLeft w:val="0"/>
      <w:marRight w:val="0"/>
      <w:marTop w:val="0"/>
      <w:marBottom w:val="0"/>
      <w:divBdr>
        <w:top w:val="none" w:sz="0" w:space="0" w:color="auto"/>
        <w:left w:val="none" w:sz="0" w:space="0" w:color="auto"/>
        <w:bottom w:val="none" w:sz="0" w:space="0" w:color="auto"/>
        <w:right w:val="none" w:sz="0" w:space="0" w:color="auto"/>
      </w:divBdr>
    </w:div>
    <w:div w:id="1298337639">
      <w:bodyDiv w:val="1"/>
      <w:marLeft w:val="0"/>
      <w:marRight w:val="0"/>
      <w:marTop w:val="0"/>
      <w:marBottom w:val="0"/>
      <w:divBdr>
        <w:top w:val="none" w:sz="0" w:space="0" w:color="auto"/>
        <w:left w:val="none" w:sz="0" w:space="0" w:color="auto"/>
        <w:bottom w:val="none" w:sz="0" w:space="0" w:color="auto"/>
        <w:right w:val="none" w:sz="0" w:space="0" w:color="auto"/>
      </w:divBdr>
    </w:div>
    <w:div w:id="1356268187">
      <w:bodyDiv w:val="1"/>
      <w:marLeft w:val="0"/>
      <w:marRight w:val="0"/>
      <w:marTop w:val="0"/>
      <w:marBottom w:val="0"/>
      <w:divBdr>
        <w:top w:val="none" w:sz="0" w:space="0" w:color="auto"/>
        <w:left w:val="none" w:sz="0" w:space="0" w:color="auto"/>
        <w:bottom w:val="none" w:sz="0" w:space="0" w:color="auto"/>
        <w:right w:val="none" w:sz="0" w:space="0" w:color="auto"/>
      </w:divBdr>
    </w:div>
    <w:div w:id="1467896199">
      <w:bodyDiv w:val="1"/>
      <w:marLeft w:val="0"/>
      <w:marRight w:val="0"/>
      <w:marTop w:val="0"/>
      <w:marBottom w:val="0"/>
      <w:divBdr>
        <w:top w:val="none" w:sz="0" w:space="0" w:color="auto"/>
        <w:left w:val="none" w:sz="0" w:space="0" w:color="auto"/>
        <w:bottom w:val="none" w:sz="0" w:space="0" w:color="auto"/>
        <w:right w:val="none" w:sz="0" w:space="0" w:color="auto"/>
      </w:divBdr>
    </w:div>
    <w:div w:id="1477645376">
      <w:bodyDiv w:val="1"/>
      <w:marLeft w:val="0"/>
      <w:marRight w:val="0"/>
      <w:marTop w:val="0"/>
      <w:marBottom w:val="0"/>
      <w:divBdr>
        <w:top w:val="none" w:sz="0" w:space="0" w:color="auto"/>
        <w:left w:val="none" w:sz="0" w:space="0" w:color="auto"/>
        <w:bottom w:val="none" w:sz="0" w:space="0" w:color="auto"/>
        <w:right w:val="none" w:sz="0" w:space="0" w:color="auto"/>
      </w:divBdr>
    </w:div>
    <w:div w:id="1548763732">
      <w:bodyDiv w:val="1"/>
      <w:marLeft w:val="0"/>
      <w:marRight w:val="0"/>
      <w:marTop w:val="0"/>
      <w:marBottom w:val="0"/>
      <w:divBdr>
        <w:top w:val="none" w:sz="0" w:space="0" w:color="auto"/>
        <w:left w:val="none" w:sz="0" w:space="0" w:color="auto"/>
        <w:bottom w:val="none" w:sz="0" w:space="0" w:color="auto"/>
        <w:right w:val="none" w:sz="0" w:space="0" w:color="auto"/>
      </w:divBdr>
      <w:divsChild>
        <w:div w:id="1387794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256667">
      <w:bodyDiv w:val="1"/>
      <w:marLeft w:val="0"/>
      <w:marRight w:val="0"/>
      <w:marTop w:val="0"/>
      <w:marBottom w:val="0"/>
      <w:divBdr>
        <w:top w:val="none" w:sz="0" w:space="0" w:color="auto"/>
        <w:left w:val="none" w:sz="0" w:space="0" w:color="auto"/>
        <w:bottom w:val="none" w:sz="0" w:space="0" w:color="auto"/>
        <w:right w:val="none" w:sz="0" w:space="0" w:color="auto"/>
      </w:divBdr>
    </w:div>
    <w:div w:id="1799641171">
      <w:bodyDiv w:val="1"/>
      <w:marLeft w:val="0"/>
      <w:marRight w:val="0"/>
      <w:marTop w:val="0"/>
      <w:marBottom w:val="0"/>
      <w:divBdr>
        <w:top w:val="none" w:sz="0" w:space="0" w:color="auto"/>
        <w:left w:val="none" w:sz="0" w:space="0" w:color="auto"/>
        <w:bottom w:val="none" w:sz="0" w:space="0" w:color="auto"/>
        <w:right w:val="none" w:sz="0" w:space="0" w:color="auto"/>
      </w:divBdr>
      <w:divsChild>
        <w:div w:id="1126965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0385665">
      <w:bodyDiv w:val="1"/>
      <w:marLeft w:val="0"/>
      <w:marRight w:val="0"/>
      <w:marTop w:val="0"/>
      <w:marBottom w:val="0"/>
      <w:divBdr>
        <w:top w:val="none" w:sz="0" w:space="0" w:color="auto"/>
        <w:left w:val="none" w:sz="0" w:space="0" w:color="auto"/>
        <w:bottom w:val="none" w:sz="0" w:space="0" w:color="auto"/>
        <w:right w:val="none" w:sz="0" w:space="0" w:color="auto"/>
      </w:divBdr>
    </w:div>
    <w:div w:id="1970670247">
      <w:bodyDiv w:val="1"/>
      <w:marLeft w:val="0"/>
      <w:marRight w:val="0"/>
      <w:marTop w:val="0"/>
      <w:marBottom w:val="0"/>
      <w:divBdr>
        <w:top w:val="none" w:sz="0" w:space="0" w:color="auto"/>
        <w:left w:val="none" w:sz="0" w:space="0" w:color="auto"/>
        <w:bottom w:val="none" w:sz="0" w:space="0" w:color="auto"/>
        <w:right w:val="none" w:sz="0" w:space="0" w:color="auto"/>
      </w:divBdr>
    </w:div>
    <w:div w:id="1979988897">
      <w:bodyDiv w:val="1"/>
      <w:marLeft w:val="0"/>
      <w:marRight w:val="0"/>
      <w:marTop w:val="0"/>
      <w:marBottom w:val="0"/>
      <w:divBdr>
        <w:top w:val="none" w:sz="0" w:space="0" w:color="auto"/>
        <w:left w:val="none" w:sz="0" w:space="0" w:color="auto"/>
        <w:bottom w:val="none" w:sz="0" w:space="0" w:color="auto"/>
        <w:right w:val="none" w:sz="0" w:space="0" w:color="auto"/>
      </w:divBdr>
    </w:div>
    <w:div w:id="2041275880">
      <w:bodyDiv w:val="1"/>
      <w:marLeft w:val="0"/>
      <w:marRight w:val="0"/>
      <w:marTop w:val="0"/>
      <w:marBottom w:val="0"/>
      <w:divBdr>
        <w:top w:val="none" w:sz="0" w:space="0" w:color="auto"/>
        <w:left w:val="none" w:sz="0" w:space="0" w:color="auto"/>
        <w:bottom w:val="none" w:sz="0" w:space="0" w:color="auto"/>
        <w:right w:val="none" w:sz="0" w:space="0" w:color="auto"/>
      </w:divBdr>
      <w:divsChild>
        <w:div w:id="789512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1042-023-15173-8" TargetMode="External"/><Relationship Id="rId13" Type="http://schemas.openxmlformats.org/officeDocument/2006/relationships/hyperlink" Target="https://www.kaggle.com/datasets/shivamb/real-or-fake-fake-jobposting-predict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109/ICREST51555.2021.9331230" TargetMode="External"/><Relationship Id="rId17" Type="http://schemas.openxmlformats.org/officeDocument/2006/relationships/hyperlink" Target="https://doi.org/10.32604/cmc.2021.015645" TargetMode="External"/><Relationship Id="rId2" Type="http://schemas.openxmlformats.org/officeDocument/2006/relationships/customXml" Target="../customXml/item2.xml"/><Relationship Id="rId16" Type="http://schemas.openxmlformats.org/officeDocument/2006/relationships/hyperlink" Target="https://doi.org/10.3390/fi901000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4445/22315381/IJETT-V68I4P209S" TargetMode="External"/><Relationship Id="rId5" Type="http://schemas.openxmlformats.org/officeDocument/2006/relationships/styles" Target="styles.xml"/><Relationship Id="rId15" Type="http://schemas.openxmlformats.org/officeDocument/2006/relationships/hyperlink" Target="https://doi.org/10.7717/peerj-cs.1234" TargetMode="External"/><Relationship Id="rId10" Type="http://schemas.openxmlformats.org/officeDocument/2006/relationships/hyperlink" Target="https://doi.org/10.1007/s11063-021-10727-z"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doi.org/10.4236/jis.2019.103009" TargetMode="External"/><Relationship Id="rId14" Type="http://schemas.openxmlformats.org/officeDocument/2006/relationships/hyperlink" Target="https://doi.org/10.1007/s00146-022-0146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6569699-ae44-4c85-9383-dd5a41d3d4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495DC29F69DA41B831D7985DDEFF7A" ma:contentTypeVersion="15" ma:contentTypeDescription="Create a new document." ma:contentTypeScope="" ma:versionID="f94218d29e14df73854b1f4e429decfd">
  <xsd:schema xmlns:xsd="http://www.w3.org/2001/XMLSchema" xmlns:xs="http://www.w3.org/2001/XMLSchema" xmlns:p="http://schemas.microsoft.com/office/2006/metadata/properties" xmlns:ns3="da5da9df-85e1-4e4b-b319-af1e48434c21" xmlns:ns4="f6569699-ae44-4c85-9383-dd5a41d3d471" targetNamespace="http://schemas.microsoft.com/office/2006/metadata/properties" ma:root="true" ma:fieldsID="c943ec009bac7416480c4a6046bea101" ns3:_="" ns4:_="">
    <xsd:import namespace="da5da9df-85e1-4e4b-b319-af1e48434c21"/>
    <xsd:import namespace="f6569699-ae44-4c85-9383-dd5a41d3d4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da9df-85e1-4e4b-b319-af1e48434c2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569699-ae44-4c85-9383-dd5a41d3d47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1E4ED4-C1E7-4ABF-8B32-5E700C24ED6B}">
  <ds:schemaRefs>
    <ds:schemaRef ds:uri="http://schemas.microsoft.com/office/2006/metadata/properties"/>
    <ds:schemaRef ds:uri="http://schemas.microsoft.com/office/infopath/2007/PartnerControls"/>
    <ds:schemaRef ds:uri="f6569699-ae44-4c85-9383-dd5a41d3d471"/>
  </ds:schemaRefs>
</ds:datastoreItem>
</file>

<file path=customXml/itemProps2.xml><?xml version="1.0" encoding="utf-8"?>
<ds:datastoreItem xmlns:ds="http://schemas.openxmlformats.org/officeDocument/2006/customXml" ds:itemID="{1FCDBB6F-63C4-4343-971F-C7864E0135F0}">
  <ds:schemaRefs>
    <ds:schemaRef ds:uri="http://schemas.microsoft.com/sharepoint/v3/contenttype/forms"/>
  </ds:schemaRefs>
</ds:datastoreItem>
</file>

<file path=customXml/itemProps3.xml><?xml version="1.0" encoding="utf-8"?>
<ds:datastoreItem xmlns:ds="http://schemas.openxmlformats.org/officeDocument/2006/customXml" ds:itemID="{95C5EE5F-8AE7-4337-830A-DCC696A50A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da9df-85e1-4e4b-b319-af1e48434c21"/>
    <ds:schemaRef ds:uri="f6569699-ae44-4c85-9383-dd5a41d3d4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4</Pages>
  <Words>1533</Words>
  <Characters>8743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the West of England</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Deirdre Toher</dc:creator>
  <cp:keywords/>
  <dc:description/>
  <cp:lastModifiedBy>Puja gohel</cp:lastModifiedBy>
  <cp:revision>32</cp:revision>
  <dcterms:created xsi:type="dcterms:W3CDTF">2026-03-05T02:46:00Z</dcterms:created>
  <dcterms:modified xsi:type="dcterms:W3CDTF">2026-04-07T00:47:00Z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0x0101001C495DC29F69DA41B831D7985DDEFF7A</vt:lpwstr>
  </property>
</Properties>
</file>