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E3643" w14:textId="77777777" w:rsidR="00D55BC0" w:rsidRDefault="00D55BC0" w:rsidP="00D55BC0">
      <w:pPr>
        <w:pStyle w:val="11"/>
        <w:spacing w:after="156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М.В. Ломоносова</w:t>
      </w:r>
    </w:p>
    <w:p w14:paraId="22D48E52" w14:textId="77777777" w:rsidR="00D55BC0" w:rsidRDefault="00D55BC0" w:rsidP="00D55BC0">
      <w:pPr>
        <w:pStyle w:val="11"/>
        <w:pBdr>
          <w:bottom w:val="single" w:sz="2" w:space="1" w:color="000000"/>
        </w:pBdr>
        <w:spacing w:after="156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4F649B82" w14:textId="77777777" w:rsidR="00D55BC0" w:rsidRDefault="00D55BC0" w:rsidP="00D55BC0">
      <w:pPr>
        <w:pStyle w:val="11"/>
        <w:pBdr>
          <w:bottom w:val="single" w:sz="2" w:space="1" w:color="000000"/>
        </w:pBdr>
        <w:spacing w:after="15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61AE9B26" w14:textId="12F9E4BB" w:rsidR="00D55BC0" w:rsidRDefault="00D55BC0" w:rsidP="00D55BC0">
      <w:pPr>
        <w:pStyle w:val="11"/>
        <w:spacing w:after="15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8BC58" wp14:editId="157A617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5" cy="2341245"/>
            <wp:effectExtent l="0" t="0" r="698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2E13E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7207B23B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2C4D6FCF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31C711AC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3CFDB32D" w14:textId="77777777" w:rsidR="00D55BC0" w:rsidRDefault="00D55BC0" w:rsidP="00D55BC0">
      <w:pPr>
        <w:pStyle w:val="11"/>
        <w:spacing w:after="156"/>
        <w:jc w:val="center"/>
        <w:rPr>
          <w:color w:val="000000"/>
          <w:sz w:val="20"/>
          <w:szCs w:val="20"/>
        </w:rPr>
      </w:pPr>
    </w:p>
    <w:p w14:paraId="6BCF87F5" w14:textId="1D1C3415" w:rsid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Практикум на ЭВМ: </w:t>
      </w:r>
      <w:r w:rsidRPr="00D55BC0"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 xml:space="preserve"> семестр.</w:t>
      </w:r>
    </w:p>
    <w:p w14:paraId="139FAE34" w14:textId="77777777" w:rsid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</w:p>
    <w:p w14:paraId="6FEABF74" w14:textId="62E86BE8" w:rsid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Отчёт № </w:t>
      </w:r>
      <w:r w:rsidR="00C340F6">
        <w:rPr>
          <w:b/>
          <w:bCs/>
          <w:color w:val="000000"/>
          <w:sz w:val="36"/>
          <w:szCs w:val="36"/>
        </w:rPr>
        <w:t>2</w:t>
      </w:r>
      <w:r>
        <w:rPr>
          <w:b/>
          <w:bCs/>
          <w:color w:val="000000"/>
          <w:sz w:val="36"/>
          <w:szCs w:val="36"/>
        </w:rPr>
        <w:t>.</w:t>
      </w:r>
    </w:p>
    <w:p w14:paraId="1BBFB8AF" w14:textId="47208CE1" w:rsidR="00D55BC0" w:rsidRPr="00D55BC0" w:rsidRDefault="00D55BC0" w:rsidP="00D55BC0">
      <w:pPr>
        <w:pStyle w:val="11"/>
        <w:spacing w:after="156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Анализ </w:t>
      </w:r>
      <w:r w:rsidR="001D6ECA">
        <w:rPr>
          <w:b/>
          <w:bCs/>
          <w:color w:val="000000"/>
          <w:sz w:val="36"/>
          <w:szCs w:val="36"/>
        </w:rPr>
        <w:t xml:space="preserve">улучшений </w:t>
      </w:r>
      <w:r>
        <w:rPr>
          <w:b/>
          <w:bCs/>
          <w:color w:val="000000"/>
          <w:sz w:val="36"/>
          <w:szCs w:val="36"/>
        </w:rPr>
        <w:t xml:space="preserve">программы на </w:t>
      </w:r>
      <w:r>
        <w:rPr>
          <w:b/>
          <w:bCs/>
          <w:color w:val="000000"/>
          <w:sz w:val="36"/>
          <w:szCs w:val="36"/>
          <w:lang w:val="en-US"/>
        </w:rPr>
        <w:t>CUDA</w:t>
      </w:r>
      <w:r w:rsidRPr="00D55BC0"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</w:rPr>
        <w:t>реализующей свертку изображения</w:t>
      </w:r>
    </w:p>
    <w:p w14:paraId="251CC8A6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tbl>
      <w:tblPr>
        <w:tblW w:w="879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03"/>
        <w:gridCol w:w="3287"/>
      </w:tblGrid>
      <w:tr w:rsidR="00D55BC0" w14:paraId="1E61CB06" w14:textId="77777777" w:rsidTr="00D55BC0">
        <w:tc>
          <w:tcPr>
            <w:tcW w:w="5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A4F2F" w14:textId="77777777" w:rsidR="00D55BC0" w:rsidRDefault="00D55BC0">
            <w:pPr>
              <w:pStyle w:val="TableContents"/>
              <w:spacing w:after="156"/>
              <w:rPr>
                <w:sz w:val="28"/>
                <w:szCs w:val="28"/>
              </w:rPr>
            </w:pPr>
          </w:p>
        </w:tc>
        <w:tc>
          <w:tcPr>
            <w:tcW w:w="328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CCB7D6" w14:textId="77777777" w:rsidR="00D55BC0" w:rsidRDefault="00D55BC0">
            <w:pPr>
              <w:pStyle w:val="TableContents"/>
              <w:spacing w:after="1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2DB54697" w14:textId="77777777" w:rsidR="00D55BC0" w:rsidRDefault="00D55BC0">
            <w:pPr>
              <w:pStyle w:val="TableContents"/>
              <w:spacing w:after="15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Федоров В. В.</w:t>
            </w:r>
          </w:p>
        </w:tc>
      </w:tr>
      <w:tr w:rsidR="00D55BC0" w14:paraId="748BC6C7" w14:textId="77777777" w:rsidTr="00D55BC0">
        <w:tc>
          <w:tcPr>
            <w:tcW w:w="5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6798D" w14:textId="77777777" w:rsidR="00D55BC0" w:rsidRDefault="00D55BC0">
            <w:pPr>
              <w:pStyle w:val="TableContents"/>
              <w:spacing w:after="156"/>
              <w:rPr>
                <w:sz w:val="28"/>
                <w:szCs w:val="28"/>
              </w:rPr>
            </w:pPr>
          </w:p>
        </w:tc>
        <w:tc>
          <w:tcPr>
            <w:tcW w:w="3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1DDED" w14:textId="77777777" w:rsidR="00D55BC0" w:rsidRDefault="00D55BC0">
            <w:pPr>
              <w:pStyle w:val="TableContents"/>
              <w:spacing w:after="156"/>
              <w:rPr>
                <w:b/>
                <w:bCs/>
                <w:sz w:val="28"/>
                <w:szCs w:val="28"/>
              </w:rPr>
            </w:pPr>
          </w:p>
        </w:tc>
      </w:tr>
    </w:tbl>
    <w:p w14:paraId="3155BFE6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41AF9AEB" w14:textId="76C9B881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33B81910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08D70456" w14:textId="77777777" w:rsidR="00D55BC0" w:rsidRDefault="00D55BC0" w:rsidP="00D55BC0">
      <w:pPr>
        <w:pStyle w:val="11"/>
        <w:spacing w:after="156"/>
        <w:jc w:val="center"/>
        <w:rPr>
          <w:color w:val="000000"/>
        </w:rPr>
      </w:pPr>
    </w:p>
    <w:p w14:paraId="3BCE1E5A" w14:textId="77777777" w:rsidR="00D55BC0" w:rsidRDefault="00D55BC0" w:rsidP="00D55BC0">
      <w:pPr>
        <w:pStyle w:val="11"/>
        <w:spacing w:after="156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26C3414A" w14:textId="77777777" w:rsidR="00BA169D" w:rsidRDefault="00BA169D" w:rsidP="00BA169D">
      <w:pPr>
        <w:pStyle w:val="1"/>
        <w:spacing w:before="0" w:after="156"/>
      </w:pPr>
      <w:r>
        <w:lastRenderedPageBreak/>
        <w:t>Постановка задачи и формат данных.</w:t>
      </w:r>
    </w:p>
    <w:p w14:paraId="2BAC8B53" w14:textId="273F6DFE" w:rsidR="00BA169D" w:rsidRDefault="00BA169D" w:rsidP="00BA169D">
      <w:pPr>
        <w:spacing w:after="156"/>
      </w:pPr>
      <w:r>
        <w:rPr>
          <w:b/>
        </w:rPr>
        <w:t>Задача:</w:t>
      </w:r>
      <w:r>
        <w:t xml:space="preserve"> Реализовать </w:t>
      </w:r>
      <w:r w:rsidR="003B798E">
        <w:t xml:space="preserve">улучшения </w:t>
      </w:r>
      <w:r>
        <w:t>программ</w:t>
      </w:r>
      <w:r w:rsidR="003B798E">
        <w:t>ы</w:t>
      </w:r>
      <w:r>
        <w:t xml:space="preserve"> с использованием </w:t>
      </w:r>
      <w:r>
        <w:rPr>
          <w:lang w:val="en-US"/>
        </w:rPr>
        <w:t>CUDA</w:t>
      </w:r>
      <w:r>
        <w:t xml:space="preserve">, осуществляющей свертку изображения с тремя заранее выбранными ядрами (2 ядра 3х3 и 1 ядро 5х5), </w:t>
      </w:r>
      <w:proofErr w:type="gramStart"/>
      <w:r>
        <w:t>протестировать  программу</w:t>
      </w:r>
      <w:proofErr w:type="gramEnd"/>
      <w:r>
        <w:t xml:space="preserve"> в двух режимах – на большом изображении размером минимум 2000х2000 и на множестве малых изображений размером порядка 300х300.</w:t>
      </w:r>
    </w:p>
    <w:p w14:paraId="639C26D1" w14:textId="04F2B69B" w:rsidR="00113DC8" w:rsidRDefault="00113DC8" w:rsidP="00113DC8">
      <w:pPr>
        <w:pStyle w:val="1"/>
      </w:pPr>
      <w:r>
        <w:t>Математическое описание</w:t>
      </w:r>
    </w:p>
    <w:p w14:paraId="6E541333" w14:textId="7EC17A1B" w:rsidR="00113DC8" w:rsidRDefault="00A90996" w:rsidP="00113DC8">
      <w:r>
        <w:t xml:space="preserve">В общем виде свертка является операцией над произвольной матрицей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размеров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Pr="00A90996">
        <w:t xml:space="preserve"> </w:t>
      </w:r>
      <w:r>
        <w:t>и другой матрицей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размера </w:t>
      </w:r>
      <m:oMath>
        <m:r>
          <w:rPr>
            <w:rFonts w:ascii="Cambria Math" w:hAnsi="Cambria Math"/>
          </w:rPr>
          <m:t>2p+1×2q+1</m:t>
        </m:r>
      </m:oMath>
      <w:r w:rsidRPr="00A90996">
        <w:t xml:space="preserve">, </w:t>
      </w:r>
      <w:r>
        <w:t xml:space="preserve">называемой ядром свертки. Выходом этой операции является матрица </w:t>
      </w:r>
      <m:oMath>
        <m:r>
          <w:rPr>
            <w:rFonts w:ascii="Cambria Math" w:hAnsi="Cambria Math"/>
          </w:rPr>
          <m:t>B</m:t>
        </m:r>
      </m:oMath>
      <w:r w:rsidRPr="00A90996">
        <w:t xml:space="preserve">, </w:t>
      </w:r>
      <w:r>
        <w:t>вычисляемая по следующей формуле:</w:t>
      </w:r>
    </w:p>
    <w:p w14:paraId="5F765CCF" w14:textId="233223C6" w:rsidR="00A90996" w:rsidRPr="00A90996" w:rsidRDefault="00A90996" w:rsidP="00113DC8">
      <m:oMathPara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i=-p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j=-q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  <m:r>
                    <w:rPr>
                      <w:rFonts w:ascii="Cambria Math" w:hAnsi="Cambria Math"/>
                    </w:rPr>
                    <m:t>[y+j]×K[i][j]</m:t>
                  </m:r>
                </m:e>
              </m:nary>
            </m:e>
          </m:nary>
        </m:oMath>
      </m:oMathPara>
    </w:p>
    <w:p w14:paraId="108CD57D" w14:textId="485B5344" w:rsidR="00D313B3" w:rsidRDefault="00066CD0" w:rsidP="00113DC8">
      <w:r>
        <w:t xml:space="preserve">Для простоты элементы ядра нумеруем, начиная с </w:t>
      </w:r>
      <m:oMath>
        <m:r>
          <w:rPr>
            <w:rFonts w:ascii="Cambria Math" w:hAnsi="Cambria Math"/>
          </w:rPr>
          <m:t>(-p,-q)</m:t>
        </m:r>
      </m:oMath>
      <w:r w:rsidRPr="00066CD0">
        <w:t xml:space="preserve">. </w:t>
      </w:r>
      <w:r>
        <w:t xml:space="preserve">Для того, чтобы не выходить за границу входного массива, размер </w:t>
      </w:r>
      <w:r w:rsidR="00D313B3">
        <w:t xml:space="preserve">выходного массива получается равным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-2p×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-2q</m:t>
        </m:r>
      </m:oMath>
      <w:r w:rsidR="00D313B3" w:rsidRPr="00D313B3">
        <w:t xml:space="preserve">. </w:t>
      </w:r>
      <w:r w:rsidR="00D313B3">
        <w:t>В случае изображения оно представляется в виде нескольких матриц, каждая из которых сворачивается по отдельности. Для тестирования программы были выбраны следующие 3 ядра:</w:t>
      </w:r>
    </w:p>
    <w:p w14:paraId="7296367C" w14:textId="583835DE" w:rsidR="00D313B3" w:rsidRDefault="005F7FF7" w:rsidP="005F7FF7">
      <w:pPr>
        <w:jc w:val="center"/>
      </w:pPr>
      <w:r>
        <w:t>Увеличение резкости (</w:t>
      </w:r>
      <w:r>
        <w:rPr>
          <w:lang w:val="en-US"/>
        </w:rPr>
        <w:t>Sharpen</w:t>
      </w:r>
      <w:r w:rsidRPr="009C732B">
        <w:t xml:space="preserve">):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23127F03" w14:textId="030919A1" w:rsidR="005F7FF7" w:rsidRDefault="005F7FF7" w:rsidP="005F7FF7">
      <w:pPr>
        <w:jc w:val="center"/>
      </w:pPr>
      <w:r>
        <w:t>Обнаружение границ (</w:t>
      </w:r>
      <w:r>
        <w:rPr>
          <w:lang w:val="en-US"/>
        </w:rPr>
        <w:t>Edge</w:t>
      </w:r>
      <w:r w:rsidRPr="009C732B">
        <w:t xml:space="preserve"> </w:t>
      </w:r>
      <w:r>
        <w:rPr>
          <w:lang w:val="en-US"/>
        </w:rPr>
        <w:t>detection</w:t>
      </w:r>
      <w:r w:rsidRPr="009C732B">
        <w:t xml:space="preserve">):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30C8AE89" w14:textId="4C621234" w:rsidR="005F7FF7" w:rsidRPr="009C732B" w:rsidRDefault="005F7FF7" w:rsidP="005F7FF7">
      <w:pPr>
        <w:jc w:val="center"/>
      </w:pPr>
      <w:r>
        <w:t>Гауссово размытие (</w:t>
      </w:r>
      <w:r>
        <w:rPr>
          <w:lang w:val="en-US"/>
        </w:rPr>
        <w:t>Gauss</w:t>
      </w:r>
      <w:r w:rsidRPr="005F7FF7">
        <w:t xml:space="preserve"> </w:t>
      </w:r>
      <w:r>
        <w:rPr>
          <w:lang w:val="en-US"/>
        </w:rPr>
        <w:t>blur</w:t>
      </w:r>
      <w:r w:rsidRPr="005F7FF7">
        <w:t xml:space="preserve">):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6167F07" w14:textId="3BBB70CB" w:rsidR="005F7FF7" w:rsidRDefault="005F7FF7" w:rsidP="005F7FF7">
      <w:r>
        <w:t>Примеры работы свертки с данными ядрами: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0D07" w14:paraId="5B2A7AA3" w14:textId="77777777" w:rsidTr="005F7FF7">
        <w:tc>
          <w:tcPr>
            <w:tcW w:w="2336" w:type="dxa"/>
          </w:tcPr>
          <w:p w14:paraId="514A642D" w14:textId="05987CCA" w:rsidR="005F7FF7" w:rsidRDefault="005F7FF7" w:rsidP="005F7FF7">
            <w:pPr>
              <w:jc w:val="center"/>
            </w:pPr>
            <w:r>
              <w:t>Оригинал</w:t>
            </w:r>
          </w:p>
        </w:tc>
        <w:tc>
          <w:tcPr>
            <w:tcW w:w="2336" w:type="dxa"/>
          </w:tcPr>
          <w:p w14:paraId="2DF2049D" w14:textId="791434B8" w:rsidR="005F7FF7" w:rsidRDefault="005F7FF7" w:rsidP="005F7FF7">
            <w:pPr>
              <w:jc w:val="center"/>
            </w:pPr>
            <w:r>
              <w:rPr>
                <w:lang w:val="en-US"/>
              </w:rPr>
              <w:t>Sharpen</w:t>
            </w:r>
          </w:p>
        </w:tc>
        <w:tc>
          <w:tcPr>
            <w:tcW w:w="2336" w:type="dxa"/>
          </w:tcPr>
          <w:p w14:paraId="38A7D4F3" w14:textId="4E0133E1" w:rsidR="005F7FF7" w:rsidRDefault="005F7FF7" w:rsidP="005F7FF7">
            <w:pPr>
              <w:jc w:val="center"/>
            </w:pPr>
            <w:r>
              <w:rPr>
                <w:lang w:val="en-US"/>
              </w:rPr>
              <w:t>Edge detection</w:t>
            </w:r>
          </w:p>
        </w:tc>
        <w:tc>
          <w:tcPr>
            <w:tcW w:w="2337" w:type="dxa"/>
          </w:tcPr>
          <w:p w14:paraId="19A146EC" w14:textId="6D9CD4EB" w:rsidR="005F7FF7" w:rsidRDefault="005F7FF7" w:rsidP="005F7FF7">
            <w:pPr>
              <w:jc w:val="center"/>
            </w:pPr>
            <w:r>
              <w:rPr>
                <w:lang w:val="en-US"/>
              </w:rPr>
              <w:t>Gauss</w:t>
            </w:r>
            <w:r w:rsidRPr="005F7FF7">
              <w:t xml:space="preserve"> </w:t>
            </w:r>
            <w:r>
              <w:rPr>
                <w:lang w:val="en-US"/>
              </w:rPr>
              <w:t>blur</w:t>
            </w:r>
          </w:p>
        </w:tc>
      </w:tr>
      <w:tr w:rsidR="005C0D07" w14:paraId="65785093" w14:textId="77777777" w:rsidTr="005F7FF7">
        <w:tc>
          <w:tcPr>
            <w:tcW w:w="2336" w:type="dxa"/>
          </w:tcPr>
          <w:p w14:paraId="07AFB42F" w14:textId="7FA308A4" w:rsidR="005F7FF7" w:rsidRDefault="005F7FF7" w:rsidP="005F7FF7">
            <w:r>
              <w:rPr>
                <w:noProof/>
              </w:rPr>
              <w:drawing>
                <wp:inline distT="0" distB="0" distL="0" distR="0" wp14:anchorId="2203085A" wp14:editId="5F909C70">
                  <wp:extent cx="1341120" cy="13411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7AA010F0" w14:textId="328FC12D" w:rsidR="005F7FF7" w:rsidRDefault="00330C07" w:rsidP="005F7FF7">
            <w:r>
              <w:rPr>
                <w:noProof/>
              </w:rPr>
              <w:drawing>
                <wp:inline distT="0" distB="0" distL="0" distR="0" wp14:anchorId="7D9042CC" wp14:editId="74827178">
                  <wp:extent cx="1342800" cy="1342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00" cy="13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9B6CB49" w14:textId="6C9F1190" w:rsidR="005F7FF7" w:rsidRDefault="005C0D07" w:rsidP="005F7FF7">
            <w:r>
              <w:rPr>
                <w:noProof/>
                <w:lang w:val="en-US"/>
              </w:rPr>
              <w:drawing>
                <wp:inline distT="0" distB="0" distL="0" distR="0" wp14:anchorId="2D71BFB8" wp14:editId="6780085A">
                  <wp:extent cx="1342800" cy="1342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00" cy="13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24A1925A" w14:textId="7C5675A3" w:rsidR="005F7FF7" w:rsidRDefault="005C0D07" w:rsidP="005F7FF7">
            <w:r>
              <w:rPr>
                <w:noProof/>
              </w:rPr>
              <w:drawing>
                <wp:inline distT="0" distB="0" distL="0" distR="0" wp14:anchorId="1BEBD877" wp14:editId="73BD47ED">
                  <wp:extent cx="1342800" cy="1342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0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76960" w14:textId="5C8A8558" w:rsidR="005F7FF7" w:rsidRPr="00D313B3" w:rsidRDefault="005F7FF7" w:rsidP="00C97EEC"/>
    <w:p w14:paraId="1569C805" w14:textId="0ABE4CF9" w:rsidR="00BA169D" w:rsidRDefault="00BA169D" w:rsidP="00BA169D">
      <w:pPr>
        <w:pStyle w:val="1"/>
        <w:spacing w:before="0" w:after="156"/>
      </w:pPr>
      <w:r>
        <w:t>Описание программ</w:t>
      </w:r>
      <w:r w:rsidR="00C97EEC">
        <w:t>ы</w:t>
      </w:r>
    </w:p>
    <w:p w14:paraId="419B99CA" w14:textId="47E278A7" w:rsidR="00C97EEC" w:rsidRDefault="00C97EEC" w:rsidP="00C97EEC">
      <w:r>
        <w:t>Программа состоит из следующих элементов:</w:t>
      </w:r>
    </w:p>
    <w:p w14:paraId="563B7EF3" w14:textId="3BE7A85B" w:rsidR="00C97EEC" w:rsidRPr="00890C88" w:rsidRDefault="00C97EEC" w:rsidP="00C97EEC">
      <w:pPr>
        <w:pStyle w:val="a5"/>
        <w:numPr>
          <w:ilvl w:val="0"/>
          <w:numId w:val="2"/>
        </w:numPr>
      </w:pP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global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__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conv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Pixel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src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Pixel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tgt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ker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pad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width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97EE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97EE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height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функция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,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выполняемая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CUDA</w:t>
      </w:r>
      <w:r w:rsidR="00890C88"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-</w:t>
      </w:r>
      <w:r w:rsidR="00890C88">
        <w:rPr>
          <w:rFonts w:eastAsiaTheme="minorHAnsi" w:cs="Consolas"/>
          <w:color w:val="000000"/>
          <w:kern w:val="0"/>
          <w:szCs w:val="24"/>
          <w:lang w:eastAsia="en-US" w:bidi="ar-SA"/>
        </w:rPr>
        <w:t>ядрами</w:t>
      </w:r>
      <w:r w:rsidR="00890C88"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. </w:t>
      </w:r>
      <w:r w:rsidR="00890C88">
        <w:rPr>
          <w:rFonts w:eastAsiaTheme="minorHAnsi" w:cs="Consolas"/>
          <w:color w:val="000000"/>
          <w:kern w:val="0"/>
          <w:szCs w:val="24"/>
          <w:lang w:eastAsia="en-US" w:bidi="ar-SA"/>
        </w:rPr>
        <w:t>Осуществляет свертку для одного пикселя выходного изображения.</w:t>
      </w:r>
    </w:p>
    <w:p w14:paraId="41326D72" w14:textId="4E6294FD" w:rsidR="00890C88" w:rsidRPr="00890C88" w:rsidRDefault="00890C88" w:rsidP="00C97EEC">
      <w:pPr>
        <w:pStyle w:val="a5"/>
        <w:numPr>
          <w:ilvl w:val="0"/>
          <w:numId w:val="2"/>
        </w:num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CudaProcessor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890C88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класс, хранящий в себе выделенные в оперативной памяти </w:t>
      </w:r>
      <w:r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GPU</w:t>
      </w:r>
      <w:r w:rsidRPr="00890C88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массивы для входного и выходного изображения и для ядра, а также некоторые числовые параметры вроде размеров изображений</w:t>
      </w:r>
      <w:r w:rsidR="0016439E"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и замеров по времени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. Он имеет следующие методы:</w:t>
      </w:r>
    </w:p>
    <w:p w14:paraId="52BB4C66" w14:textId="6CD01150" w:rsidR="00890C88" w:rsidRPr="0016439E" w:rsidRDefault="00890C88" w:rsidP="00890C88">
      <w:pPr>
        <w:pStyle w:val="a5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CudaProcessor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width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height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convker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90C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_</w:t>
      </w:r>
      <w:proofErr w:type="spellStart"/>
      <w:r w:rsidRPr="00890C8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ker_dim</w:t>
      </w:r>
      <w:proofErr w:type="spellEnd"/>
      <w:r w:rsidRPr="00890C8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r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Pr="00C97EEC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выделяет</w:t>
      </w:r>
      <w:r w:rsidRPr="00890C88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необходимую</w:t>
      </w:r>
      <w:r w:rsidR="0016439E" w:rsidRP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память</w:t>
      </w:r>
      <w:r w:rsidR="0016439E" w:rsidRP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eastAsia="en-US" w:bidi="ar-SA"/>
        </w:rPr>
        <w:t>на</w:t>
      </w:r>
      <w:r w:rsidR="0016439E" w:rsidRP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 xml:space="preserve"> </w:t>
      </w:r>
      <w:r w:rsidR="0016439E">
        <w:rPr>
          <w:rFonts w:eastAsiaTheme="minorHAnsi" w:cs="Consolas"/>
          <w:color w:val="000000"/>
          <w:kern w:val="0"/>
          <w:szCs w:val="24"/>
          <w:lang w:val="en-US" w:eastAsia="en-US" w:bidi="ar-SA"/>
        </w:rPr>
        <w:t>GPU.</w:t>
      </w:r>
    </w:p>
    <w:p w14:paraId="34505971" w14:textId="476B7780" w:rsidR="0016439E" w:rsidRPr="0016439E" w:rsidRDefault="0016439E" w:rsidP="0016439E">
      <w:pPr>
        <w:pStyle w:val="a5"/>
        <w:numPr>
          <w:ilvl w:val="1"/>
          <w:numId w:val="2"/>
        </w:numPr>
      </w:pPr>
      <w:r w:rsidRPr="0016439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ProcessImage</w:t>
      </w:r>
      <w:proofErr w:type="spellEnd"/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16439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Image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&amp; </w:t>
      </w:r>
      <w:r w:rsidRPr="0016439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input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16439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Image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&amp; </w:t>
      </w:r>
      <w:r w:rsidRPr="0016439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output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); 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обрабатывает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входное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изображение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и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сохраняет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результат в выходное. </w:t>
      </w:r>
    </w:p>
    <w:p w14:paraId="41C6C316" w14:textId="19481194" w:rsidR="007F4CC8" w:rsidRPr="007F4CC8" w:rsidRDefault="007F4CC8" w:rsidP="00890C88">
      <w:pPr>
        <w:pStyle w:val="a5"/>
        <w:numPr>
          <w:ilvl w:val="1"/>
          <w:numId w:val="2"/>
        </w:num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CudaProcessor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16439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16439E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>
        <w:rPr>
          <w:rFonts w:eastAsiaTheme="minorHAnsi" w:cs="Consolas"/>
          <w:color w:val="000000"/>
          <w:kern w:val="0"/>
          <w:szCs w:val="24"/>
          <w:lang w:eastAsia="en-US" w:bidi="ar-SA"/>
        </w:rPr>
        <w:t>освобождает выделенную память.</w:t>
      </w:r>
    </w:p>
    <w:p w14:paraId="7CD71F3F" w14:textId="558853A2" w:rsidR="007F4CC8" w:rsidRPr="006E744A" w:rsidRDefault="007F4CC8" w:rsidP="007F4CC8">
      <w:pPr>
        <w:pStyle w:val="a5"/>
        <w:numPr>
          <w:ilvl w:val="0"/>
          <w:numId w:val="2"/>
        </w:numPr>
      </w:pPr>
      <w:r w:rsidRPr="007F4CC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F4CC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F4CC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7F4CC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F4CC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 w:rsidRPr="007F4CC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[])</w:t>
      </w:r>
      <w:r w:rsidR="006E744A" w:rsidRPr="006E744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-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основной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цикл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работы</w:t>
      </w:r>
      <w:r w:rsidR="006E744A" w:rsidRP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 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 xml:space="preserve">программы, открывает изображения, обрабатывает их и сохраняет, после чего выводит </w:t>
      </w:r>
      <w:r w:rsidR="003B798E">
        <w:rPr>
          <w:rFonts w:eastAsiaTheme="minorHAnsi" w:cs="Consolas"/>
          <w:color w:val="000000"/>
          <w:kern w:val="0"/>
          <w:szCs w:val="24"/>
          <w:lang w:eastAsia="en-US" w:bidi="ar-SA"/>
        </w:rPr>
        <w:t>замер времени</w:t>
      </w:r>
      <w:r w:rsidR="006E744A">
        <w:rPr>
          <w:rFonts w:eastAsiaTheme="minorHAnsi" w:cs="Consolas"/>
          <w:color w:val="000000"/>
          <w:kern w:val="0"/>
          <w:szCs w:val="24"/>
          <w:lang w:eastAsia="en-US" w:bidi="ar-SA"/>
        </w:rPr>
        <w:t>.</w:t>
      </w:r>
    </w:p>
    <w:p w14:paraId="01D38CB3" w14:textId="6A810524" w:rsidR="006E744A" w:rsidRDefault="00CE79FA" w:rsidP="006E744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t xml:space="preserve">Программа написана с использованием </w:t>
      </w:r>
      <w:proofErr w:type="spellStart"/>
      <w:r>
        <w:rPr>
          <w:lang w:val="en-US"/>
        </w:rPr>
        <w:t>CMake</w:t>
      </w:r>
      <w:proofErr w:type="spellEnd"/>
      <w:r w:rsidRPr="00CE79FA">
        <w:t xml:space="preserve"> </w:t>
      </w:r>
      <w:r>
        <w:t xml:space="preserve">и библиотеки </w:t>
      </w:r>
      <w:r>
        <w:rPr>
          <w:lang w:val="en-US"/>
        </w:rPr>
        <w:t>STB</w:t>
      </w:r>
      <w:r w:rsidRPr="00CE79FA">
        <w:t xml:space="preserve"> </w:t>
      </w:r>
      <w:r>
        <w:t xml:space="preserve">для открытия и сохранения изображений. После сборки из папки </w:t>
      </w:r>
      <w:r>
        <w:rPr>
          <w:lang w:val="en-US"/>
        </w:rPr>
        <w:t>bin</w:t>
      </w:r>
      <w:r w:rsidRPr="00CE79FA">
        <w:t xml:space="preserve"> </w:t>
      </w:r>
      <w:r>
        <w:t xml:space="preserve">необходимо запустить программу при помощи </w:t>
      </w:r>
      <w:proofErr w:type="gramStart"/>
      <w:r>
        <w:t xml:space="preserve">команды 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gramEnd"/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sharpen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gauss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5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&lt;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large</w:t>
      </w:r>
      <w:r w:rsidR="00863566" w:rsidRP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</w:t>
      </w:r>
      <w:r w:rsidR="008635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small</w:t>
      </w:r>
      <w:r w:rsidRPr="00CE79F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</w:p>
    <w:p w14:paraId="72AF274B" w14:textId="69FD6330" w:rsidR="00863566" w:rsidRDefault="00863566" w:rsidP="006E744A">
      <w:r>
        <w:t xml:space="preserve">В случае аргумента </w:t>
      </w:r>
      <w:r>
        <w:rPr>
          <w:lang w:val="en-US"/>
        </w:rPr>
        <w:t>large</w:t>
      </w:r>
      <w:r w:rsidRPr="00863566">
        <w:t xml:space="preserve"> </w:t>
      </w:r>
      <w:r>
        <w:t xml:space="preserve">программа обрабатывает 1 изображение размером 5000х5000, в случае </w:t>
      </w:r>
      <w:r>
        <w:rPr>
          <w:lang w:val="en-US"/>
        </w:rPr>
        <w:t>small</w:t>
      </w:r>
      <w:r w:rsidRPr="00863566">
        <w:t xml:space="preserve"> </w:t>
      </w:r>
      <w:r>
        <w:t>–</w:t>
      </w:r>
      <w:r w:rsidRPr="00863566">
        <w:t xml:space="preserve"> </w:t>
      </w:r>
      <w:r>
        <w:t>1000 изображений размером 300</w:t>
      </w:r>
      <w:r>
        <w:rPr>
          <w:lang w:val="en-US"/>
        </w:rPr>
        <w:t>x</w:t>
      </w:r>
      <w:r>
        <w:t>300.</w:t>
      </w:r>
    </w:p>
    <w:p w14:paraId="38D31383" w14:textId="737DDB80" w:rsidR="003B798E" w:rsidRDefault="003B798E" w:rsidP="006E744A">
      <w:r>
        <w:t>Были реализованы следующие улучшения:</w:t>
      </w:r>
    </w:p>
    <w:p w14:paraId="3E5AADAB" w14:textId="6A5A271D" w:rsidR="003B798E" w:rsidRDefault="003B798E" w:rsidP="003B798E">
      <w:pPr>
        <w:pStyle w:val="a5"/>
        <w:numPr>
          <w:ilvl w:val="0"/>
          <w:numId w:val="3"/>
        </w:numPr>
      </w:pPr>
      <w:r>
        <w:t xml:space="preserve">Использование </w:t>
      </w:r>
      <w:r w:rsidR="0031697B">
        <w:t>отдельных функций для каждого фильтра вместо единой функции для всех.</w:t>
      </w:r>
    </w:p>
    <w:p w14:paraId="54588486" w14:textId="083C17CD" w:rsidR="003B798E" w:rsidRDefault="0031697B" w:rsidP="003B798E">
      <w:pPr>
        <w:pStyle w:val="a5"/>
        <w:numPr>
          <w:ilvl w:val="0"/>
          <w:numId w:val="3"/>
        </w:numPr>
      </w:pPr>
      <w:proofErr w:type="spellStart"/>
      <w:r>
        <w:t>Переиспользование</w:t>
      </w:r>
      <w:proofErr w:type="spellEnd"/>
      <w:r>
        <w:t xml:space="preserve"> динамической памяти, выделяемой библиотекой </w:t>
      </w:r>
      <w:r>
        <w:rPr>
          <w:lang w:val="en-US"/>
        </w:rPr>
        <w:t>STB</w:t>
      </w:r>
      <w:r w:rsidRPr="0031697B">
        <w:t xml:space="preserve"> </w:t>
      </w:r>
      <w:r>
        <w:t>для открытия изображений. Вместо того, чтобы для каждого изображения выделять память заново и затем освобождать ее, программа сохраняет выделенную память и затем использует ее для новых изображений.</w:t>
      </w:r>
    </w:p>
    <w:p w14:paraId="0469B618" w14:textId="2005E483" w:rsidR="0031697B" w:rsidRDefault="0031697B" w:rsidP="003B798E">
      <w:pPr>
        <w:pStyle w:val="a5"/>
        <w:numPr>
          <w:ilvl w:val="0"/>
          <w:numId w:val="3"/>
        </w:numPr>
      </w:pPr>
      <w:r>
        <w:t xml:space="preserve">Для реализации параллельной обработки на </w:t>
      </w:r>
      <w:r w:rsidR="00F05319">
        <w:t>девайсе</w:t>
      </w:r>
      <w:r>
        <w:t xml:space="preserve"> копирования данных межд</w:t>
      </w:r>
      <w:r w:rsidR="00F05319">
        <w:t xml:space="preserve">у процессором и девайсом каждое изображение обрабатывается в своем </w:t>
      </w:r>
      <w:r w:rsidR="00F05319">
        <w:rPr>
          <w:lang w:val="en-US"/>
        </w:rPr>
        <w:t>CUDA</w:t>
      </w:r>
      <w:r w:rsidR="00F05319" w:rsidRPr="00F05319">
        <w:t>-</w:t>
      </w:r>
      <w:r w:rsidR="00F05319">
        <w:t>потоке.</w:t>
      </w:r>
    </w:p>
    <w:p w14:paraId="1D1C464A" w14:textId="05B7BE28" w:rsidR="00F05319" w:rsidRPr="00F05319" w:rsidRDefault="00F05319" w:rsidP="003B798E">
      <w:pPr>
        <w:pStyle w:val="a5"/>
        <w:numPr>
          <w:ilvl w:val="0"/>
          <w:numId w:val="3"/>
        </w:numPr>
      </w:pPr>
      <w:r>
        <w:t xml:space="preserve">Была добавлена возможность загружать и обрабатывать </w:t>
      </w:r>
      <w:r>
        <w:rPr>
          <w:lang w:val="en-US"/>
        </w:rPr>
        <w:t>N</w:t>
      </w:r>
      <w:r w:rsidRPr="00F05319">
        <w:t xml:space="preserve"> </w:t>
      </w:r>
      <w:r>
        <w:t xml:space="preserve">изображений за раз. Тестирование было проведено при </w:t>
      </w:r>
      <w:r>
        <w:rPr>
          <w:lang w:val="en-US"/>
        </w:rPr>
        <w:t>N = 100.</w:t>
      </w:r>
    </w:p>
    <w:p w14:paraId="7506B1C9" w14:textId="4F5910BE" w:rsidR="00F05319" w:rsidRDefault="00F05319" w:rsidP="003B798E">
      <w:pPr>
        <w:pStyle w:val="a5"/>
        <w:numPr>
          <w:ilvl w:val="0"/>
          <w:numId w:val="3"/>
        </w:numPr>
      </w:pPr>
      <w:r>
        <w:t xml:space="preserve">После открытия изображения оно разделяется на 4 массива, в каждом из которых хранится отдельный канал, после чего каждый канал обрабатывается отдельно в своем </w:t>
      </w:r>
      <w:r>
        <w:rPr>
          <w:lang w:val="en-US"/>
        </w:rPr>
        <w:t>CUDA</w:t>
      </w:r>
      <w:r w:rsidRPr="00F05319">
        <w:t>-</w:t>
      </w:r>
      <w:r>
        <w:t>потоке.</w:t>
      </w:r>
    </w:p>
    <w:p w14:paraId="26E438E5" w14:textId="4ED592D0" w:rsidR="00F05319" w:rsidRPr="00863566" w:rsidRDefault="00F05319" w:rsidP="003B798E">
      <w:pPr>
        <w:pStyle w:val="a5"/>
        <w:numPr>
          <w:ilvl w:val="0"/>
          <w:numId w:val="3"/>
        </w:numPr>
      </w:pPr>
      <w:r>
        <w:t>Функции были переписаны с использованием разделяемой памяти: каждой нити соответствует пиксель из входного изображения и ячейка в разделяемой памяти, в которую она его копирует. После копирований нити синхронизируются</w:t>
      </w:r>
      <w:r w:rsidR="00537038">
        <w:t xml:space="preserve"> и считают свертку на основе данных из разделяемой памяти.</w:t>
      </w:r>
    </w:p>
    <w:p w14:paraId="11E44202" w14:textId="53485606" w:rsidR="00BA169D" w:rsidRDefault="00BA169D" w:rsidP="00BA169D">
      <w:pPr>
        <w:spacing w:after="15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863566">
        <w:rPr>
          <w:b/>
          <w:bCs/>
          <w:sz w:val="32"/>
          <w:szCs w:val="32"/>
        </w:rPr>
        <w:t xml:space="preserve"> и результаты</w:t>
      </w:r>
    </w:p>
    <w:p w14:paraId="7B9BDCDA" w14:textId="05315C74" w:rsidR="00BA169D" w:rsidRDefault="00863566" w:rsidP="00863566">
      <w:pPr>
        <w:widowControl w:val="0"/>
        <w:spacing w:after="156"/>
      </w:pPr>
      <w:r>
        <w:t xml:space="preserve">Программа запускалась на системе </w:t>
      </w:r>
      <w:r>
        <w:rPr>
          <w:lang w:val="en-US"/>
        </w:rPr>
        <w:t>Polus</w:t>
      </w:r>
      <w:r w:rsidRPr="00863566">
        <w:t xml:space="preserve">. </w:t>
      </w:r>
      <w:r>
        <w:t>Тестирование показало следующие результаты по времени:</w:t>
      </w:r>
    </w:p>
    <w:p w14:paraId="51B48CEE" w14:textId="4D39B3E2" w:rsidR="00863566" w:rsidRPr="00863566" w:rsidRDefault="009C732B" w:rsidP="00863566">
      <w:pPr>
        <w:spacing w:after="156"/>
        <w:jc w:val="center"/>
        <w:rPr>
          <w:b/>
          <w:bCs/>
        </w:rPr>
      </w:pPr>
      <w:r>
        <w:rPr>
          <w:b/>
          <w:bCs/>
          <w:lang w:val="en-US"/>
        </w:rPr>
        <w:t>Wall</w:t>
      </w:r>
      <w:r w:rsidRPr="009C732B">
        <w:rPr>
          <w:b/>
          <w:bCs/>
        </w:rPr>
        <w:t>-</w:t>
      </w:r>
      <w:r>
        <w:rPr>
          <w:b/>
          <w:bCs/>
          <w:lang w:val="en-US"/>
        </w:rPr>
        <w:t>time</w:t>
      </w:r>
      <w:r w:rsidRPr="009C732B">
        <w:rPr>
          <w:b/>
          <w:bCs/>
        </w:rPr>
        <w:t xml:space="preserve"> </w:t>
      </w:r>
      <w:r>
        <w:rPr>
          <w:b/>
          <w:bCs/>
        </w:rPr>
        <w:t>работы программы</w:t>
      </w:r>
      <w:r w:rsidR="00863566">
        <w:rPr>
          <w:b/>
          <w:bCs/>
        </w:rPr>
        <w:t>, 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2"/>
        <w:gridCol w:w="785"/>
        <w:gridCol w:w="1104"/>
        <w:gridCol w:w="1104"/>
        <w:gridCol w:w="1104"/>
        <w:gridCol w:w="1104"/>
        <w:gridCol w:w="1104"/>
        <w:gridCol w:w="1104"/>
        <w:gridCol w:w="1104"/>
      </w:tblGrid>
      <w:tr w:rsidR="000D79BC" w14:paraId="078514F1" w14:textId="1A3F7ACD" w:rsidTr="00437846">
        <w:tc>
          <w:tcPr>
            <w:tcW w:w="786" w:type="dxa"/>
          </w:tcPr>
          <w:p w14:paraId="035F3D7D" w14:textId="1DEFFACD" w:rsidR="00437846" w:rsidRDefault="00437846" w:rsidP="00863566">
            <w:pPr>
              <w:widowControl w:val="0"/>
              <w:spacing w:after="156"/>
            </w:pPr>
            <w:r>
              <w:t>Ядро свертки</w:t>
            </w:r>
          </w:p>
        </w:tc>
        <w:tc>
          <w:tcPr>
            <w:tcW w:w="743" w:type="dxa"/>
          </w:tcPr>
          <w:p w14:paraId="0E5BF93E" w14:textId="1F5A416F" w:rsidR="00437846" w:rsidRPr="009C732B" w:rsidRDefault="00437846" w:rsidP="00863566">
            <w:pPr>
              <w:widowControl w:val="0"/>
              <w:spacing w:after="156"/>
            </w:pPr>
            <w:r>
              <w:t>Режим работы</w:t>
            </w:r>
          </w:p>
        </w:tc>
        <w:tc>
          <w:tcPr>
            <w:tcW w:w="1268" w:type="dxa"/>
          </w:tcPr>
          <w:p w14:paraId="77C688F9" w14:textId="726E1FBC" w:rsidR="00437846" w:rsidRPr="009C732B" w:rsidRDefault="00437846" w:rsidP="00863566">
            <w:pPr>
              <w:widowControl w:val="0"/>
              <w:spacing w:after="156"/>
            </w:pPr>
            <w:r>
              <w:t>Оригинал</w:t>
            </w:r>
          </w:p>
        </w:tc>
        <w:tc>
          <w:tcPr>
            <w:tcW w:w="1037" w:type="dxa"/>
          </w:tcPr>
          <w:p w14:paraId="1681AAE0" w14:textId="586CDBE9" w:rsidR="00437846" w:rsidRPr="00BE5B75" w:rsidRDefault="00537038" w:rsidP="00863566">
            <w:pPr>
              <w:widowControl w:val="0"/>
              <w:spacing w:after="156"/>
            </w:pPr>
            <w:r>
              <w:t>1</w:t>
            </w:r>
          </w:p>
        </w:tc>
        <w:tc>
          <w:tcPr>
            <w:tcW w:w="1663" w:type="dxa"/>
          </w:tcPr>
          <w:p w14:paraId="01CF345F" w14:textId="41B8B93B" w:rsidR="00437846" w:rsidRDefault="00537038" w:rsidP="00863566">
            <w:pPr>
              <w:widowControl w:val="0"/>
              <w:spacing w:after="156"/>
            </w:pPr>
            <w:r>
              <w:t>2</w:t>
            </w:r>
          </w:p>
        </w:tc>
        <w:tc>
          <w:tcPr>
            <w:tcW w:w="1330" w:type="dxa"/>
          </w:tcPr>
          <w:p w14:paraId="16DF3BF6" w14:textId="2944DAFA" w:rsidR="00437846" w:rsidRPr="00B310C1" w:rsidRDefault="00537038" w:rsidP="00863566">
            <w:pPr>
              <w:widowControl w:val="0"/>
              <w:spacing w:after="156"/>
            </w:pPr>
            <w:r>
              <w:t>3</w:t>
            </w:r>
          </w:p>
        </w:tc>
        <w:tc>
          <w:tcPr>
            <w:tcW w:w="1184" w:type="dxa"/>
          </w:tcPr>
          <w:p w14:paraId="3EF77D98" w14:textId="552C0C21" w:rsidR="00437846" w:rsidRDefault="00537038" w:rsidP="00863566">
            <w:pPr>
              <w:widowControl w:val="0"/>
              <w:spacing w:after="156"/>
            </w:pPr>
            <w:r>
              <w:t>4</w:t>
            </w:r>
          </w:p>
        </w:tc>
        <w:tc>
          <w:tcPr>
            <w:tcW w:w="1114" w:type="dxa"/>
          </w:tcPr>
          <w:p w14:paraId="070420E4" w14:textId="6C482C6B" w:rsidR="00437846" w:rsidRDefault="00537038" w:rsidP="00863566">
            <w:pPr>
              <w:widowControl w:val="0"/>
              <w:spacing w:after="156"/>
            </w:pPr>
            <w:r>
              <w:t>5</w:t>
            </w:r>
          </w:p>
        </w:tc>
        <w:tc>
          <w:tcPr>
            <w:tcW w:w="220" w:type="dxa"/>
          </w:tcPr>
          <w:p w14:paraId="1056D3C1" w14:textId="648BA20F" w:rsidR="00437846" w:rsidRPr="00437846" w:rsidRDefault="00537038" w:rsidP="00863566">
            <w:pPr>
              <w:widowControl w:val="0"/>
              <w:spacing w:after="156"/>
            </w:pPr>
            <w:r>
              <w:t>6</w:t>
            </w:r>
          </w:p>
        </w:tc>
      </w:tr>
      <w:tr w:rsidR="000D79BC" w14:paraId="600EC60B" w14:textId="6E065F50" w:rsidTr="00437846">
        <w:trPr>
          <w:trHeight w:val="648"/>
        </w:trPr>
        <w:tc>
          <w:tcPr>
            <w:tcW w:w="786" w:type="dxa"/>
            <w:vMerge w:val="restart"/>
          </w:tcPr>
          <w:p w14:paraId="031D9913" w14:textId="47B083C2" w:rsidR="00437846" w:rsidRPr="009C732B" w:rsidRDefault="0043784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Sharpen</w:t>
            </w:r>
          </w:p>
        </w:tc>
        <w:tc>
          <w:tcPr>
            <w:tcW w:w="743" w:type="dxa"/>
          </w:tcPr>
          <w:p w14:paraId="4349F3DC" w14:textId="51FAA9DA" w:rsidR="00437846" w:rsidRPr="00BE5B75" w:rsidRDefault="0043784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68" w:type="dxa"/>
          </w:tcPr>
          <w:p w14:paraId="5E640BD3" w14:textId="200DF393" w:rsidR="00437846" w:rsidRPr="00863566" w:rsidRDefault="00437846" w:rsidP="00863566">
            <w:pPr>
              <w:widowControl w:val="0"/>
              <w:spacing w:after="156"/>
              <w:rPr>
                <w:lang w:val="en-US"/>
              </w:rPr>
            </w:pPr>
            <w:r w:rsidRPr="00BE5B75">
              <w:rPr>
                <w:lang w:val="en-US"/>
              </w:rPr>
              <w:t>33.781229</w:t>
            </w:r>
          </w:p>
        </w:tc>
        <w:tc>
          <w:tcPr>
            <w:tcW w:w="1037" w:type="dxa"/>
          </w:tcPr>
          <w:p w14:paraId="32D993FB" w14:textId="02366971" w:rsidR="00437846" w:rsidRPr="00863566" w:rsidRDefault="00437846" w:rsidP="00863566">
            <w:pPr>
              <w:widowControl w:val="0"/>
              <w:spacing w:after="156"/>
            </w:pPr>
            <w:r w:rsidRPr="000A227B">
              <w:t>31.100689</w:t>
            </w:r>
          </w:p>
        </w:tc>
        <w:tc>
          <w:tcPr>
            <w:tcW w:w="1663" w:type="dxa"/>
          </w:tcPr>
          <w:p w14:paraId="23922DB5" w14:textId="284FFE6A" w:rsidR="00437846" w:rsidRPr="000A227B" w:rsidRDefault="00437846" w:rsidP="00863566">
            <w:pPr>
              <w:widowControl w:val="0"/>
              <w:spacing w:after="156"/>
            </w:pPr>
            <w:r w:rsidRPr="00A56102">
              <w:t>30.873911</w:t>
            </w:r>
          </w:p>
        </w:tc>
        <w:tc>
          <w:tcPr>
            <w:tcW w:w="1330" w:type="dxa"/>
          </w:tcPr>
          <w:p w14:paraId="229BF989" w14:textId="669D0EC7" w:rsidR="00437846" w:rsidRPr="00A56102" w:rsidRDefault="00437846" w:rsidP="00863566">
            <w:pPr>
              <w:widowControl w:val="0"/>
              <w:spacing w:after="156"/>
            </w:pPr>
            <w:r w:rsidRPr="00B310C1">
              <w:t>3</w:t>
            </w:r>
            <w:r w:rsidR="0096296F">
              <w:rPr>
                <w:lang w:val="en-US"/>
              </w:rPr>
              <w:t>1</w:t>
            </w:r>
            <w:r w:rsidRPr="00B310C1">
              <w:t>.644489</w:t>
            </w:r>
          </w:p>
        </w:tc>
        <w:tc>
          <w:tcPr>
            <w:tcW w:w="1184" w:type="dxa"/>
          </w:tcPr>
          <w:p w14:paraId="2D3E3F14" w14:textId="465E7CE9" w:rsidR="00437846" w:rsidRPr="00B310C1" w:rsidRDefault="00437846" w:rsidP="00863566">
            <w:pPr>
              <w:widowControl w:val="0"/>
              <w:spacing w:after="156"/>
            </w:pPr>
            <w:r w:rsidRPr="00F4374E">
              <w:t>3</w:t>
            </w:r>
            <w:r w:rsidR="0096296F">
              <w:rPr>
                <w:lang w:val="en-US"/>
              </w:rPr>
              <w:t>1</w:t>
            </w:r>
            <w:r w:rsidRPr="00F4374E">
              <w:t>.551375</w:t>
            </w:r>
          </w:p>
        </w:tc>
        <w:tc>
          <w:tcPr>
            <w:tcW w:w="1114" w:type="dxa"/>
          </w:tcPr>
          <w:p w14:paraId="5BE51F8B" w14:textId="0C4C7BEC" w:rsidR="00437846" w:rsidRPr="00F4374E" w:rsidRDefault="00437846" w:rsidP="00863566">
            <w:pPr>
              <w:widowControl w:val="0"/>
              <w:spacing w:after="156"/>
            </w:pPr>
            <w:r w:rsidRPr="009924BD">
              <w:t>3</w:t>
            </w:r>
            <w:r w:rsidR="00537038">
              <w:t>2</w:t>
            </w:r>
            <w:r w:rsidRPr="009924BD">
              <w:t>.005761</w:t>
            </w:r>
          </w:p>
        </w:tc>
        <w:tc>
          <w:tcPr>
            <w:tcW w:w="220" w:type="dxa"/>
          </w:tcPr>
          <w:p w14:paraId="058375DB" w14:textId="18C2D16B" w:rsidR="00437846" w:rsidRPr="009924BD" w:rsidRDefault="000D79BC" w:rsidP="00863566">
            <w:pPr>
              <w:widowControl w:val="0"/>
              <w:spacing w:after="156"/>
            </w:pPr>
            <w:r w:rsidRPr="000D79BC">
              <w:t>3</w:t>
            </w:r>
            <w:r w:rsidR="0096296F">
              <w:rPr>
                <w:lang w:val="en-US"/>
              </w:rPr>
              <w:t>0</w:t>
            </w:r>
            <w:r w:rsidRPr="000D79BC">
              <w:t>.854136</w:t>
            </w:r>
          </w:p>
        </w:tc>
      </w:tr>
      <w:tr w:rsidR="000D79BC" w14:paraId="74DEC4F8" w14:textId="1F4CF45B" w:rsidTr="00437846">
        <w:trPr>
          <w:trHeight w:val="648"/>
        </w:trPr>
        <w:tc>
          <w:tcPr>
            <w:tcW w:w="786" w:type="dxa"/>
            <w:vMerge/>
          </w:tcPr>
          <w:p w14:paraId="405CE787" w14:textId="77777777" w:rsidR="00437846" w:rsidRDefault="00437846" w:rsidP="00863566">
            <w:pPr>
              <w:widowControl w:val="0"/>
              <w:spacing w:after="156"/>
              <w:rPr>
                <w:lang w:val="en-US"/>
              </w:rPr>
            </w:pPr>
          </w:p>
        </w:tc>
        <w:tc>
          <w:tcPr>
            <w:tcW w:w="743" w:type="dxa"/>
          </w:tcPr>
          <w:p w14:paraId="472B002E" w14:textId="0513B3D1" w:rsidR="00437846" w:rsidRDefault="00437846" w:rsidP="00863566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68" w:type="dxa"/>
          </w:tcPr>
          <w:p w14:paraId="57B2D241" w14:textId="7EFDF9F0" w:rsidR="00437846" w:rsidRDefault="00437846" w:rsidP="00863566">
            <w:pPr>
              <w:widowControl w:val="0"/>
              <w:spacing w:after="156"/>
              <w:rPr>
                <w:lang w:val="en-US"/>
              </w:rPr>
            </w:pPr>
            <w:r w:rsidRPr="008E4736">
              <w:rPr>
                <w:lang w:val="en-US"/>
              </w:rPr>
              <w:t>191.530448</w:t>
            </w:r>
          </w:p>
        </w:tc>
        <w:tc>
          <w:tcPr>
            <w:tcW w:w="1037" w:type="dxa"/>
          </w:tcPr>
          <w:p w14:paraId="386E2719" w14:textId="32791FAF" w:rsidR="00437846" w:rsidRDefault="00437846" w:rsidP="00863566">
            <w:pPr>
              <w:widowControl w:val="0"/>
              <w:spacing w:after="156"/>
              <w:rPr>
                <w:lang w:val="en-US"/>
              </w:rPr>
            </w:pPr>
            <w:r w:rsidRPr="00C562F1">
              <w:rPr>
                <w:lang w:val="en-US"/>
              </w:rPr>
              <w:t>180.008894</w:t>
            </w:r>
          </w:p>
        </w:tc>
        <w:tc>
          <w:tcPr>
            <w:tcW w:w="1663" w:type="dxa"/>
          </w:tcPr>
          <w:p w14:paraId="529D326D" w14:textId="6DC9B5A7" w:rsidR="00437846" w:rsidRPr="00C562F1" w:rsidRDefault="00437846" w:rsidP="00863566">
            <w:pPr>
              <w:widowControl w:val="0"/>
              <w:spacing w:after="156"/>
              <w:rPr>
                <w:lang w:val="en-US"/>
              </w:rPr>
            </w:pPr>
            <w:r w:rsidRPr="008711D1">
              <w:rPr>
                <w:lang w:val="en-US"/>
              </w:rPr>
              <w:t>17</w:t>
            </w:r>
            <w:r>
              <w:rPr>
                <w:lang w:val="en-US"/>
              </w:rPr>
              <w:t>5</w:t>
            </w:r>
            <w:r w:rsidRPr="008711D1">
              <w:rPr>
                <w:lang w:val="en-US"/>
              </w:rPr>
              <w:t>.</w:t>
            </w:r>
            <w:r>
              <w:rPr>
                <w:lang w:val="en-US"/>
              </w:rPr>
              <w:t>198975</w:t>
            </w:r>
          </w:p>
        </w:tc>
        <w:tc>
          <w:tcPr>
            <w:tcW w:w="1330" w:type="dxa"/>
          </w:tcPr>
          <w:p w14:paraId="035802F8" w14:textId="55555523" w:rsidR="00437846" w:rsidRPr="008711D1" w:rsidRDefault="00437846" w:rsidP="00863566">
            <w:pPr>
              <w:widowControl w:val="0"/>
              <w:spacing w:after="156"/>
              <w:rPr>
                <w:lang w:val="en-US"/>
              </w:rPr>
            </w:pPr>
            <w:r w:rsidRPr="00C1512C">
              <w:rPr>
                <w:lang w:val="en-US"/>
              </w:rPr>
              <w:t>178.124867</w:t>
            </w:r>
          </w:p>
        </w:tc>
        <w:tc>
          <w:tcPr>
            <w:tcW w:w="1184" w:type="dxa"/>
          </w:tcPr>
          <w:p w14:paraId="419CB552" w14:textId="74C89F1F" w:rsidR="00437846" w:rsidRPr="00C1512C" w:rsidRDefault="00437846" w:rsidP="00863566">
            <w:pPr>
              <w:widowControl w:val="0"/>
              <w:spacing w:after="156"/>
              <w:rPr>
                <w:lang w:val="en-US"/>
              </w:rPr>
            </w:pPr>
            <w:r w:rsidRPr="00F4374E">
              <w:rPr>
                <w:lang w:val="en-US"/>
              </w:rPr>
              <w:t>17</w:t>
            </w:r>
            <w:r w:rsidR="00537038">
              <w:t>4</w:t>
            </w:r>
            <w:r w:rsidRPr="00F4374E">
              <w:rPr>
                <w:lang w:val="en-US"/>
              </w:rPr>
              <w:t>.862174</w:t>
            </w:r>
          </w:p>
        </w:tc>
        <w:tc>
          <w:tcPr>
            <w:tcW w:w="1114" w:type="dxa"/>
          </w:tcPr>
          <w:p w14:paraId="690B9E38" w14:textId="0023E104" w:rsidR="00437846" w:rsidRPr="00F4374E" w:rsidRDefault="00437846" w:rsidP="00863566">
            <w:pPr>
              <w:widowControl w:val="0"/>
              <w:spacing w:after="156"/>
              <w:rPr>
                <w:lang w:val="en-US"/>
              </w:rPr>
            </w:pPr>
            <w:r w:rsidRPr="002252D4">
              <w:rPr>
                <w:lang w:val="en-US"/>
              </w:rPr>
              <w:t>17</w:t>
            </w:r>
            <w:r w:rsidR="00537038">
              <w:t>5</w:t>
            </w:r>
            <w:r w:rsidRPr="002252D4">
              <w:rPr>
                <w:lang w:val="en-US"/>
              </w:rPr>
              <w:t>.701360</w:t>
            </w:r>
          </w:p>
        </w:tc>
        <w:tc>
          <w:tcPr>
            <w:tcW w:w="220" w:type="dxa"/>
          </w:tcPr>
          <w:p w14:paraId="6646F776" w14:textId="4E84BB7F" w:rsidR="00437846" w:rsidRPr="002252D4" w:rsidRDefault="000D79BC" w:rsidP="00863566">
            <w:pPr>
              <w:widowControl w:val="0"/>
              <w:spacing w:after="156"/>
              <w:rPr>
                <w:lang w:val="en-US"/>
              </w:rPr>
            </w:pPr>
            <w:r w:rsidRPr="000D79BC">
              <w:rPr>
                <w:lang w:val="en-US"/>
              </w:rPr>
              <w:t>178.038064</w:t>
            </w:r>
          </w:p>
        </w:tc>
      </w:tr>
      <w:tr w:rsidR="000D79BC" w14:paraId="604F67A3" w14:textId="4B9050BE" w:rsidTr="00437846">
        <w:trPr>
          <w:trHeight w:val="648"/>
        </w:trPr>
        <w:tc>
          <w:tcPr>
            <w:tcW w:w="786" w:type="dxa"/>
            <w:vMerge w:val="restart"/>
          </w:tcPr>
          <w:p w14:paraId="135C0E0D" w14:textId="5E872054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743" w:type="dxa"/>
          </w:tcPr>
          <w:p w14:paraId="4D93CA96" w14:textId="2BCC7B20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68" w:type="dxa"/>
          </w:tcPr>
          <w:p w14:paraId="39CFA95F" w14:textId="194745A3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8E4736">
              <w:rPr>
                <w:lang w:val="en-US"/>
              </w:rPr>
              <w:t>32.126672</w:t>
            </w:r>
          </w:p>
        </w:tc>
        <w:tc>
          <w:tcPr>
            <w:tcW w:w="1037" w:type="dxa"/>
          </w:tcPr>
          <w:p w14:paraId="21374499" w14:textId="49064EA1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1C7528">
              <w:rPr>
                <w:lang w:val="en-US"/>
              </w:rPr>
              <w:t>31.040447</w:t>
            </w:r>
          </w:p>
        </w:tc>
        <w:tc>
          <w:tcPr>
            <w:tcW w:w="1663" w:type="dxa"/>
          </w:tcPr>
          <w:p w14:paraId="038389CD" w14:textId="67AB2D47" w:rsidR="00437846" w:rsidRPr="001C7528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A56102">
              <w:rPr>
                <w:lang w:val="en-US"/>
              </w:rPr>
              <w:t>30.803197</w:t>
            </w:r>
          </w:p>
        </w:tc>
        <w:tc>
          <w:tcPr>
            <w:tcW w:w="1330" w:type="dxa"/>
          </w:tcPr>
          <w:p w14:paraId="7D422F72" w14:textId="70110655" w:rsidR="00437846" w:rsidRPr="00A56102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C1512C">
              <w:rPr>
                <w:lang w:val="en-US"/>
              </w:rPr>
              <w:t>3</w:t>
            </w:r>
            <w:r w:rsidR="0096296F">
              <w:rPr>
                <w:lang w:val="en-US"/>
              </w:rPr>
              <w:t>1</w:t>
            </w:r>
            <w:r w:rsidRPr="00C1512C">
              <w:rPr>
                <w:lang w:val="en-US"/>
              </w:rPr>
              <w:t>.903159</w:t>
            </w:r>
          </w:p>
        </w:tc>
        <w:tc>
          <w:tcPr>
            <w:tcW w:w="1184" w:type="dxa"/>
          </w:tcPr>
          <w:p w14:paraId="7176CB63" w14:textId="4D82BEF7" w:rsidR="00437846" w:rsidRPr="00C1512C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F4374E">
              <w:rPr>
                <w:lang w:val="en-US"/>
              </w:rPr>
              <w:t>3</w:t>
            </w:r>
            <w:r w:rsidR="0096296F">
              <w:rPr>
                <w:lang w:val="en-US"/>
              </w:rPr>
              <w:t>1</w:t>
            </w:r>
            <w:r w:rsidRPr="00F4374E">
              <w:rPr>
                <w:lang w:val="en-US"/>
              </w:rPr>
              <w:t>.548928</w:t>
            </w:r>
          </w:p>
        </w:tc>
        <w:tc>
          <w:tcPr>
            <w:tcW w:w="1114" w:type="dxa"/>
          </w:tcPr>
          <w:p w14:paraId="0ABE59FD" w14:textId="1AD75523" w:rsidR="00437846" w:rsidRPr="00F4374E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9924BD">
              <w:rPr>
                <w:lang w:val="en-US"/>
              </w:rPr>
              <w:t>32.905156</w:t>
            </w:r>
          </w:p>
        </w:tc>
        <w:tc>
          <w:tcPr>
            <w:tcW w:w="220" w:type="dxa"/>
          </w:tcPr>
          <w:p w14:paraId="7A7671EB" w14:textId="3490AF48" w:rsidR="00437846" w:rsidRPr="009924BD" w:rsidRDefault="000D79BC" w:rsidP="00BE5B75">
            <w:pPr>
              <w:widowControl w:val="0"/>
              <w:spacing w:after="156"/>
              <w:rPr>
                <w:lang w:val="en-US"/>
              </w:rPr>
            </w:pPr>
            <w:r w:rsidRPr="000D79BC">
              <w:rPr>
                <w:lang w:val="en-US"/>
              </w:rPr>
              <w:t>3</w:t>
            </w:r>
            <w:r w:rsidR="0096296F">
              <w:rPr>
                <w:lang w:val="en-US"/>
              </w:rPr>
              <w:t>0</w:t>
            </w:r>
            <w:r w:rsidRPr="000D79BC">
              <w:rPr>
                <w:lang w:val="en-US"/>
              </w:rPr>
              <w:t>.</w:t>
            </w:r>
            <w:r w:rsidR="0096296F">
              <w:rPr>
                <w:lang w:val="en-US"/>
              </w:rPr>
              <w:t>7</w:t>
            </w:r>
            <w:r w:rsidRPr="000D79BC">
              <w:rPr>
                <w:lang w:val="en-US"/>
              </w:rPr>
              <w:t>06696</w:t>
            </w:r>
          </w:p>
        </w:tc>
      </w:tr>
      <w:tr w:rsidR="000D79BC" w14:paraId="1B51FD8A" w14:textId="2CFD4FF7" w:rsidTr="00437846">
        <w:trPr>
          <w:trHeight w:val="648"/>
        </w:trPr>
        <w:tc>
          <w:tcPr>
            <w:tcW w:w="786" w:type="dxa"/>
            <w:vMerge/>
          </w:tcPr>
          <w:p w14:paraId="5850BA51" w14:textId="77777777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</w:p>
        </w:tc>
        <w:tc>
          <w:tcPr>
            <w:tcW w:w="743" w:type="dxa"/>
          </w:tcPr>
          <w:p w14:paraId="2C089D5A" w14:textId="5E9C5151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68" w:type="dxa"/>
          </w:tcPr>
          <w:p w14:paraId="61895D0F" w14:textId="16D021F4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8E4736">
              <w:rPr>
                <w:lang w:val="en-US"/>
              </w:rPr>
              <w:t>1</w:t>
            </w:r>
            <w:r w:rsidR="00537038">
              <w:t>8</w:t>
            </w:r>
            <w:r w:rsidRPr="008E4736">
              <w:rPr>
                <w:lang w:val="en-US"/>
              </w:rPr>
              <w:t>5.065419</w:t>
            </w:r>
          </w:p>
        </w:tc>
        <w:tc>
          <w:tcPr>
            <w:tcW w:w="1037" w:type="dxa"/>
          </w:tcPr>
          <w:p w14:paraId="6147D20C" w14:textId="7D43848C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1C7528">
              <w:rPr>
                <w:lang w:val="en-US"/>
              </w:rPr>
              <w:t>181.572233</w:t>
            </w:r>
          </w:p>
        </w:tc>
        <w:tc>
          <w:tcPr>
            <w:tcW w:w="1663" w:type="dxa"/>
          </w:tcPr>
          <w:p w14:paraId="0366D362" w14:textId="334B9022" w:rsidR="00437846" w:rsidRPr="001C7528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A56102">
              <w:rPr>
                <w:lang w:val="en-US"/>
              </w:rPr>
              <w:t>178.714117</w:t>
            </w:r>
          </w:p>
        </w:tc>
        <w:tc>
          <w:tcPr>
            <w:tcW w:w="1330" w:type="dxa"/>
          </w:tcPr>
          <w:p w14:paraId="31FF90FA" w14:textId="7E8FBF2F" w:rsidR="00437846" w:rsidRPr="00A56102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C1512C">
              <w:rPr>
                <w:lang w:val="en-US"/>
              </w:rPr>
              <w:t>176.291504</w:t>
            </w:r>
          </w:p>
        </w:tc>
        <w:tc>
          <w:tcPr>
            <w:tcW w:w="1184" w:type="dxa"/>
          </w:tcPr>
          <w:p w14:paraId="53AB54B7" w14:textId="4C94FF2A" w:rsidR="00437846" w:rsidRPr="00C1512C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F4374E">
              <w:rPr>
                <w:lang w:val="en-US"/>
              </w:rPr>
              <w:t>166.736041</w:t>
            </w:r>
          </w:p>
        </w:tc>
        <w:tc>
          <w:tcPr>
            <w:tcW w:w="1114" w:type="dxa"/>
          </w:tcPr>
          <w:p w14:paraId="5E740BF2" w14:textId="4793145A" w:rsidR="00437846" w:rsidRPr="00F4374E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9924BD">
              <w:rPr>
                <w:lang w:val="en-US"/>
              </w:rPr>
              <w:t>1</w:t>
            </w:r>
            <w:r w:rsidR="00537038">
              <w:t>67</w:t>
            </w:r>
            <w:r w:rsidRPr="009924BD">
              <w:rPr>
                <w:lang w:val="en-US"/>
              </w:rPr>
              <w:t>.609524</w:t>
            </w:r>
          </w:p>
        </w:tc>
        <w:tc>
          <w:tcPr>
            <w:tcW w:w="220" w:type="dxa"/>
          </w:tcPr>
          <w:p w14:paraId="0CF1797F" w14:textId="5E1A7DB7" w:rsidR="00437846" w:rsidRPr="009924BD" w:rsidRDefault="000D79BC" w:rsidP="00BE5B75">
            <w:pPr>
              <w:widowControl w:val="0"/>
              <w:spacing w:after="156"/>
              <w:rPr>
                <w:lang w:val="en-US"/>
              </w:rPr>
            </w:pPr>
            <w:r w:rsidRPr="000D79BC">
              <w:rPr>
                <w:lang w:val="en-US"/>
              </w:rPr>
              <w:t>16</w:t>
            </w:r>
            <w:r w:rsidR="00537038">
              <w:t>5</w:t>
            </w:r>
            <w:r w:rsidRPr="000D79BC">
              <w:rPr>
                <w:lang w:val="en-US"/>
              </w:rPr>
              <w:t>.744487</w:t>
            </w:r>
          </w:p>
        </w:tc>
      </w:tr>
      <w:tr w:rsidR="000D79BC" w14:paraId="29826C75" w14:textId="26CEAA8C" w:rsidTr="00437846">
        <w:trPr>
          <w:trHeight w:val="648"/>
        </w:trPr>
        <w:tc>
          <w:tcPr>
            <w:tcW w:w="786" w:type="dxa"/>
            <w:vMerge w:val="restart"/>
          </w:tcPr>
          <w:p w14:paraId="0D7481E5" w14:textId="74CD2C37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lastRenderedPageBreak/>
              <w:t>Gauss5</w:t>
            </w:r>
          </w:p>
        </w:tc>
        <w:tc>
          <w:tcPr>
            <w:tcW w:w="743" w:type="dxa"/>
          </w:tcPr>
          <w:p w14:paraId="49A7E111" w14:textId="0138912E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68" w:type="dxa"/>
          </w:tcPr>
          <w:p w14:paraId="48722FD4" w14:textId="11FFDC92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8E4736">
              <w:rPr>
                <w:lang w:val="en-US"/>
              </w:rPr>
              <w:t>3</w:t>
            </w:r>
            <w:r w:rsidR="00537038">
              <w:t>1</w:t>
            </w:r>
            <w:r w:rsidRPr="008E4736">
              <w:rPr>
                <w:lang w:val="en-US"/>
              </w:rPr>
              <w:t>.684950</w:t>
            </w:r>
          </w:p>
        </w:tc>
        <w:tc>
          <w:tcPr>
            <w:tcW w:w="1037" w:type="dxa"/>
          </w:tcPr>
          <w:p w14:paraId="33784F2E" w14:textId="51420048" w:rsidR="00437846" w:rsidRDefault="00537038" w:rsidP="00BE5B75">
            <w:pPr>
              <w:widowControl w:val="0"/>
              <w:spacing w:after="156"/>
              <w:rPr>
                <w:lang w:val="en-US"/>
              </w:rPr>
            </w:pPr>
            <w:r>
              <w:t>30</w:t>
            </w:r>
            <w:r w:rsidR="00437846" w:rsidRPr="001C7528">
              <w:rPr>
                <w:lang w:val="en-US"/>
              </w:rPr>
              <w:t>.915566</w:t>
            </w:r>
          </w:p>
        </w:tc>
        <w:tc>
          <w:tcPr>
            <w:tcW w:w="1663" w:type="dxa"/>
          </w:tcPr>
          <w:p w14:paraId="04CA8EE0" w14:textId="6B1AA93D" w:rsidR="00437846" w:rsidRPr="001C7528" w:rsidRDefault="00537038" w:rsidP="00BE5B75">
            <w:pPr>
              <w:widowControl w:val="0"/>
              <w:spacing w:after="156"/>
              <w:rPr>
                <w:lang w:val="en-US"/>
              </w:rPr>
            </w:pPr>
            <w:r>
              <w:t>30</w:t>
            </w:r>
            <w:r w:rsidR="00437846" w:rsidRPr="00A56102">
              <w:rPr>
                <w:lang w:val="en-US"/>
              </w:rPr>
              <w:t>.819251</w:t>
            </w:r>
          </w:p>
        </w:tc>
        <w:tc>
          <w:tcPr>
            <w:tcW w:w="1330" w:type="dxa"/>
          </w:tcPr>
          <w:p w14:paraId="4F73F109" w14:textId="0797CA94" w:rsidR="00437846" w:rsidRPr="00A56102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C1512C">
              <w:rPr>
                <w:lang w:val="en-US"/>
              </w:rPr>
              <w:t>3</w:t>
            </w:r>
            <w:r w:rsidR="0096296F">
              <w:rPr>
                <w:lang w:val="en-US"/>
              </w:rPr>
              <w:t>1</w:t>
            </w:r>
            <w:r w:rsidRPr="00C1512C">
              <w:rPr>
                <w:lang w:val="en-US"/>
              </w:rPr>
              <w:t>.108766</w:t>
            </w:r>
          </w:p>
        </w:tc>
        <w:tc>
          <w:tcPr>
            <w:tcW w:w="1184" w:type="dxa"/>
          </w:tcPr>
          <w:p w14:paraId="514AD38F" w14:textId="61016CFC" w:rsidR="00437846" w:rsidRPr="00C1512C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F4374E">
              <w:rPr>
                <w:lang w:val="en-US"/>
              </w:rPr>
              <w:t>3</w:t>
            </w:r>
            <w:r w:rsidR="0096296F">
              <w:rPr>
                <w:lang w:val="en-US"/>
              </w:rPr>
              <w:t>1</w:t>
            </w:r>
            <w:r w:rsidRPr="00F4374E">
              <w:rPr>
                <w:lang w:val="en-US"/>
              </w:rPr>
              <w:t>.192464</w:t>
            </w:r>
          </w:p>
        </w:tc>
        <w:tc>
          <w:tcPr>
            <w:tcW w:w="1114" w:type="dxa"/>
          </w:tcPr>
          <w:p w14:paraId="520C1874" w14:textId="4F6F058B" w:rsidR="00437846" w:rsidRPr="00F4374E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9924BD">
              <w:rPr>
                <w:lang w:val="en-US"/>
              </w:rPr>
              <w:t>3</w:t>
            </w:r>
            <w:r w:rsidR="0096296F">
              <w:rPr>
                <w:lang w:val="en-US"/>
              </w:rPr>
              <w:t>1</w:t>
            </w:r>
            <w:r w:rsidRPr="009924BD">
              <w:rPr>
                <w:lang w:val="en-US"/>
              </w:rPr>
              <w:t>.714750</w:t>
            </w:r>
          </w:p>
        </w:tc>
        <w:tc>
          <w:tcPr>
            <w:tcW w:w="220" w:type="dxa"/>
          </w:tcPr>
          <w:p w14:paraId="6171732E" w14:textId="212100DE" w:rsidR="00437846" w:rsidRPr="009924BD" w:rsidRDefault="0096296F" w:rsidP="00BE5B75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0D79BC" w:rsidRPr="000D79BC">
              <w:rPr>
                <w:lang w:val="en-US"/>
              </w:rPr>
              <w:t>.515474</w:t>
            </w:r>
          </w:p>
        </w:tc>
      </w:tr>
      <w:tr w:rsidR="000D79BC" w14:paraId="6993AD03" w14:textId="585CA000" w:rsidTr="00437846">
        <w:trPr>
          <w:trHeight w:val="648"/>
        </w:trPr>
        <w:tc>
          <w:tcPr>
            <w:tcW w:w="786" w:type="dxa"/>
            <w:vMerge/>
          </w:tcPr>
          <w:p w14:paraId="09C7EFA2" w14:textId="77777777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</w:p>
        </w:tc>
        <w:tc>
          <w:tcPr>
            <w:tcW w:w="743" w:type="dxa"/>
          </w:tcPr>
          <w:p w14:paraId="5640CEAD" w14:textId="7226513F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68" w:type="dxa"/>
          </w:tcPr>
          <w:p w14:paraId="0F459EDD" w14:textId="14D8C416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8E4736">
              <w:rPr>
                <w:lang w:val="en-US"/>
              </w:rPr>
              <w:t>177.057809</w:t>
            </w:r>
          </w:p>
        </w:tc>
        <w:tc>
          <w:tcPr>
            <w:tcW w:w="1037" w:type="dxa"/>
          </w:tcPr>
          <w:p w14:paraId="0B8788B1" w14:textId="267C18DC" w:rsidR="00437846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1C7528">
              <w:rPr>
                <w:lang w:val="en-US"/>
              </w:rPr>
              <w:t>168.251438</w:t>
            </w:r>
          </w:p>
        </w:tc>
        <w:tc>
          <w:tcPr>
            <w:tcW w:w="1663" w:type="dxa"/>
          </w:tcPr>
          <w:p w14:paraId="1A0D6232" w14:textId="75D2D0F8" w:rsidR="00437846" w:rsidRPr="001C7528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A56102">
              <w:rPr>
                <w:lang w:val="en-US"/>
              </w:rPr>
              <w:t>167.364230</w:t>
            </w:r>
          </w:p>
        </w:tc>
        <w:tc>
          <w:tcPr>
            <w:tcW w:w="1330" w:type="dxa"/>
          </w:tcPr>
          <w:p w14:paraId="57B1E1F6" w14:textId="64A6B463" w:rsidR="00437846" w:rsidRPr="00A56102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C1512C">
              <w:rPr>
                <w:lang w:val="en-US"/>
              </w:rPr>
              <w:t>1</w:t>
            </w:r>
            <w:r w:rsidR="00537038">
              <w:t>67</w:t>
            </w:r>
            <w:r w:rsidRPr="00C1512C">
              <w:rPr>
                <w:lang w:val="en-US"/>
              </w:rPr>
              <w:t>.373238</w:t>
            </w:r>
          </w:p>
        </w:tc>
        <w:tc>
          <w:tcPr>
            <w:tcW w:w="1184" w:type="dxa"/>
          </w:tcPr>
          <w:p w14:paraId="0CC380A5" w14:textId="7923532A" w:rsidR="00437846" w:rsidRPr="00C1512C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F4374E">
              <w:rPr>
                <w:lang w:val="en-US"/>
              </w:rPr>
              <w:t>1</w:t>
            </w:r>
            <w:r w:rsidR="00537038">
              <w:t>66</w:t>
            </w:r>
            <w:r w:rsidRPr="00F4374E">
              <w:rPr>
                <w:lang w:val="en-US"/>
              </w:rPr>
              <w:t>.464592</w:t>
            </w:r>
          </w:p>
        </w:tc>
        <w:tc>
          <w:tcPr>
            <w:tcW w:w="1114" w:type="dxa"/>
          </w:tcPr>
          <w:p w14:paraId="36908E8B" w14:textId="4F81824E" w:rsidR="00437846" w:rsidRPr="00F4374E" w:rsidRDefault="00437846" w:rsidP="00BE5B75">
            <w:pPr>
              <w:widowControl w:val="0"/>
              <w:spacing w:after="156"/>
              <w:rPr>
                <w:lang w:val="en-US"/>
              </w:rPr>
            </w:pPr>
            <w:r w:rsidRPr="002252D4">
              <w:rPr>
                <w:lang w:val="en-US"/>
              </w:rPr>
              <w:t>1</w:t>
            </w:r>
            <w:r w:rsidR="00537038">
              <w:t>67</w:t>
            </w:r>
            <w:r w:rsidRPr="002252D4">
              <w:rPr>
                <w:lang w:val="en-US"/>
              </w:rPr>
              <w:t>.805969</w:t>
            </w:r>
          </w:p>
        </w:tc>
        <w:tc>
          <w:tcPr>
            <w:tcW w:w="220" w:type="dxa"/>
          </w:tcPr>
          <w:p w14:paraId="7472F63D" w14:textId="190B6C64" w:rsidR="00437846" w:rsidRPr="002252D4" w:rsidRDefault="000D79BC" w:rsidP="00BE5B75">
            <w:pPr>
              <w:widowControl w:val="0"/>
              <w:spacing w:after="156"/>
              <w:rPr>
                <w:lang w:val="en-US"/>
              </w:rPr>
            </w:pPr>
            <w:r w:rsidRPr="000D79BC">
              <w:rPr>
                <w:lang w:val="en-US"/>
              </w:rPr>
              <w:t>1</w:t>
            </w:r>
            <w:r w:rsidR="00537038">
              <w:t>66</w:t>
            </w:r>
            <w:r w:rsidRPr="000D79BC">
              <w:rPr>
                <w:lang w:val="en-US"/>
              </w:rPr>
              <w:t>.419692</w:t>
            </w:r>
          </w:p>
        </w:tc>
      </w:tr>
    </w:tbl>
    <w:p w14:paraId="5782B3B0" w14:textId="78E71469" w:rsidR="00BA169D" w:rsidRDefault="00BA169D" w:rsidP="00BA169D">
      <w:pPr>
        <w:pStyle w:val="Standard"/>
      </w:pPr>
    </w:p>
    <w:p w14:paraId="607D71BA" w14:textId="5DF7C8F5" w:rsidR="00537038" w:rsidRPr="00537038" w:rsidRDefault="00537038" w:rsidP="00537038">
      <w:pPr>
        <w:spacing w:after="156"/>
        <w:jc w:val="center"/>
        <w:rPr>
          <w:b/>
          <w:bCs/>
          <w:lang w:val="en-US"/>
        </w:rPr>
      </w:pPr>
      <w:r>
        <w:rPr>
          <w:b/>
          <w:bCs/>
        </w:rPr>
        <w:t>Число обработанных пикселей</w:t>
      </w:r>
      <w:r>
        <w:rPr>
          <w:b/>
          <w:bCs/>
          <w:lang w:val="en-US"/>
        </w:rPr>
        <w:t xml:space="preserve"> / </w:t>
      </w:r>
      <w:r>
        <w:rPr>
          <w:b/>
          <w:bCs/>
        </w:rPr>
        <w:t>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948"/>
        <w:gridCol w:w="1222"/>
        <w:gridCol w:w="1027"/>
        <w:gridCol w:w="1028"/>
        <w:gridCol w:w="1028"/>
        <w:gridCol w:w="1028"/>
        <w:gridCol w:w="1028"/>
        <w:gridCol w:w="1028"/>
      </w:tblGrid>
      <w:tr w:rsidR="00537038" w14:paraId="6456B946" w14:textId="77777777" w:rsidTr="0096296F">
        <w:tc>
          <w:tcPr>
            <w:tcW w:w="1008" w:type="dxa"/>
          </w:tcPr>
          <w:p w14:paraId="4780CCA1" w14:textId="77777777" w:rsidR="00537038" w:rsidRDefault="00537038" w:rsidP="005C1ED5">
            <w:pPr>
              <w:widowControl w:val="0"/>
              <w:spacing w:after="156"/>
            </w:pPr>
            <w:r>
              <w:t>Ядро свертки</w:t>
            </w:r>
          </w:p>
        </w:tc>
        <w:tc>
          <w:tcPr>
            <w:tcW w:w="948" w:type="dxa"/>
          </w:tcPr>
          <w:p w14:paraId="33371115" w14:textId="77777777" w:rsidR="00537038" w:rsidRPr="009C732B" w:rsidRDefault="00537038" w:rsidP="005C1ED5">
            <w:pPr>
              <w:widowControl w:val="0"/>
              <w:spacing w:after="156"/>
            </w:pPr>
            <w:r>
              <w:t>Режим работы</w:t>
            </w:r>
          </w:p>
        </w:tc>
        <w:tc>
          <w:tcPr>
            <w:tcW w:w="1222" w:type="dxa"/>
          </w:tcPr>
          <w:p w14:paraId="62972F3D" w14:textId="77777777" w:rsidR="00537038" w:rsidRPr="009C732B" w:rsidRDefault="00537038" w:rsidP="005C1ED5">
            <w:pPr>
              <w:widowControl w:val="0"/>
              <w:spacing w:after="156"/>
            </w:pPr>
            <w:r>
              <w:t>Оригинал</w:t>
            </w:r>
          </w:p>
        </w:tc>
        <w:tc>
          <w:tcPr>
            <w:tcW w:w="1027" w:type="dxa"/>
          </w:tcPr>
          <w:p w14:paraId="5CFC247B" w14:textId="77777777" w:rsidR="00537038" w:rsidRPr="00BE5B75" w:rsidRDefault="00537038" w:rsidP="005C1ED5">
            <w:pPr>
              <w:widowControl w:val="0"/>
              <w:spacing w:after="156"/>
            </w:pPr>
            <w:r>
              <w:t>1</w:t>
            </w:r>
          </w:p>
        </w:tc>
        <w:tc>
          <w:tcPr>
            <w:tcW w:w="1028" w:type="dxa"/>
          </w:tcPr>
          <w:p w14:paraId="50105D0C" w14:textId="77777777" w:rsidR="00537038" w:rsidRDefault="00537038" w:rsidP="005C1ED5">
            <w:pPr>
              <w:widowControl w:val="0"/>
              <w:spacing w:after="156"/>
            </w:pPr>
            <w:r>
              <w:t>2</w:t>
            </w:r>
          </w:p>
        </w:tc>
        <w:tc>
          <w:tcPr>
            <w:tcW w:w="1028" w:type="dxa"/>
          </w:tcPr>
          <w:p w14:paraId="1ECE7173" w14:textId="77777777" w:rsidR="00537038" w:rsidRPr="00B310C1" w:rsidRDefault="00537038" w:rsidP="005C1ED5">
            <w:pPr>
              <w:widowControl w:val="0"/>
              <w:spacing w:after="156"/>
            </w:pPr>
            <w:r>
              <w:t>3</w:t>
            </w:r>
          </w:p>
        </w:tc>
        <w:tc>
          <w:tcPr>
            <w:tcW w:w="1028" w:type="dxa"/>
          </w:tcPr>
          <w:p w14:paraId="70E30551" w14:textId="77777777" w:rsidR="00537038" w:rsidRDefault="00537038" w:rsidP="005C1ED5">
            <w:pPr>
              <w:widowControl w:val="0"/>
              <w:spacing w:after="156"/>
            </w:pPr>
            <w:r>
              <w:t>4</w:t>
            </w:r>
          </w:p>
        </w:tc>
        <w:tc>
          <w:tcPr>
            <w:tcW w:w="1028" w:type="dxa"/>
          </w:tcPr>
          <w:p w14:paraId="504FEBA3" w14:textId="77777777" w:rsidR="00537038" w:rsidRDefault="00537038" w:rsidP="005C1ED5">
            <w:pPr>
              <w:widowControl w:val="0"/>
              <w:spacing w:after="156"/>
            </w:pPr>
            <w:r>
              <w:t>5</w:t>
            </w:r>
          </w:p>
        </w:tc>
        <w:tc>
          <w:tcPr>
            <w:tcW w:w="1028" w:type="dxa"/>
          </w:tcPr>
          <w:p w14:paraId="250FA5C2" w14:textId="77777777" w:rsidR="00537038" w:rsidRPr="00437846" w:rsidRDefault="00537038" w:rsidP="005C1ED5">
            <w:pPr>
              <w:widowControl w:val="0"/>
              <w:spacing w:after="156"/>
            </w:pPr>
            <w:r>
              <w:t>6</w:t>
            </w:r>
          </w:p>
        </w:tc>
      </w:tr>
      <w:tr w:rsidR="0096296F" w14:paraId="650D4BA6" w14:textId="77777777" w:rsidTr="0096296F">
        <w:trPr>
          <w:trHeight w:val="648"/>
        </w:trPr>
        <w:tc>
          <w:tcPr>
            <w:tcW w:w="1008" w:type="dxa"/>
            <w:vMerge w:val="restart"/>
          </w:tcPr>
          <w:p w14:paraId="6E0E9C4D" w14:textId="77777777" w:rsidR="0096296F" w:rsidRPr="009C732B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Sharpen</w:t>
            </w:r>
          </w:p>
        </w:tc>
        <w:tc>
          <w:tcPr>
            <w:tcW w:w="948" w:type="dxa"/>
          </w:tcPr>
          <w:p w14:paraId="418F2910" w14:textId="77777777" w:rsidR="0096296F" w:rsidRPr="00BE5B75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22" w:type="dxa"/>
          </w:tcPr>
          <w:p w14:paraId="2C2724A7" w14:textId="696481B7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740056</w:t>
            </w:r>
          </w:p>
        </w:tc>
        <w:tc>
          <w:tcPr>
            <w:tcW w:w="1027" w:type="dxa"/>
          </w:tcPr>
          <w:p w14:paraId="74B5EC56" w14:textId="27447B71" w:rsidR="0096296F" w:rsidRPr="0096296F" w:rsidRDefault="0096296F" w:rsidP="0096296F">
            <w:pPr>
              <w:widowControl w:val="0"/>
              <w:spacing w:after="156"/>
            </w:pPr>
            <w:r w:rsidRPr="0096296F">
              <w:rPr>
                <w:rFonts w:cs="Calibri"/>
                <w:color w:val="000000"/>
                <w:szCs w:val="22"/>
              </w:rPr>
              <w:t>803841</w:t>
            </w:r>
          </w:p>
        </w:tc>
        <w:tc>
          <w:tcPr>
            <w:tcW w:w="1028" w:type="dxa"/>
          </w:tcPr>
          <w:p w14:paraId="02389F00" w14:textId="0880C04C" w:rsidR="0096296F" w:rsidRPr="0096296F" w:rsidRDefault="0096296F" w:rsidP="0096296F">
            <w:pPr>
              <w:widowControl w:val="0"/>
              <w:spacing w:after="156"/>
            </w:pPr>
            <w:r w:rsidRPr="0096296F">
              <w:rPr>
                <w:rFonts w:cs="Calibri"/>
                <w:color w:val="000000"/>
                <w:szCs w:val="22"/>
              </w:rPr>
              <w:t>809745</w:t>
            </w:r>
          </w:p>
        </w:tc>
        <w:tc>
          <w:tcPr>
            <w:tcW w:w="1028" w:type="dxa"/>
          </w:tcPr>
          <w:p w14:paraId="51386AF0" w14:textId="02C06545" w:rsidR="0096296F" w:rsidRPr="0096296F" w:rsidRDefault="0096296F" w:rsidP="0096296F">
            <w:pPr>
              <w:widowControl w:val="0"/>
              <w:spacing w:after="156"/>
            </w:pPr>
            <w:r w:rsidRPr="0096296F">
              <w:rPr>
                <w:rFonts w:cs="Calibri"/>
                <w:color w:val="000000"/>
                <w:szCs w:val="22"/>
              </w:rPr>
              <w:t>743064</w:t>
            </w:r>
          </w:p>
        </w:tc>
        <w:tc>
          <w:tcPr>
            <w:tcW w:w="1028" w:type="dxa"/>
          </w:tcPr>
          <w:p w14:paraId="7C6B4BE8" w14:textId="6BE49D72" w:rsidR="0096296F" w:rsidRPr="0096296F" w:rsidRDefault="0096296F" w:rsidP="0096296F">
            <w:pPr>
              <w:widowControl w:val="0"/>
              <w:spacing w:after="156"/>
            </w:pPr>
            <w:r w:rsidRPr="0096296F">
              <w:rPr>
                <w:rFonts w:cs="Calibri"/>
                <w:color w:val="000000"/>
                <w:szCs w:val="22"/>
              </w:rPr>
              <w:t>768017</w:t>
            </w:r>
          </w:p>
        </w:tc>
        <w:tc>
          <w:tcPr>
            <w:tcW w:w="1028" w:type="dxa"/>
          </w:tcPr>
          <w:p w14:paraId="3B4C0881" w14:textId="0A81E8A3" w:rsidR="0096296F" w:rsidRPr="0096296F" w:rsidRDefault="0096296F" w:rsidP="0096296F">
            <w:pPr>
              <w:widowControl w:val="0"/>
              <w:spacing w:after="156"/>
            </w:pPr>
            <w:r w:rsidRPr="0096296F">
              <w:rPr>
                <w:rFonts w:cs="Calibri"/>
                <w:color w:val="000000"/>
                <w:szCs w:val="22"/>
              </w:rPr>
              <w:t>781109</w:t>
            </w:r>
          </w:p>
        </w:tc>
        <w:tc>
          <w:tcPr>
            <w:tcW w:w="1028" w:type="dxa"/>
          </w:tcPr>
          <w:p w14:paraId="6EEF1534" w14:textId="3DB61CED" w:rsidR="0096296F" w:rsidRPr="0096296F" w:rsidRDefault="0096296F" w:rsidP="0096296F">
            <w:pPr>
              <w:widowControl w:val="0"/>
              <w:spacing w:after="156"/>
            </w:pPr>
            <w:r w:rsidRPr="0096296F">
              <w:rPr>
                <w:rFonts w:cs="Calibri"/>
                <w:color w:val="000000"/>
                <w:szCs w:val="22"/>
              </w:rPr>
              <w:t>784827</w:t>
            </w:r>
          </w:p>
        </w:tc>
      </w:tr>
      <w:tr w:rsidR="0096296F" w14:paraId="63761660" w14:textId="77777777" w:rsidTr="0096296F">
        <w:trPr>
          <w:trHeight w:val="648"/>
        </w:trPr>
        <w:tc>
          <w:tcPr>
            <w:tcW w:w="1008" w:type="dxa"/>
            <w:vMerge/>
          </w:tcPr>
          <w:p w14:paraId="4A1BFE8A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</w:p>
        </w:tc>
        <w:tc>
          <w:tcPr>
            <w:tcW w:w="948" w:type="dxa"/>
          </w:tcPr>
          <w:p w14:paraId="2F00C8CE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22" w:type="dxa"/>
          </w:tcPr>
          <w:p w14:paraId="4C24440D" w14:textId="73837601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469899</w:t>
            </w:r>
          </w:p>
        </w:tc>
        <w:tc>
          <w:tcPr>
            <w:tcW w:w="1027" w:type="dxa"/>
          </w:tcPr>
          <w:p w14:paraId="26538FED" w14:textId="2B7BB0AA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499975</w:t>
            </w:r>
          </w:p>
        </w:tc>
        <w:tc>
          <w:tcPr>
            <w:tcW w:w="1028" w:type="dxa"/>
          </w:tcPr>
          <w:p w14:paraId="6EC52B78" w14:textId="6C2A44DE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513702</w:t>
            </w:r>
          </w:p>
        </w:tc>
        <w:tc>
          <w:tcPr>
            <w:tcW w:w="1028" w:type="dxa"/>
          </w:tcPr>
          <w:p w14:paraId="1D219986" w14:textId="3172AEAD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505264</w:t>
            </w:r>
          </w:p>
        </w:tc>
        <w:tc>
          <w:tcPr>
            <w:tcW w:w="1028" w:type="dxa"/>
          </w:tcPr>
          <w:p w14:paraId="2D0B7822" w14:textId="092A5D3A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514691</w:t>
            </w:r>
          </w:p>
        </w:tc>
        <w:tc>
          <w:tcPr>
            <w:tcW w:w="1028" w:type="dxa"/>
          </w:tcPr>
          <w:p w14:paraId="2C0C6AA6" w14:textId="78BF9BA5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512233</w:t>
            </w:r>
          </w:p>
        </w:tc>
        <w:tc>
          <w:tcPr>
            <w:tcW w:w="1028" w:type="dxa"/>
          </w:tcPr>
          <w:p w14:paraId="736421EA" w14:textId="7690ECCF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505510</w:t>
            </w:r>
          </w:p>
        </w:tc>
      </w:tr>
      <w:tr w:rsidR="0096296F" w14:paraId="727946BA" w14:textId="77777777" w:rsidTr="0096296F">
        <w:trPr>
          <w:trHeight w:val="648"/>
        </w:trPr>
        <w:tc>
          <w:tcPr>
            <w:tcW w:w="1008" w:type="dxa"/>
            <w:vMerge w:val="restart"/>
          </w:tcPr>
          <w:p w14:paraId="44455131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948" w:type="dxa"/>
          </w:tcPr>
          <w:p w14:paraId="3248A95B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22" w:type="dxa"/>
          </w:tcPr>
          <w:p w14:paraId="2895D8C2" w14:textId="2B1A128C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778170</w:t>
            </w:r>
          </w:p>
        </w:tc>
        <w:tc>
          <w:tcPr>
            <w:tcW w:w="1027" w:type="dxa"/>
          </w:tcPr>
          <w:p w14:paraId="17A95602" w14:textId="7C2B1E8E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805401</w:t>
            </w:r>
          </w:p>
        </w:tc>
        <w:tc>
          <w:tcPr>
            <w:tcW w:w="1028" w:type="dxa"/>
          </w:tcPr>
          <w:p w14:paraId="565541CC" w14:textId="42884BC9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811604</w:t>
            </w:r>
          </w:p>
        </w:tc>
        <w:tc>
          <w:tcPr>
            <w:tcW w:w="1028" w:type="dxa"/>
          </w:tcPr>
          <w:p w14:paraId="1FCA1C5B" w14:textId="2E88473D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759805</w:t>
            </w:r>
          </w:p>
        </w:tc>
        <w:tc>
          <w:tcPr>
            <w:tcW w:w="1028" w:type="dxa"/>
          </w:tcPr>
          <w:p w14:paraId="27AEA275" w14:textId="51E167ED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768074</w:t>
            </w:r>
          </w:p>
        </w:tc>
        <w:tc>
          <w:tcPr>
            <w:tcW w:w="1028" w:type="dxa"/>
          </w:tcPr>
          <w:p w14:paraId="719B1C59" w14:textId="38CB8BDF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759759</w:t>
            </w:r>
          </w:p>
        </w:tc>
        <w:tc>
          <w:tcPr>
            <w:tcW w:w="1028" w:type="dxa"/>
          </w:tcPr>
          <w:p w14:paraId="669B64DC" w14:textId="6D0A4247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759724</w:t>
            </w:r>
          </w:p>
        </w:tc>
      </w:tr>
      <w:tr w:rsidR="0096296F" w14:paraId="343AF752" w14:textId="77777777" w:rsidTr="0096296F">
        <w:trPr>
          <w:trHeight w:val="648"/>
        </w:trPr>
        <w:tc>
          <w:tcPr>
            <w:tcW w:w="1008" w:type="dxa"/>
            <w:vMerge/>
          </w:tcPr>
          <w:p w14:paraId="319B429C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</w:p>
        </w:tc>
        <w:tc>
          <w:tcPr>
            <w:tcW w:w="948" w:type="dxa"/>
          </w:tcPr>
          <w:p w14:paraId="2C572A06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22" w:type="dxa"/>
          </w:tcPr>
          <w:p w14:paraId="26F3E95F" w14:textId="5F36BA40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486315</w:t>
            </w:r>
          </w:p>
        </w:tc>
        <w:tc>
          <w:tcPr>
            <w:tcW w:w="1027" w:type="dxa"/>
          </w:tcPr>
          <w:p w14:paraId="764C9609" w14:textId="36F0F366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495671</w:t>
            </w:r>
          </w:p>
        </w:tc>
        <w:tc>
          <w:tcPr>
            <w:tcW w:w="1028" w:type="dxa"/>
          </w:tcPr>
          <w:p w14:paraId="7324BDC5" w14:textId="7306BF03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503598</w:t>
            </w:r>
          </w:p>
        </w:tc>
        <w:tc>
          <w:tcPr>
            <w:tcW w:w="1028" w:type="dxa"/>
          </w:tcPr>
          <w:p w14:paraId="63911AFC" w14:textId="35DB20EE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510518</w:t>
            </w:r>
          </w:p>
        </w:tc>
        <w:tc>
          <w:tcPr>
            <w:tcW w:w="1028" w:type="dxa"/>
          </w:tcPr>
          <w:p w14:paraId="50C52F74" w14:textId="1BB2358A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539775</w:t>
            </w:r>
          </w:p>
        </w:tc>
        <w:tc>
          <w:tcPr>
            <w:tcW w:w="1028" w:type="dxa"/>
          </w:tcPr>
          <w:p w14:paraId="37BA6349" w14:textId="48604DB1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536962</w:t>
            </w:r>
          </w:p>
        </w:tc>
        <w:tc>
          <w:tcPr>
            <w:tcW w:w="1028" w:type="dxa"/>
          </w:tcPr>
          <w:p w14:paraId="047FC1D0" w14:textId="332088B4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543004</w:t>
            </w:r>
          </w:p>
        </w:tc>
      </w:tr>
      <w:tr w:rsidR="0096296F" w14:paraId="6776E193" w14:textId="77777777" w:rsidTr="0096296F">
        <w:trPr>
          <w:trHeight w:val="648"/>
        </w:trPr>
        <w:tc>
          <w:tcPr>
            <w:tcW w:w="1008" w:type="dxa"/>
            <w:vMerge w:val="restart"/>
          </w:tcPr>
          <w:p w14:paraId="552EC574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Gauss5</w:t>
            </w:r>
          </w:p>
        </w:tc>
        <w:tc>
          <w:tcPr>
            <w:tcW w:w="948" w:type="dxa"/>
          </w:tcPr>
          <w:p w14:paraId="7E59C39C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22" w:type="dxa"/>
          </w:tcPr>
          <w:p w14:paraId="54B23B05" w14:textId="021D0042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789018</w:t>
            </w:r>
          </w:p>
        </w:tc>
        <w:tc>
          <w:tcPr>
            <w:tcW w:w="1027" w:type="dxa"/>
          </w:tcPr>
          <w:p w14:paraId="548F18B0" w14:textId="5D1AD5FA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808654</w:t>
            </w:r>
          </w:p>
        </w:tc>
        <w:tc>
          <w:tcPr>
            <w:tcW w:w="1028" w:type="dxa"/>
          </w:tcPr>
          <w:p w14:paraId="10B30B08" w14:textId="4882B35C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811181</w:t>
            </w:r>
          </w:p>
        </w:tc>
        <w:tc>
          <w:tcPr>
            <w:tcW w:w="1028" w:type="dxa"/>
          </w:tcPr>
          <w:p w14:paraId="3FBAE562" w14:textId="621799DF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830323</w:t>
            </w:r>
          </w:p>
        </w:tc>
        <w:tc>
          <w:tcPr>
            <w:tcW w:w="1028" w:type="dxa"/>
          </w:tcPr>
          <w:p w14:paraId="7FFEB245" w14:textId="73BAED65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828021</w:t>
            </w:r>
          </w:p>
        </w:tc>
        <w:tc>
          <w:tcPr>
            <w:tcW w:w="1028" w:type="dxa"/>
          </w:tcPr>
          <w:p w14:paraId="690A00D1" w14:textId="5170261D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813941</w:t>
            </w:r>
          </w:p>
        </w:tc>
        <w:tc>
          <w:tcPr>
            <w:tcW w:w="1028" w:type="dxa"/>
          </w:tcPr>
          <w:p w14:paraId="3FCE4697" w14:textId="1477D956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847013</w:t>
            </w:r>
          </w:p>
        </w:tc>
      </w:tr>
      <w:tr w:rsidR="0096296F" w14:paraId="7BCAB48E" w14:textId="77777777" w:rsidTr="0096296F">
        <w:trPr>
          <w:trHeight w:val="648"/>
        </w:trPr>
        <w:tc>
          <w:tcPr>
            <w:tcW w:w="1008" w:type="dxa"/>
            <w:vMerge/>
          </w:tcPr>
          <w:p w14:paraId="56B8B29F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</w:p>
        </w:tc>
        <w:tc>
          <w:tcPr>
            <w:tcW w:w="948" w:type="dxa"/>
          </w:tcPr>
          <w:p w14:paraId="06A95F06" w14:textId="77777777" w:rsid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22" w:type="dxa"/>
          </w:tcPr>
          <w:p w14:paraId="2AAF13D1" w14:textId="33CFA5F9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508309</w:t>
            </w:r>
          </w:p>
        </w:tc>
        <w:tc>
          <w:tcPr>
            <w:tcW w:w="1027" w:type="dxa"/>
          </w:tcPr>
          <w:p w14:paraId="1997F9F7" w14:textId="04922258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534914</w:t>
            </w:r>
          </w:p>
        </w:tc>
        <w:tc>
          <w:tcPr>
            <w:tcW w:w="1028" w:type="dxa"/>
          </w:tcPr>
          <w:p w14:paraId="765D45AE" w14:textId="2538D721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537749</w:t>
            </w:r>
          </w:p>
        </w:tc>
        <w:tc>
          <w:tcPr>
            <w:tcW w:w="1028" w:type="dxa"/>
          </w:tcPr>
          <w:p w14:paraId="734712F4" w14:textId="29DCD5D5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537720</w:t>
            </w:r>
          </w:p>
        </w:tc>
        <w:tc>
          <w:tcPr>
            <w:tcW w:w="1028" w:type="dxa"/>
          </w:tcPr>
          <w:p w14:paraId="08AF0677" w14:textId="712150B0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540656</w:t>
            </w:r>
          </w:p>
        </w:tc>
        <w:tc>
          <w:tcPr>
            <w:tcW w:w="1028" w:type="dxa"/>
          </w:tcPr>
          <w:p w14:paraId="3D97C565" w14:textId="690F06E5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536334</w:t>
            </w:r>
          </w:p>
        </w:tc>
        <w:tc>
          <w:tcPr>
            <w:tcW w:w="1028" w:type="dxa"/>
          </w:tcPr>
          <w:p w14:paraId="027C7615" w14:textId="0E7543E9" w:rsidR="0096296F" w:rsidRPr="0096296F" w:rsidRDefault="0096296F" w:rsidP="0096296F">
            <w:pPr>
              <w:widowControl w:val="0"/>
              <w:spacing w:after="156"/>
              <w:rPr>
                <w:lang w:val="en-US"/>
              </w:rPr>
            </w:pPr>
            <w:r w:rsidRPr="0096296F">
              <w:rPr>
                <w:rFonts w:cs="Calibri"/>
                <w:color w:val="000000"/>
                <w:szCs w:val="22"/>
              </w:rPr>
              <w:t>540801</w:t>
            </w:r>
          </w:p>
        </w:tc>
      </w:tr>
    </w:tbl>
    <w:p w14:paraId="007E56B2" w14:textId="36FE16B7" w:rsidR="0096296F" w:rsidRDefault="0096296F" w:rsidP="00BA169D">
      <w:pPr>
        <w:pStyle w:val="1"/>
        <w:spacing w:before="0" w:after="156"/>
      </w:pPr>
      <w:r>
        <w:rPr>
          <w:noProof/>
        </w:rPr>
        <w:lastRenderedPageBreak/>
        <w:drawing>
          <wp:inline distT="0" distB="0" distL="0" distR="0" wp14:anchorId="260835F1" wp14:editId="240A2715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0481BD2-BEBF-47E4-B40D-52E88D9956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BA3E1A" w14:textId="196EDC1C" w:rsidR="0096296F" w:rsidRPr="0096296F" w:rsidRDefault="0096296F" w:rsidP="0096296F">
      <w:pPr>
        <w:jc w:val="center"/>
      </w:pPr>
      <w:r>
        <w:rPr>
          <w:noProof/>
        </w:rPr>
        <w:drawing>
          <wp:inline distT="0" distB="0" distL="0" distR="0" wp14:anchorId="4CFEE9A0" wp14:editId="6BE195BE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6C46734-8580-4722-B160-9E21A94A1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C3454DB" w14:textId="43A733E3" w:rsidR="00BA169D" w:rsidRDefault="00BA169D" w:rsidP="00BA169D">
      <w:pPr>
        <w:pStyle w:val="1"/>
        <w:spacing w:before="0" w:after="156"/>
      </w:pPr>
      <w:r>
        <w:t>Основные выводы.</w:t>
      </w:r>
    </w:p>
    <w:p w14:paraId="0EA8414F" w14:textId="50419816" w:rsidR="00BA169D" w:rsidRPr="00F973FB" w:rsidRDefault="00F973FB" w:rsidP="00BA169D">
      <w:pPr>
        <w:spacing w:after="156"/>
      </w:pPr>
      <w:r>
        <w:t xml:space="preserve">В силу того, что большую часть времени программа тратит на открытие изображений с диска, ускорение работы </w:t>
      </w:r>
      <w:r>
        <w:rPr>
          <w:lang w:val="en-US"/>
        </w:rPr>
        <w:t>GPU</w:t>
      </w:r>
      <w:r w:rsidRPr="00F973FB">
        <w:t xml:space="preserve"> </w:t>
      </w:r>
      <w:r>
        <w:t>не дало значительных результатов. Использование индивидуальных ядровых функций для каждой свертки однозначно улучшило программу, действие остальных улучшений оказалось сомнительным.</w:t>
      </w:r>
      <w:bookmarkStart w:id="0" w:name="_GoBack"/>
      <w:bookmarkEnd w:id="0"/>
    </w:p>
    <w:p w14:paraId="29D7660A" w14:textId="77777777" w:rsidR="00754549" w:rsidRDefault="00754549"/>
    <w:sectPr w:rsidR="0075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2793"/>
    <w:multiLevelType w:val="hybridMultilevel"/>
    <w:tmpl w:val="D3FCE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15E0D"/>
    <w:multiLevelType w:val="multilevel"/>
    <w:tmpl w:val="B394C3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3817122"/>
    <w:multiLevelType w:val="hybridMultilevel"/>
    <w:tmpl w:val="048A5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C"/>
    <w:rsid w:val="00066CD0"/>
    <w:rsid w:val="000A227B"/>
    <w:rsid w:val="000D79BC"/>
    <w:rsid w:val="0010668C"/>
    <w:rsid w:val="00113DC8"/>
    <w:rsid w:val="00122978"/>
    <w:rsid w:val="0016439E"/>
    <w:rsid w:val="001C7528"/>
    <w:rsid w:val="001D6ECA"/>
    <w:rsid w:val="002252D4"/>
    <w:rsid w:val="00273462"/>
    <w:rsid w:val="0031697B"/>
    <w:rsid w:val="00330C07"/>
    <w:rsid w:val="003A1A43"/>
    <w:rsid w:val="003B798E"/>
    <w:rsid w:val="00437846"/>
    <w:rsid w:val="00537038"/>
    <w:rsid w:val="005C0D07"/>
    <w:rsid w:val="005F7FF7"/>
    <w:rsid w:val="0069786F"/>
    <w:rsid w:val="006E744A"/>
    <w:rsid w:val="0071082C"/>
    <w:rsid w:val="00754549"/>
    <w:rsid w:val="007F4CC8"/>
    <w:rsid w:val="00863566"/>
    <w:rsid w:val="008711D1"/>
    <w:rsid w:val="00890C88"/>
    <w:rsid w:val="008E4736"/>
    <w:rsid w:val="0096296F"/>
    <w:rsid w:val="009924BD"/>
    <w:rsid w:val="009C732B"/>
    <w:rsid w:val="00A56102"/>
    <w:rsid w:val="00A90996"/>
    <w:rsid w:val="00B26B6E"/>
    <w:rsid w:val="00B310C1"/>
    <w:rsid w:val="00BA169D"/>
    <w:rsid w:val="00BD0725"/>
    <w:rsid w:val="00BE5B75"/>
    <w:rsid w:val="00C1512C"/>
    <w:rsid w:val="00C340F6"/>
    <w:rsid w:val="00C562F1"/>
    <w:rsid w:val="00C97EEC"/>
    <w:rsid w:val="00CE79FA"/>
    <w:rsid w:val="00D313B3"/>
    <w:rsid w:val="00D55BC0"/>
    <w:rsid w:val="00EC31F6"/>
    <w:rsid w:val="00F05319"/>
    <w:rsid w:val="00F4374E"/>
    <w:rsid w:val="00F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8CE3"/>
  <w15:chartTrackingRefBased/>
  <w15:docId w15:val="{3EE8B31B-2804-4D02-A0BA-B38C1234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BC0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A169D"/>
    <w:pPr>
      <w:keepNext/>
      <w:keepLines/>
      <w:widowControl w:val="0"/>
      <w:spacing w:before="240" w:after="16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55BC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imes New Roman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11"/>
    <w:rsid w:val="00D55BC0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BA169D"/>
    <w:rPr>
      <w:rFonts w:ascii="Times New Roman" w:eastAsia="Times New Roman" w:hAnsi="Times New Roman" w:cs="Times New Roman"/>
      <w:b/>
      <w:kern w:val="3"/>
      <w:sz w:val="32"/>
      <w:szCs w:val="32"/>
      <w:lang w:eastAsia="zh-CN" w:bidi="hi-IN"/>
    </w:rPr>
  </w:style>
  <w:style w:type="paragraph" w:customStyle="1" w:styleId="Standard">
    <w:name w:val="Standard"/>
    <w:rsid w:val="00BA169D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A169D"/>
    <w:pPr>
      <w:spacing w:after="140" w:line="276" w:lineRule="auto"/>
    </w:pPr>
  </w:style>
  <w:style w:type="character" w:styleId="a3">
    <w:name w:val="Placeholder Text"/>
    <w:basedOn w:val="a0"/>
    <w:uiPriority w:val="99"/>
    <w:semiHidden/>
    <w:rsid w:val="00A90996"/>
    <w:rPr>
      <w:color w:val="808080"/>
    </w:rPr>
  </w:style>
  <w:style w:type="table" w:styleId="a4">
    <w:name w:val="Table Grid"/>
    <w:basedOn w:val="a1"/>
    <w:uiPriority w:val="39"/>
    <w:rsid w:val="005F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97EE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пикселей</a:t>
            </a:r>
            <a:r>
              <a:rPr lang="ru-RU" baseline="0"/>
              <a:t> / с -  </a:t>
            </a:r>
            <a:r>
              <a:rPr lang="en-US" baseline="0"/>
              <a:t>large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Лист1!$A$9:$B$9</c:f>
              <c:strCache>
                <c:ptCount val="2"/>
                <c:pt idx="0">
                  <c:v>Ядро свертки</c:v>
                </c:pt>
                <c:pt idx="1">
                  <c:v>Режим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Лист1!$C$9:$I$9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7-4629-9C38-DF0D4F03FBA1}"/>
            </c:ext>
          </c:extLst>
        </c:ser>
        <c:ser>
          <c:idx val="1"/>
          <c:order val="1"/>
          <c:tx>
            <c:strRef>
              <c:f>Лист1!$A$10:$B$10</c:f>
              <c:strCache>
                <c:ptCount val="2"/>
                <c:pt idx="0">
                  <c:v>Sharpen</c:v>
                </c:pt>
                <c:pt idx="1">
                  <c:v>Large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Лист1!$C$10:$I$10</c:f>
              <c:numCache>
                <c:formatCode>0</c:formatCode>
                <c:ptCount val="7"/>
                <c:pt idx="0">
                  <c:v>740055.96421610354</c:v>
                </c:pt>
                <c:pt idx="1">
                  <c:v>803840.71233920252</c:v>
                </c:pt>
                <c:pt idx="2">
                  <c:v>809745.15991835308</c:v>
                </c:pt>
                <c:pt idx="3">
                  <c:v>790026.97752521769</c:v>
                </c:pt>
                <c:pt idx="4">
                  <c:v>792358.49467733176</c:v>
                </c:pt>
                <c:pt idx="5">
                  <c:v>781109.3759026695</c:v>
                </c:pt>
                <c:pt idx="6">
                  <c:v>810264.14092425082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7-4629-9C38-DF0D4F03FBA1}"/>
            </c:ext>
          </c:extLst>
        </c:ser>
        <c:ser>
          <c:idx val="3"/>
          <c:order val="2"/>
          <c:tx>
            <c:strRef>
              <c:f>Лист1!$A$12:$B$12</c:f>
              <c:strCache>
                <c:ptCount val="2"/>
                <c:pt idx="0">
                  <c:v>Edge</c:v>
                </c:pt>
                <c:pt idx="1">
                  <c:v>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Лист1!$C$12:$I$12</c:f>
              <c:numCache>
                <c:formatCode>0</c:formatCode>
                <c:ptCount val="7"/>
                <c:pt idx="0">
                  <c:v>778169.61557673954</c:v>
                </c:pt>
                <c:pt idx="1">
                  <c:v>805400.77274016058</c:v>
                </c:pt>
                <c:pt idx="2">
                  <c:v>811604.06824005966</c:v>
                </c:pt>
                <c:pt idx="3">
                  <c:v>783621.45892825222</c:v>
                </c:pt>
                <c:pt idx="4">
                  <c:v>792419.95163829334</c:v>
                </c:pt>
                <c:pt idx="5">
                  <c:v>759759.35199942533</c:v>
                </c:pt>
                <c:pt idx="6">
                  <c:v>814154.67167161196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7-4629-9C38-DF0D4F03FBA1}"/>
            </c:ext>
          </c:extLst>
        </c:ser>
        <c:ser>
          <c:idx val="5"/>
          <c:order val="3"/>
          <c:tx>
            <c:strRef>
              <c:f>Лист1!$A$14:$B$14</c:f>
              <c:strCache>
                <c:ptCount val="2"/>
                <c:pt idx="0">
                  <c:v>Gauss5</c:v>
                </c:pt>
                <c:pt idx="1">
                  <c:v>Large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Лист1!$C$14:$I$14</c:f>
              <c:numCache>
                <c:formatCode>0</c:formatCode>
                <c:ptCount val="7"/>
                <c:pt idx="0">
                  <c:v>789018.13005859242</c:v>
                </c:pt>
                <c:pt idx="1">
                  <c:v>808654.12588596961</c:v>
                </c:pt>
                <c:pt idx="2">
                  <c:v>811181.29704060615</c:v>
                </c:pt>
                <c:pt idx="3">
                  <c:v>803632.00520393508</c:v>
                </c:pt>
                <c:pt idx="4">
                  <c:v>801475.63847472903</c:v>
                </c:pt>
                <c:pt idx="5">
                  <c:v>788276.74820075836</c:v>
                </c:pt>
                <c:pt idx="6">
                  <c:v>819256.48606998532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77-4629-9C38-DF0D4F03F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493664"/>
        <c:axId val="551247920"/>
      </c:lineChart>
      <c:catAx>
        <c:axId val="463493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247920"/>
        <c:crosses val="autoZero"/>
        <c:auto val="0"/>
        <c:lblAlgn val="ctr"/>
        <c:lblOffset val="100"/>
        <c:noMultiLvlLbl val="0"/>
      </c:catAx>
      <c:valAx>
        <c:axId val="551247920"/>
        <c:scaling>
          <c:orientation val="minMax"/>
          <c:min val="7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49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пикселей / с -  </a:t>
            </a:r>
            <a:r>
              <a:rPr lang="en-US"/>
              <a:t>small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Лист1!$A$11:$B$11</c:f>
              <c:strCache>
                <c:ptCount val="2"/>
                <c:pt idx="1">
                  <c:v>Small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Лист1!$C$11:$I$11</c:f>
              <c:numCache>
                <c:formatCode>0</c:formatCode>
                <c:ptCount val="7"/>
                <c:pt idx="0">
                  <c:v>469899.17759707844</c:v>
                </c:pt>
                <c:pt idx="1">
                  <c:v>499975.29566511308</c:v>
                </c:pt>
                <c:pt idx="2">
                  <c:v>513701.63552612113</c:v>
                </c:pt>
                <c:pt idx="3">
                  <c:v>505263.53515817644</c:v>
                </c:pt>
                <c:pt idx="4">
                  <c:v>514691.07321060752</c:v>
                </c:pt>
                <c:pt idx="5">
                  <c:v>512232.80229589576</c:v>
                </c:pt>
                <c:pt idx="6">
                  <c:v>505509.87793262012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83-4F61-9F71-47C229F1C0B9}"/>
            </c:ext>
          </c:extLst>
        </c:ser>
        <c:ser>
          <c:idx val="4"/>
          <c:order val="1"/>
          <c:tx>
            <c:strRef>
              <c:f>Лист1!$A$13:$B$13</c:f>
              <c:strCache>
                <c:ptCount val="2"/>
                <c:pt idx="0">
                  <c:v>Edge</c:v>
                </c:pt>
                <c:pt idx="1">
                  <c:v>Small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Лист1!$C$13:$I$13</c:f>
              <c:numCache>
                <c:formatCode>0</c:formatCode>
                <c:ptCount val="7"/>
                <c:pt idx="0">
                  <c:v>486314.5177868157</c:v>
                </c:pt>
                <c:pt idx="1">
                  <c:v>495670.50265885092</c:v>
                </c:pt>
                <c:pt idx="2">
                  <c:v>503597.59772083367</c:v>
                </c:pt>
                <c:pt idx="3">
                  <c:v>510518.07919229049</c:v>
                </c:pt>
                <c:pt idx="4">
                  <c:v>539775.32068186742</c:v>
                </c:pt>
                <c:pt idx="5">
                  <c:v>536962.32679474703</c:v>
                </c:pt>
                <c:pt idx="6">
                  <c:v>543004.48617636377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3-4F61-9F71-47C229F1C0B9}"/>
            </c:ext>
          </c:extLst>
        </c:ser>
        <c:ser>
          <c:idx val="6"/>
          <c:order val="2"/>
          <c:tx>
            <c:strRef>
              <c:f>Лист1!$A$15:$B$15</c:f>
              <c:strCache>
                <c:ptCount val="2"/>
                <c:pt idx="0">
                  <c:v>Gauss5</c:v>
                </c:pt>
                <c:pt idx="1">
                  <c:v>Small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Лист1!$C$15:$I$15</c:f>
              <c:numCache>
                <c:formatCode>0</c:formatCode>
                <c:ptCount val="7"/>
                <c:pt idx="0">
                  <c:v>508308.56039792066</c:v>
                </c:pt>
                <c:pt idx="1">
                  <c:v>534913.70457113115</c:v>
                </c:pt>
                <c:pt idx="2">
                  <c:v>537749.3147729357</c:v>
                </c:pt>
                <c:pt idx="3">
                  <c:v>537720.37319371221</c:v>
                </c:pt>
                <c:pt idx="4">
                  <c:v>540655.51669991179</c:v>
                </c:pt>
                <c:pt idx="5">
                  <c:v>536333.72243153036</c:v>
                </c:pt>
                <c:pt idx="6">
                  <c:v>540801.38545142848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83-4F61-9F71-47C229F1C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109520"/>
        <c:axId val="551256240"/>
      </c:lineChart>
      <c:catAx>
        <c:axId val="595109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256240"/>
        <c:crosses val="autoZero"/>
        <c:auto val="1"/>
        <c:lblAlgn val="ctr"/>
        <c:lblOffset val="100"/>
        <c:noMultiLvlLbl val="0"/>
      </c:catAx>
      <c:valAx>
        <c:axId val="551256240"/>
        <c:scaling>
          <c:orientation val="minMax"/>
          <c:min val="46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10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9074-986E-495F-9175-33D92C10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10550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Федоров</dc:creator>
  <cp:keywords/>
  <dc:description/>
  <cp:lastModifiedBy>Владислав Федоров</cp:lastModifiedBy>
  <cp:revision>12</cp:revision>
  <dcterms:created xsi:type="dcterms:W3CDTF">2021-09-08T12:42:00Z</dcterms:created>
  <dcterms:modified xsi:type="dcterms:W3CDTF">2021-11-01T08:17:00Z</dcterms:modified>
</cp:coreProperties>
</file>