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5E46" w14:textId="3B2ADF8D" w:rsidR="00BB55CB" w:rsidRPr="003172C4" w:rsidRDefault="00D16E83" w:rsidP="00336092">
      <w:pPr>
        <w:spacing w:after="20"/>
        <w:rPr>
          <w:rFonts w:ascii="Calibri" w:hAnsi="Calibri" w:cs="Calibri"/>
          <w:sz w:val="22"/>
          <w:szCs w:val="22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</w:r>
      <w:r w:rsidR="00C144B9" w:rsidRPr="003172C4">
        <w:rPr>
          <w:rFonts w:ascii="Calibri" w:hAnsi="Calibri" w:cs="Calibri"/>
          <w:sz w:val="22"/>
          <w:szCs w:val="22"/>
        </w:rPr>
        <w:t>Rio de Janeiro, Brasil</w:t>
      </w:r>
      <w:r w:rsidR="001B7C20"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="00011612"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 w:rsidR="001B7C20">
        <w:rPr>
          <w:rFonts w:ascii="Calibri" w:hAnsi="Calibri" w:cs="Calibri"/>
          <w:sz w:val="22"/>
          <w:szCs w:val="22"/>
        </w:rPr>
        <w:t xml:space="preserve">                        Linkedin:</w:t>
      </w:r>
      <w:r w:rsidR="001B7C20" w:rsidRPr="001B7C20">
        <w:rPr>
          <w:rFonts w:ascii="Calibri" w:hAnsi="Calibri" w:cs="Calibri"/>
          <w:sz w:val="22"/>
          <w:szCs w:val="22"/>
        </w:rPr>
        <w:t>www.linkedin.com/in/pedrocarneiropizzi</w:t>
      </w:r>
      <w:r w:rsidR="001B7C20"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="00BB55CB" w:rsidRPr="003172C4">
          <w:rPr>
            <w:rStyle w:val="Hyperlink"/>
            <w:rFonts w:ascii="Calibri" w:hAnsi="Calibri" w:cs="Calibri"/>
            <w:sz w:val="22"/>
            <w:szCs w:val="22"/>
          </w:rPr>
          <w:t>pedropizzi23@hotmail.com</w:t>
        </w:r>
      </w:hyperlink>
      <w:r w:rsidR="001B7C20">
        <w:rPr>
          <w:rFonts w:ascii="Calibri" w:hAnsi="Calibri" w:cs="Calibri"/>
          <w:sz w:val="22"/>
          <w:szCs w:val="22"/>
        </w:rPr>
        <w:t xml:space="preserve">                </w:t>
      </w:r>
      <w:r w:rsidR="00011612">
        <w:rPr>
          <w:rFonts w:ascii="Calibri" w:hAnsi="Calibri" w:cs="Calibri"/>
          <w:sz w:val="22"/>
          <w:szCs w:val="22"/>
        </w:rPr>
        <w:t xml:space="preserve">Github: </w:t>
      </w:r>
      <w:r w:rsidR="00011612"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99F0653" w14:textId="77777777" w:rsidR="00D16E83" w:rsidRPr="003172C4" w:rsidRDefault="00000000" w:rsidP="00336092">
      <w:pPr>
        <w:spacing w:after="20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0F6DCCC">
          <v:rect id="_x0000_i1025" style="width:0;height:1.5pt" o:hralign="center" o:hrstd="t" o:hr="t" fillcolor="#a0a0a0" stroked="f"/>
        </w:pict>
      </w:r>
    </w:p>
    <w:p w14:paraId="1215042B" w14:textId="77777777" w:rsidR="00DB4B39" w:rsidRPr="003172C4" w:rsidRDefault="00DB4B39" w:rsidP="00336092">
      <w:pPr>
        <w:spacing w:after="2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Resumo Profissional</w:t>
      </w:r>
    </w:p>
    <w:p w14:paraId="3549D08B" w14:textId="7C9B6B12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 xml:space="preserve">Engenheiro de Computação com 5 anos de experiência profissional, sendo 4 anos dedicados ao desenvolvimento de software em ambientes corporativos de alta criticidade e times internacionais. </w:t>
      </w:r>
      <w:r w:rsidR="005F1A2E">
        <w:rPr>
          <w:rFonts w:ascii="Calibri" w:hAnsi="Calibri" w:cs="Calibri"/>
          <w:sz w:val="22"/>
          <w:szCs w:val="22"/>
        </w:rPr>
        <w:t xml:space="preserve">Com </w:t>
      </w:r>
      <w:r w:rsidRPr="00CD0DF2">
        <w:rPr>
          <w:rFonts w:ascii="Calibri" w:hAnsi="Calibri" w:cs="Calibri"/>
          <w:sz w:val="22"/>
          <w:szCs w:val="22"/>
        </w:rPr>
        <w:t>experiência acadêmica e profissional na Espanha</w:t>
      </w:r>
      <w:r>
        <w:rPr>
          <w:rFonts w:ascii="Calibri" w:hAnsi="Calibri" w:cs="Calibri"/>
          <w:sz w:val="22"/>
          <w:szCs w:val="22"/>
        </w:rPr>
        <w:t>.</w:t>
      </w:r>
    </w:p>
    <w:p w14:paraId="6BD233B1" w14:textId="71FDF915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>Atualmente engenheiro full-stack (React, .NET/C#, AWS) no BTG Pactual, um dos maiores bancos de investimento da América Latina, onde trabalho com sistemas financeiros e regulatórios críticos ao negócio, incluindo pipelines distribuídos que processam milhões de registros diários. Anteriormente, na GE Aerospace, liderei a reescrita completa do backend de um sistema corporativo com mais de 130 endpoints ativos e 1.300+ usuários, migrando de uma estrutura simples em Node.js para uma arquitetura estruturada em NestJS. Implementei autenticação e autorização via OAuth2, testes automatizados com Jest e Supertest, documentação automática com Swagger e observabilidade com Prometheus e Grafana, conduzindo todo o ciclo de desenvolvimento, da definição técnica ao deploy em produção. O projeto consolidou a aplicação para uso global e resultou na eliminação de aproximadamente 800 vulnerabilidades de segurança.</w:t>
      </w:r>
    </w:p>
    <w:p w14:paraId="7A160D46" w14:textId="77777777" w:rsidR="00CD0DF2" w:rsidRPr="00CD0DF2" w:rsidRDefault="00CD0DF2" w:rsidP="00CD0DF2">
      <w:pPr>
        <w:jc w:val="both"/>
        <w:rPr>
          <w:rFonts w:ascii="Calibri" w:hAnsi="Calibri" w:cs="Calibri"/>
          <w:sz w:val="22"/>
          <w:szCs w:val="22"/>
        </w:rPr>
      </w:pPr>
      <w:r w:rsidRPr="00CD0DF2">
        <w:rPr>
          <w:rFonts w:ascii="Calibri" w:hAnsi="Calibri" w:cs="Calibri"/>
          <w:sz w:val="22"/>
          <w:szCs w:val="22"/>
        </w:rPr>
        <w:t>Experiência sólida em Node.js e Typescript, desenvolvimento de APIs RESTful, integração com bancos relacionais e não relacionais, práticas de CI/CD e ambientes AWS. Autor do GenGuardian, ferramenta desenvolvida no TCC utilizando fine-tuning de LLMs para detecção de ataques DDoS.</w:t>
      </w:r>
    </w:p>
    <w:p w14:paraId="2D991B1E" w14:textId="7AD811BB" w:rsidR="00D16E83" w:rsidRDefault="00D16E83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Experiência Profissional</w:t>
      </w:r>
    </w:p>
    <w:p w14:paraId="3575F988" w14:textId="1EAF959F" w:rsidR="00336092" w:rsidRPr="00336092" w:rsidRDefault="007B293A" w:rsidP="00336092">
      <w:pPr>
        <w:spacing w:after="100"/>
        <w:rPr>
          <w:rFonts w:ascii="Calibri" w:hAnsi="Calibri" w:cs="Calibri"/>
          <w:sz w:val="22"/>
          <w:szCs w:val="22"/>
        </w:rPr>
      </w:pPr>
      <w:r w:rsidRPr="007B293A">
        <w:rPr>
          <w:rFonts w:ascii="Calibri" w:hAnsi="Calibri" w:cs="Calibri"/>
          <w:b/>
          <w:bCs/>
          <w:sz w:val="22"/>
          <w:szCs w:val="22"/>
        </w:rPr>
        <w:t xml:space="preserve">BTG Pactual </w:t>
      </w:r>
      <w:r w:rsidR="000010DF">
        <w:rPr>
          <w:rFonts w:ascii="Calibri" w:hAnsi="Calibri" w:cs="Calibri"/>
          <w:b/>
          <w:bCs/>
          <w:sz w:val="22"/>
          <w:szCs w:val="22"/>
        </w:rPr>
        <w:t>-</w:t>
      </w:r>
      <w:r w:rsidRPr="007B293A">
        <w:rPr>
          <w:rFonts w:ascii="Calibri" w:hAnsi="Calibri" w:cs="Calibri"/>
          <w:b/>
          <w:bCs/>
          <w:sz w:val="22"/>
          <w:szCs w:val="22"/>
        </w:rPr>
        <w:t xml:space="preserve"> Maio 2026 – Presente (Engenheiro de Software) Rio de Janeiro</w:t>
      </w:r>
      <w:r w:rsidRPr="007B293A">
        <w:rPr>
          <w:rFonts w:ascii="Calibri" w:hAnsi="Calibri" w:cs="Calibri"/>
          <w:b/>
          <w:bCs/>
          <w:sz w:val="22"/>
          <w:szCs w:val="22"/>
        </w:rPr>
        <w:br/>
      </w:r>
      <w:r w:rsidR="00336092">
        <w:rPr>
          <w:rFonts w:ascii="Calibri" w:hAnsi="Calibri" w:cs="Calibri"/>
          <w:sz w:val="22"/>
          <w:szCs w:val="22"/>
        </w:rPr>
        <w:t xml:space="preserve">- </w:t>
      </w:r>
      <w:r w:rsidR="00CD0DF2">
        <w:rPr>
          <w:rFonts w:ascii="Calibri" w:hAnsi="Calibri" w:cs="Calibri"/>
          <w:sz w:val="22"/>
          <w:szCs w:val="22"/>
        </w:rPr>
        <w:t>Desenvolvimento e evolução de relatórios</w:t>
      </w:r>
      <w:r w:rsidR="00336092" w:rsidRPr="00336092">
        <w:rPr>
          <w:rFonts w:ascii="Calibri" w:hAnsi="Calibri" w:cs="Calibri"/>
          <w:sz w:val="22"/>
          <w:szCs w:val="22"/>
        </w:rPr>
        <w:t xml:space="preserve"> financeiros e regulatórios</w:t>
      </w:r>
      <w:r w:rsidR="00CD0DF2">
        <w:rPr>
          <w:rFonts w:ascii="Calibri" w:hAnsi="Calibri" w:cs="Calibri"/>
          <w:sz w:val="22"/>
          <w:szCs w:val="22"/>
        </w:rPr>
        <w:t xml:space="preserve"> </w:t>
      </w:r>
      <w:r w:rsidR="00336092" w:rsidRPr="00336092">
        <w:rPr>
          <w:rFonts w:ascii="Calibri" w:hAnsi="Calibri" w:cs="Calibri"/>
          <w:sz w:val="22"/>
          <w:szCs w:val="22"/>
        </w:rPr>
        <w:t xml:space="preserve">para o time de Finance do BTG Pactual, um dos maiores bancos de investimento da América Latina </w:t>
      </w:r>
    </w:p>
    <w:p w14:paraId="09F2ABFA" w14:textId="28CE5CA3" w:rsidR="00336092" w:rsidRPr="00336092" w:rsidRDefault="00336092" w:rsidP="00336092">
      <w:pPr>
        <w:spacing w:after="1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 w:rsidRPr="00336092">
        <w:rPr>
          <w:rFonts w:ascii="Calibri" w:hAnsi="Calibri" w:cs="Calibri"/>
          <w:sz w:val="22"/>
          <w:szCs w:val="22"/>
        </w:rPr>
        <w:t xml:space="preserve"> Otimizo consultas SQL e pipelines no Amazon Athena que processam milhões de registros financeiros diários, garantindo relatórios mais rápidos e confiáveis para decisões de negócio </w:t>
      </w:r>
    </w:p>
    <w:p w14:paraId="6012BB2F" w14:textId="7B99A2A1" w:rsidR="007B293A" w:rsidRPr="007B293A" w:rsidRDefault="00336092" w:rsidP="00336092">
      <w:pPr>
        <w:spacing w:after="100"/>
        <w:rPr>
          <w:rFonts w:ascii="Calibri" w:hAnsi="Calibri" w:cs="Calibri"/>
          <w:b/>
          <w:bCs/>
          <w:sz w:val="22"/>
          <w:szCs w:val="22"/>
          <w:u w:val="single"/>
        </w:rPr>
      </w:pPr>
      <w:r>
        <w:rPr>
          <w:rFonts w:ascii="Calibri" w:hAnsi="Calibri" w:cs="Calibri"/>
          <w:sz w:val="22"/>
          <w:szCs w:val="22"/>
        </w:rPr>
        <w:t>-</w:t>
      </w:r>
      <w:r w:rsidRPr="00336092">
        <w:rPr>
          <w:rFonts w:ascii="Calibri" w:hAnsi="Calibri" w:cs="Calibri"/>
          <w:sz w:val="22"/>
          <w:szCs w:val="22"/>
        </w:rPr>
        <w:t xml:space="preserve"> Desenvolvo workflows de processamento de dados assíncronos e distribuídos (Windows Services, Amazon SQS, Amazon S3) para ingestão e transformação de dados financeiros</w:t>
      </w:r>
    </w:p>
    <w:p w14:paraId="33DDFF16" w14:textId="2192507B" w:rsidR="00040163" w:rsidRDefault="0014019D" w:rsidP="007B293A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DUONEX</w:t>
      </w:r>
      <w:r w:rsidR="005F1A2E">
        <w:rPr>
          <w:rFonts w:ascii="Calibri" w:hAnsi="Calibri" w:cs="Calibri"/>
          <w:b/>
          <w:bCs/>
          <w:sz w:val="22"/>
          <w:szCs w:val="22"/>
        </w:rPr>
        <w:t xml:space="preserve"> -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Dezembro 2025 </w:t>
      </w:r>
      <w:r w:rsidR="005F1A2E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3172C4">
        <w:rPr>
          <w:rFonts w:ascii="Calibri" w:hAnsi="Calibri" w:cs="Calibri"/>
          <w:b/>
          <w:bCs/>
          <w:sz w:val="22"/>
          <w:szCs w:val="22"/>
        </w:rPr>
        <w:t>Janeiro 2026 - Desenvolvedor Full Stack (Atuação profissional durante intercâmbio acadêmico) Espanha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r w:rsidR="00CD0DF2">
        <w:rPr>
          <w:rFonts w:ascii="Calibri" w:hAnsi="Calibri" w:cs="Calibri"/>
          <w:sz w:val="22"/>
          <w:szCs w:val="22"/>
        </w:rPr>
        <w:t>de Software utilizando</w:t>
      </w:r>
      <w:r w:rsidRPr="0014019D">
        <w:rPr>
          <w:rFonts w:ascii="Calibri" w:hAnsi="Calibri" w:cs="Calibri"/>
          <w:sz w:val="22"/>
          <w:szCs w:val="22"/>
        </w:rPr>
        <w:t xml:space="preserve"> Typescript</w:t>
      </w:r>
      <w:r w:rsidR="00CD0DF2">
        <w:rPr>
          <w:rFonts w:ascii="Calibri" w:hAnsi="Calibri" w:cs="Calibri"/>
          <w:sz w:val="22"/>
          <w:szCs w:val="22"/>
        </w:rPr>
        <w:t>,</w:t>
      </w:r>
      <w:r w:rsidRPr="0014019D">
        <w:rPr>
          <w:rFonts w:ascii="Calibri" w:hAnsi="Calibri" w:cs="Calibri"/>
          <w:sz w:val="22"/>
          <w:szCs w:val="22"/>
        </w:rPr>
        <w:t xml:space="preserve"> AdonisJS</w:t>
      </w:r>
      <w:r w:rsidR="00CD0DF2">
        <w:rPr>
          <w:rFonts w:ascii="Calibri" w:hAnsi="Calibri" w:cs="Calibri"/>
          <w:sz w:val="22"/>
          <w:szCs w:val="22"/>
        </w:rPr>
        <w:t xml:space="preserve"> e Angular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>Arquitetura baseada em Clean Architecture e DDD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Atuação em equipe 100% </w:t>
      </w:r>
      <w:r w:rsidR="00CD0DF2">
        <w:rPr>
          <w:rFonts w:ascii="Calibri" w:hAnsi="Calibri" w:cs="Calibri"/>
          <w:sz w:val="22"/>
          <w:szCs w:val="22"/>
        </w:rPr>
        <w:t xml:space="preserve"> espanhola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>GE Aerospace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-  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Abril 2023 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B77514" w:rsidRPr="003172C4">
        <w:rPr>
          <w:rFonts w:ascii="Calibri" w:hAnsi="Calibri" w:cs="Calibri"/>
          <w:b/>
          <w:bCs/>
          <w:sz w:val="22"/>
          <w:szCs w:val="22"/>
        </w:rPr>
        <w:t xml:space="preserve"> Agosto 2025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 xml:space="preserve"> (Desenvolvedor Full Stack)</w:t>
      </w:r>
      <w:r w:rsidR="001B7C20">
        <w:rPr>
          <w:rFonts w:ascii="Calibri" w:hAnsi="Calibri" w:cs="Calibri"/>
          <w:b/>
          <w:bCs/>
          <w:sz w:val="22"/>
          <w:szCs w:val="22"/>
        </w:rPr>
        <w:br/>
      </w:r>
      <w:r w:rsidR="003172C4">
        <w:rPr>
          <w:rFonts w:ascii="Calibri" w:hAnsi="Calibri" w:cs="Calibri"/>
          <w:b/>
          <w:bCs/>
          <w:sz w:val="22"/>
          <w:szCs w:val="22"/>
        </w:rPr>
        <w:t>-</w:t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72C4" w:rsidRPr="003172C4">
        <w:rPr>
          <w:rFonts w:ascii="Calibri" w:hAnsi="Calibri" w:cs="Calibri"/>
          <w:sz w:val="22"/>
          <w:szCs w:val="22"/>
        </w:rPr>
        <w:t>Reescrita completa do backend (130+ endpoints) de Node.js para NestJS (Typescript)</w:t>
      </w:r>
      <w:r w:rsidR="00E667E9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- Implementação de OAuth2, testes automatizados (Jest, Supertest) e documentação </w:t>
      </w:r>
      <w:r w:rsidR="003172C4" w:rsidRPr="003172C4">
        <w:rPr>
          <w:rFonts w:ascii="Calibri" w:hAnsi="Calibri" w:cs="Calibri"/>
          <w:sz w:val="22"/>
          <w:szCs w:val="22"/>
        </w:rPr>
        <w:br/>
        <w:t>- Observabilidade com Prometheus e Grafana</w:t>
      </w:r>
      <w:r w:rsidR="003172C4" w:rsidRPr="003172C4">
        <w:rPr>
          <w:rFonts w:ascii="Calibri" w:hAnsi="Calibri" w:cs="Calibri"/>
          <w:sz w:val="22"/>
          <w:szCs w:val="22"/>
        </w:rPr>
        <w:br/>
        <w:t>- Integração com PostgreSQL e SAP HANA</w:t>
      </w:r>
      <w:r w:rsidR="003172C4"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lastRenderedPageBreak/>
        <w:t>- Desenvolvimento de novas funcionalidades e melhorias evolutivas</w:t>
      </w:r>
      <w:r w:rsidR="003172C4" w:rsidRPr="003172C4">
        <w:rPr>
          <w:rFonts w:ascii="Calibri" w:hAnsi="Calibri" w:cs="Calibri"/>
          <w:sz w:val="22"/>
          <w:szCs w:val="22"/>
        </w:rPr>
        <w:br/>
        <w:t xml:space="preserve">- Responsável pelo ciclo completo: </w:t>
      </w:r>
      <w:r w:rsidR="00E667E9" w:rsidRPr="00E667E9">
        <w:rPr>
          <w:rFonts w:ascii="Calibri" w:hAnsi="Calibri" w:cs="Calibri"/>
          <w:sz w:val="22"/>
          <w:szCs w:val="22"/>
        </w:rPr>
        <w:t>arquitetura, desenvolvimento, testes e deploy</w:t>
      </w:r>
      <w:r w:rsidR="003172C4" w:rsidRPr="003172C4">
        <w:rPr>
          <w:rFonts w:ascii="Calibri" w:hAnsi="Calibri" w:cs="Calibri"/>
          <w:sz w:val="22"/>
          <w:szCs w:val="22"/>
        </w:rPr>
        <w:br/>
        <w:t>- Sistema com 1.300+ usuários consolidado para uso global</w:t>
      </w:r>
      <w:r w:rsidR="003172C4" w:rsidRPr="003172C4">
        <w:rPr>
          <w:rFonts w:ascii="Calibri" w:hAnsi="Calibri" w:cs="Calibri"/>
          <w:sz w:val="22"/>
          <w:szCs w:val="22"/>
        </w:rPr>
        <w:br/>
        <w:t>- Eliminação de ~800 vulnerabilidades de segurança</w:t>
      </w:r>
    </w:p>
    <w:p w14:paraId="7002FED3" w14:textId="717A9405" w:rsidR="00DA39FF" w:rsidRPr="003172C4" w:rsidRDefault="00D16E83" w:rsidP="007B293A">
      <w:pPr>
        <w:spacing w:after="100"/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Advice Compliance Solutions</w:t>
      </w:r>
      <w:r w:rsidR="008D0ED3">
        <w:rPr>
          <w:rFonts w:ascii="Calibri" w:hAnsi="Calibri" w:cs="Calibri"/>
          <w:b/>
          <w:bCs/>
          <w:sz w:val="22"/>
          <w:szCs w:val="22"/>
        </w:rPr>
        <w:t xml:space="preserve"> - Estágio, Desenvolvimento de software</w:t>
      </w:r>
      <w:r w:rsidRPr="003172C4">
        <w:rPr>
          <w:rFonts w:ascii="Calibri" w:hAnsi="Calibri" w:cs="Calibri"/>
          <w:b/>
          <w:bCs/>
          <w:sz w:val="22"/>
          <w:szCs w:val="22"/>
        </w:rPr>
        <w:br/>
        <w:t>Dezembro 2021 - Janeiro 2023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 Desenvolvimento de APIs RESTful em C# e .NET</w:t>
      </w:r>
      <w:r w:rsidR="00C122C2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C122C2" w:rsidRPr="00C122C2">
        <w:rPr>
          <w:rFonts w:ascii="Calibri" w:hAnsi="Calibri" w:cs="Calibri"/>
          <w:sz w:val="22"/>
          <w:szCs w:val="22"/>
        </w:rPr>
        <w:t xml:space="preserve">Desenvolvimento de funcionalidades </w:t>
      </w:r>
      <w:r w:rsidR="00C122C2" w:rsidRPr="003172C4">
        <w:rPr>
          <w:rFonts w:ascii="Calibri" w:hAnsi="Calibri" w:cs="Calibri"/>
          <w:sz w:val="22"/>
          <w:szCs w:val="22"/>
        </w:rPr>
        <w:t>Javascript</w:t>
      </w:r>
      <w:r w:rsidR="00C122C2" w:rsidRPr="003172C4">
        <w:rPr>
          <w:rFonts w:ascii="Calibri" w:hAnsi="Calibri" w:cs="Calibri"/>
          <w:sz w:val="22"/>
          <w:szCs w:val="22"/>
        </w:rPr>
        <w:br/>
        <w:t>-</w:t>
      </w:r>
      <w:r w:rsidR="00C122C2" w:rsidRPr="00C122C2">
        <w:rPr>
          <w:rFonts w:ascii="Calibri" w:hAnsi="Calibri" w:cs="Calibri"/>
          <w:sz w:val="22"/>
          <w:szCs w:val="22"/>
        </w:rPr>
        <w:t xml:space="preserve"> Atuação em sistemas corporativos voltados para compliance</w:t>
      </w:r>
    </w:p>
    <w:p w14:paraId="5888BAA7" w14:textId="5B0F5A36" w:rsidR="00735462" w:rsidRPr="003172C4" w:rsidRDefault="00D16E83" w:rsidP="008957EB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Orange Business Services (Estagiário L</w:t>
      </w:r>
      <w:r w:rsidR="00C144B9" w:rsidRPr="003172C4">
        <w:rPr>
          <w:rFonts w:ascii="Calibri" w:hAnsi="Calibri" w:cs="Calibri"/>
          <w:b/>
          <w:bCs/>
          <w:sz w:val="22"/>
          <w:szCs w:val="22"/>
        </w:rPr>
        <w:t>DM/NAM</w:t>
      </w:r>
      <w:r w:rsidRPr="003172C4">
        <w:rPr>
          <w:rFonts w:ascii="Calibri" w:hAnsi="Calibri" w:cs="Calibri"/>
          <w:b/>
          <w:bCs/>
          <w:sz w:val="22"/>
          <w:szCs w:val="22"/>
        </w:rPr>
        <w:t>)</w:t>
      </w:r>
      <w:r w:rsidR="000010DF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0010DF">
        <w:rPr>
          <w:rFonts w:ascii="Calibri" w:hAnsi="Calibri" w:cs="Calibri"/>
          <w:sz w:val="22"/>
          <w:szCs w:val="22"/>
        </w:rPr>
        <w:t>Novembro 2020 - Novembro 2021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 Gestão de ordens e projetos de redes para a região da América do Norte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Atuação</w:t>
      </w:r>
      <w:r w:rsidR="00C122C2" w:rsidRPr="00C122C2">
        <w:rPr>
          <w:rFonts w:ascii="Calibri" w:hAnsi="Calibri" w:cs="Calibri"/>
          <w:sz w:val="22"/>
          <w:szCs w:val="22"/>
        </w:rPr>
        <w:t xml:space="preserve"> em time internacional</w:t>
      </w:r>
      <w:r w:rsidR="00C122C2" w:rsidRPr="003172C4">
        <w:rPr>
          <w:rFonts w:ascii="Calibri" w:hAnsi="Calibri" w:cs="Calibri"/>
          <w:sz w:val="22"/>
          <w:szCs w:val="22"/>
        </w:rPr>
        <w:t xml:space="preserve"> </w:t>
      </w:r>
      <w:r w:rsidR="00C122C2" w:rsidRPr="00C122C2">
        <w:rPr>
          <w:rFonts w:ascii="Calibri" w:hAnsi="Calibri" w:cs="Calibri"/>
          <w:sz w:val="22"/>
          <w:szCs w:val="22"/>
        </w:rPr>
        <w:t>dos Estados Unidos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Interface</w:t>
      </w:r>
      <w:r w:rsidR="00C122C2" w:rsidRPr="00C122C2">
        <w:rPr>
          <w:rFonts w:ascii="Calibri" w:hAnsi="Calibri" w:cs="Calibri"/>
          <w:sz w:val="22"/>
          <w:szCs w:val="22"/>
        </w:rPr>
        <w:t xml:space="preserve"> entre áreas técnicas e operacionais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Vivência</w:t>
      </w:r>
      <w:r w:rsidR="00C122C2" w:rsidRPr="00C122C2">
        <w:rPr>
          <w:rFonts w:ascii="Calibri" w:hAnsi="Calibri" w:cs="Calibri"/>
          <w:sz w:val="22"/>
          <w:szCs w:val="22"/>
        </w:rPr>
        <w:t xml:space="preserve"> em ambiente corporativo global com foco em organização e processos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EF84339">
          <v:rect id="_x0000_i1026" style="width:0;height:1.5pt" o:hralign="center" o:hrstd="t" o:hr="t" fillcolor="#a0a0a0" stroked="f"/>
        </w:pict>
      </w:r>
    </w:p>
    <w:p w14:paraId="7C3C3237" w14:textId="2DB54D0D" w:rsidR="00156227" w:rsidRPr="004D4E7C" w:rsidRDefault="00C122C2" w:rsidP="007B293A">
      <w:pPr>
        <w:spacing w:after="100" w:line="240" w:lineRule="auto"/>
        <w:rPr>
          <w:rFonts w:ascii="Calibri" w:hAnsi="Calibri" w:cs="Calibri"/>
          <w:sz w:val="22"/>
          <w:szCs w:val="22"/>
          <w:u w:val="single"/>
        </w:rPr>
      </w:pPr>
      <w:r w:rsidRPr="00C122C2">
        <w:rPr>
          <w:rFonts w:ascii="Calibri" w:hAnsi="Calibri" w:cs="Calibri"/>
          <w:b/>
          <w:bCs/>
          <w:sz w:val="22"/>
          <w:szCs w:val="22"/>
        </w:rPr>
        <w:t>Formação Acadêmica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="00156227" w:rsidRPr="00156227">
        <w:rPr>
          <w:rFonts w:ascii="Calibri" w:hAnsi="Calibri" w:cs="Calibri"/>
          <w:sz w:val="22"/>
          <w:szCs w:val="22"/>
        </w:rPr>
        <w:t xml:space="preserve">Bacharelado em Engenharia da Computação </w:t>
      </w:r>
      <w:r w:rsidR="004D4E7C">
        <w:rPr>
          <w:rFonts w:ascii="Calibri" w:hAnsi="Calibri" w:cs="Calibri"/>
          <w:sz w:val="22"/>
          <w:szCs w:val="22"/>
        </w:rPr>
        <w:t>-</w:t>
      </w:r>
      <w:r w:rsidR="00156227" w:rsidRPr="00156227">
        <w:rPr>
          <w:rFonts w:ascii="Calibri" w:hAnsi="Calibri" w:cs="Calibri"/>
          <w:sz w:val="22"/>
          <w:szCs w:val="22"/>
        </w:rPr>
        <w:t xml:space="preserve"> </w:t>
      </w:r>
      <w:r w:rsidR="004D4E7C" w:rsidRPr="004D4E7C">
        <w:rPr>
          <w:rFonts w:ascii="Calibri" w:hAnsi="Calibri" w:cs="Calibri"/>
          <w:sz w:val="22"/>
          <w:szCs w:val="22"/>
        </w:rPr>
        <w:t xml:space="preserve">Fevereiro 2020 </w:t>
      </w:r>
      <w:r w:rsidR="004D4E7C">
        <w:rPr>
          <w:rFonts w:ascii="Calibri" w:hAnsi="Calibri" w:cs="Calibri"/>
          <w:sz w:val="22"/>
          <w:szCs w:val="22"/>
        </w:rPr>
        <w:t>- Março 2026</w:t>
      </w:r>
    </w:p>
    <w:p w14:paraId="03CD1091" w14:textId="38373BD5" w:rsidR="00C122C2" w:rsidRPr="00C122C2" w:rsidRDefault="00156227" w:rsidP="007B293A">
      <w:pPr>
        <w:spacing w:after="100" w:line="240" w:lineRule="auto"/>
        <w:rPr>
          <w:rFonts w:ascii="Calibri" w:hAnsi="Calibri" w:cs="Calibri"/>
          <w:sz w:val="22"/>
          <w:szCs w:val="22"/>
        </w:rPr>
      </w:pPr>
      <w:r w:rsidRPr="00156227">
        <w:rPr>
          <w:rFonts w:ascii="Calibri" w:hAnsi="Calibri" w:cs="Calibri"/>
          <w:sz w:val="22"/>
          <w:szCs w:val="22"/>
        </w:rPr>
        <w:t xml:space="preserve">CEFET/RJ </w:t>
      </w:r>
      <w:r w:rsidR="007B293A">
        <w:rPr>
          <w:rFonts w:ascii="Calibri" w:hAnsi="Calibri" w:cs="Calibri"/>
          <w:sz w:val="22"/>
          <w:szCs w:val="22"/>
        </w:rPr>
        <w:t>-</w:t>
      </w:r>
      <w:r w:rsidRPr="00156227">
        <w:rPr>
          <w:rFonts w:ascii="Calibri" w:hAnsi="Calibri" w:cs="Calibri"/>
          <w:sz w:val="22"/>
          <w:szCs w:val="22"/>
        </w:rPr>
        <w:t xml:space="preserve"> Centro Federal de Educação Tecnológica Celso Suckow da Fonseca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6D0149EA">
          <v:rect id="_x0000_i1027" style="width:0;height:1.5pt" o:hralign="center" o:hrstd="t" o:hr="t" fillcolor="#a0a0a0" stroked="f"/>
        </w:pict>
      </w:r>
    </w:p>
    <w:p w14:paraId="38BEAF96" w14:textId="7D8F99F4" w:rsidR="00F70123" w:rsidRPr="00F70123" w:rsidRDefault="00F70123" w:rsidP="00336D09">
      <w:pPr>
        <w:spacing w:after="100"/>
        <w:rPr>
          <w:rFonts w:ascii="Calibri" w:hAnsi="Calibri" w:cs="Calibri"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Experiência Internacional – Espanha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Universidad de Valladolid | Setembro 2025 – Fevereiro 2026</w:t>
      </w:r>
      <w:r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>Selecionado por mérito acadêmico para bolsas Santander Open Academy e CEFET/RJ. Intercâmbio em Engenharia da Computação com atuação profissional paralela como Desenvolvedor Full Stack.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662F220">
          <v:rect id="_x0000_i1028" style="width:0;height:1.5pt" o:hralign="center" o:hrstd="t" o:hr="t" fillcolor="#a0a0a0" stroked="f"/>
        </w:pict>
      </w:r>
    </w:p>
    <w:p w14:paraId="1CF6A5B4" w14:textId="77777777" w:rsidR="008957EB" w:rsidRPr="008957EB" w:rsidRDefault="008957EB" w:rsidP="008957EB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8957EB">
        <w:rPr>
          <w:rFonts w:ascii="Calibri" w:hAnsi="Calibri" w:cs="Calibri"/>
          <w:b/>
          <w:bCs/>
          <w:sz w:val="22"/>
          <w:szCs w:val="22"/>
        </w:rPr>
        <w:t>Habilidades Técnicas</w:t>
      </w:r>
    </w:p>
    <w:p w14:paraId="3D3FA3DC" w14:textId="5F5986AB" w:rsidR="008957EB" w:rsidRPr="008957EB" w:rsidRDefault="008957EB" w:rsidP="008957EB">
      <w:pPr>
        <w:spacing w:after="100"/>
        <w:rPr>
          <w:rFonts w:ascii="Calibri" w:hAnsi="Calibri" w:cs="Calibri"/>
          <w:sz w:val="22"/>
          <w:szCs w:val="22"/>
        </w:rPr>
      </w:pPr>
      <w:r w:rsidRPr="008957EB">
        <w:rPr>
          <w:rFonts w:ascii="Calibri" w:hAnsi="Calibri" w:cs="Calibri"/>
          <w:b/>
          <w:bCs/>
          <w:sz w:val="22"/>
          <w:szCs w:val="22"/>
        </w:rPr>
        <w:t xml:space="preserve">Backend: </w:t>
      </w:r>
      <w:r w:rsidRPr="008957EB">
        <w:rPr>
          <w:rFonts w:ascii="Calibri" w:hAnsi="Calibri" w:cs="Calibri"/>
          <w:sz w:val="22"/>
          <w:szCs w:val="22"/>
        </w:rPr>
        <w:t>.NET, C#, Node.js, TypeScript, REST APIs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 xml:space="preserve">Frontend: </w:t>
      </w:r>
      <w:r w:rsidRPr="008957EB">
        <w:rPr>
          <w:rFonts w:ascii="Calibri" w:hAnsi="Calibri" w:cs="Calibri"/>
          <w:sz w:val="22"/>
          <w:szCs w:val="22"/>
        </w:rPr>
        <w:t>React.js, Vue.js, JavaScript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 xml:space="preserve">Cloud &amp; DevOps: </w:t>
      </w:r>
      <w:r w:rsidRPr="008957EB">
        <w:rPr>
          <w:rFonts w:ascii="Calibri" w:hAnsi="Calibri" w:cs="Calibri"/>
          <w:sz w:val="22"/>
          <w:szCs w:val="22"/>
        </w:rPr>
        <w:t>AWS, Docker, CI/CD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>Bancos de Dados:</w:t>
      </w:r>
      <w:r w:rsidRPr="008957EB">
        <w:rPr>
          <w:rFonts w:ascii="Calibri" w:hAnsi="Calibri" w:cs="Calibri"/>
          <w:sz w:val="22"/>
          <w:szCs w:val="22"/>
        </w:rPr>
        <w:t xml:space="preserve"> SQL Server, PostgreSQL, MySQL, SAP HANA, Amazon Athena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 xml:space="preserve">Mensageria &amp; Processamento Distribuído: </w:t>
      </w:r>
      <w:r w:rsidRPr="008957EB">
        <w:rPr>
          <w:rFonts w:ascii="Calibri" w:hAnsi="Calibri" w:cs="Calibri"/>
          <w:sz w:val="22"/>
          <w:szCs w:val="22"/>
        </w:rPr>
        <w:t>Amazon SQS, SNS, Amazon S3</w:t>
      </w:r>
      <w:r w:rsidR="00603A36" w:rsidRPr="008957EB">
        <w:rPr>
          <w:rFonts w:ascii="Calibri" w:hAnsi="Calibri" w:cs="Calibri"/>
          <w:sz w:val="22"/>
          <w:szCs w:val="22"/>
        </w:rPr>
        <w:t xml:space="preserve"> 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 xml:space="preserve">Testes: </w:t>
      </w:r>
      <w:r w:rsidRPr="008957EB">
        <w:rPr>
          <w:rFonts w:ascii="Calibri" w:hAnsi="Calibri" w:cs="Calibri"/>
          <w:sz w:val="22"/>
          <w:szCs w:val="22"/>
        </w:rPr>
        <w:t>Jest, Supertest, testes unitários e de integração</w:t>
      </w:r>
      <w:r w:rsidRPr="008957EB">
        <w:rPr>
          <w:rFonts w:ascii="Calibri" w:hAnsi="Calibri" w:cs="Calibri"/>
          <w:sz w:val="22"/>
          <w:szCs w:val="22"/>
        </w:rPr>
        <w:br/>
      </w:r>
      <w:r w:rsidRPr="008957EB">
        <w:rPr>
          <w:rFonts w:ascii="Calibri" w:hAnsi="Calibri" w:cs="Calibri"/>
          <w:b/>
          <w:bCs/>
          <w:sz w:val="22"/>
          <w:szCs w:val="22"/>
        </w:rPr>
        <w:t xml:space="preserve">Observabilidade: </w:t>
      </w:r>
      <w:r w:rsidRPr="008957EB">
        <w:rPr>
          <w:rFonts w:ascii="Calibri" w:hAnsi="Calibri" w:cs="Calibri"/>
          <w:sz w:val="22"/>
          <w:szCs w:val="22"/>
        </w:rPr>
        <w:t>Prometheus, Grafana, Amazon CloudWatch</w:t>
      </w:r>
    </w:p>
    <w:p w14:paraId="2B0A00F4" w14:textId="5FB3F73D" w:rsidR="00D16E83" w:rsidRPr="003172C4" w:rsidRDefault="00000000" w:rsidP="00336D09">
      <w:pPr>
        <w:spacing w:after="100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pict w14:anchorId="4B013FFE">
          <v:rect id="_x0000_i1029" style="width:0;height:1.5pt" o:hralign="center" o:hrstd="t" o:hr="t" fillcolor="#a0a0a0" stroked="f"/>
        </w:pict>
      </w:r>
    </w:p>
    <w:p w14:paraId="7CB498DB" w14:textId="21DABC36" w:rsidR="00D16E83" w:rsidRPr="003172C4" w:rsidRDefault="003172C4" w:rsidP="007B293A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IA &amp; Pesquisa Aplicada: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>Fine-tuning de modelo LLaMA</w:t>
      </w:r>
      <w:r w:rsidR="007B293A">
        <w:rPr>
          <w:rFonts w:ascii="Calibri" w:hAnsi="Calibri" w:cs="Calibri"/>
          <w:sz w:val="22"/>
          <w:szCs w:val="22"/>
        </w:rPr>
        <w:t xml:space="preserve"> quantizados </w:t>
      </w:r>
      <w:r w:rsidRPr="003172C4">
        <w:rPr>
          <w:rFonts w:ascii="Calibri" w:hAnsi="Calibri" w:cs="Calibri"/>
          <w:sz w:val="22"/>
          <w:szCs w:val="22"/>
        </w:rPr>
        <w:t>para classificação e identificação de ataques DDoS. Desenvolvimento da ferramenta GenGuardian, com pipeline de treinamento, avaliação e execução em ambiente virtualizado com simulação de tráfego malicioso.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000000">
        <w:rPr>
          <w:rFonts w:ascii="Calibri" w:hAnsi="Calibri" w:cs="Calibri"/>
          <w:b/>
          <w:bCs/>
          <w:sz w:val="22"/>
          <w:szCs w:val="22"/>
        </w:rPr>
        <w:pict w14:anchorId="0A00C46D">
          <v:rect id="_x0000_i1030" style="width:0;height:1.5pt" o:hralign="center" o:hrstd="t" o:hr="t" fillcolor="#a0a0a0" stroked="f"/>
        </w:pict>
      </w:r>
    </w:p>
    <w:p w14:paraId="3DA203E8" w14:textId="5040B2CF" w:rsidR="00336D09" w:rsidRPr="007B293A" w:rsidRDefault="00D16E83">
      <w:pPr>
        <w:rPr>
          <w:rFonts w:ascii="Calibri" w:hAnsi="Calibri" w:cs="Calibri"/>
          <w:sz w:val="22"/>
          <w:szCs w:val="22"/>
          <w:u w:val="single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Idiomas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1B7C20">
        <w:rPr>
          <w:rFonts w:ascii="Calibri" w:hAnsi="Calibri" w:cs="Calibri"/>
          <w:b/>
          <w:bCs/>
          <w:sz w:val="22"/>
          <w:szCs w:val="22"/>
        </w:rPr>
        <w:t>Português</w:t>
      </w:r>
      <w:r w:rsidRPr="003172C4">
        <w:rPr>
          <w:rFonts w:ascii="Calibri" w:hAnsi="Calibri" w:cs="Calibri"/>
          <w:sz w:val="22"/>
          <w:szCs w:val="22"/>
        </w:rPr>
        <w:t>: Nativo</w:t>
      </w:r>
      <w:r w:rsidR="001B7C20">
        <w:rPr>
          <w:rFonts w:ascii="Calibri" w:hAnsi="Calibri" w:cs="Calibri"/>
          <w:sz w:val="22"/>
          <w:szCs w:val="22"/>
        </w:rPr>
        <w:t>;</w:t>
      </w:r>
      <w:r w:rsidR="00F04600" w:rsidRPr="00F04600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04600" w:rsidRPr="001B7C20">
        <w:rPr>
          <w:rFonts w:ascii="Calibri" w:hAnsi="Calibri" w:cs="Calibri"/>
          <w:b/>
          <w:bCs/>
          <w:sz w:val="22"/>
          <w:szCs w:val="22"/>
        </w:rPr>
        <w:t>Espanhol</w:t>
      </w:r>
      <w:r w:rsidR="00F04600" w:rsidRPr="003172C4">
        <w:rPr>
          <w:rFonts w:ascii="Calibri" w:hAnsi="Calibri" w:cs="Calibri"/>
          <w:sz w:val="22"/>
          <w:szCs w:val="22"/>
        </w:rPr>
        <w:t>: Fluente</w:t>
      </w:r>
      <w:r w:rsidR="00F0460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Inglês</w:t>
      </w:r>
      <w:r w:rsidRPr="003172C4">
        <w:rPr>
          <w:rFonts w:ascii="Calibri" w:hAnsi="Calibri" w:cs="Calibri"/>
          <w:sz w:val="22"/>
          <w:szCs w:val="22"/>
        </w:rPr>
        <w:t>: Fluente</w:t>
      </w:r>
      <w:r w:rsidR="001B7C20">
        <w:rPr>
          <w:rFonts w:ascii="Calibri" w:hAnsi="Calibri" w:cs="Calibri"/>
          <w:sz w:val="22"/>
          <w:szCs w:val="22"/>
        </w:rPr>
        <w:t>;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="00716222" w:rsidRPr="001B7C20">
        <w:rPr>
          <w:rFonts w:ascii="Calibri" w:hAnsi="Calibri" w:cs="Calibri"/>
          <w:b/>
          <w:bCs/>
          <w:sz w:val="22"/>
          <w:szCs w:val="22"/>
        </w:rPr>
        <w:t>Francês</w:t>
      </w:r>
      <w:r w:rsidR="00716222" w:rsidRPr="003172C4">
        <w:rPr>
          <w:rFonts w:ascii="Calibri" w:hAnsi="Calibri" w:cs="Calibri"/>
          <w:sz w:val="22"/>
          <w:szCs w:val="22"/>
        </w:rPr>
        <w:t>: Básico</w:t>
      </w:r>
      <w:r w:rsidR="00716222">
        <w:rPr>
          <w:rFonts w:ascii="Calibri" w:hAnsi="Calibri" w:cs="Calibri"/>
          <w:sz w:val="22"/>
          <w:szCs w:val="22"/>
        </w:rPr>
        <w:t>;</w:t>
      </w:r>
    </w:p>
    <w:sectPr w:rsidR="00336D09" w:rsidRPr="007B29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7F2"/>
    <w:multiLevelType w:val="multilevel"/>
    <w:tmpl w:val="E05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09B5"/>
    <w:multiLevelType w:val="multilevel"/>
    <w:tmpl w:val="199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136C3"/>
    <w:multiLevelType w:val="multilevel"/>
    <w:tmpl w:val="132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20907"/>
    <w:multiLevelType w:val="multilevel"/>
    <w:tmpl w:val="E35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09B5"/>
    <w:multiLevelType w:val="multilevel"/>
    <w:tmpl w:val="2C0A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6"/>
  </w:num>
  <w:num w:numId="2" w16cid:durableId="639383168">
    <w:abstractNumId w:val="5"/>
  </w:num>
  <w:num w:numId="3" w16cid:durableId="1947804880">
    <w:abstractNumId w:val="12"/>
  </w:num>
  <w:num w:numId="4" w16cid:durableId="1646280042">
    <w:abstractNumId w:val="11"/>
  </w:num>
  <w:num w:numId="5" w16cid:durableId="1656251949">
    <w:abstractNumId w:val="8"/>
  </w:num>
  <w:num w:numId="6" w16cid:durableId="1115559682">
    <w:abstractNumId w:val="1"/>
  </w:num>
  <w:num w:numId="7" w16cid:durableId="1530993881">
    <w:abstractNumId w:val="9"/>
  </w:num>
  <w:num w:numId="8" w16cid:durableId="1127547440">
    <w:abstractNumId w:val="10"/>
  </w:num>
  <w:num w:numId="9" w16cid:durableId="1404257474">
    <w:abstractNumId w:val="4"/>
  </w:num>
  <w:num w:numId="10" w16cid:durableId="855460452">
    <w:abstractNumId w:val="0"/>
  </w:num>
  <w:num w:numId="11" w16cid:durableId="1883588195">
    <w:abstractNumId w:val="2"/>
  </w:num>
  <w:num w:numId="12" w16cid:durableId="718819004">
    <w:abstractNumId w:val="7"/>
  </w:num>
  <w:num w:numId="13" w16cid:durableId="1786734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010DF"/>
    <w:rsid w:val="00011612"/>
    <w:rsid w:val="00040163"/>
    <w:rsid w:val="00086429"/>
    <w:rsid w:val="000B6A4A"/>
    <w:rsid w:val="0014019D"/>
    <w:rsid w:val="00156227"/>
    <w:rsid w:val="00176976"/>
    <w:rsid w:val="00187DCD"/>
    <w:rsid w:val="001B7C20"/>
    <w:rsid w:val="00202A49"/>
    <w:rsid w:val="00261EE9"/>
    <w:rsid w:val="00297EAF"/>
    <w:rsid w:val="002C1E0A"/>
    <w:rsid w:val="003172C4"/>
    <w:rsid w:val="00336092"/>
    <w:rsid w:val="00336D09"/>
    <w:rsid w:val="00342941"/>
    <w:rsid w:val="003B668F"/>
    <w:rsid w:val="003B785E"/>
    <w:rsid w:val="003C6AC2"/>
    <w:rsid w:val="003E414C"/>
    <w:rsid w:val="003E7AE4"/>
    <w:rsid w:val="00410532"/>
    <w:rsid w:val="0046789B"/>
    <w:rsid w:val="004873C4"/>
    <w:rsid w:val="004B2A6B"/>
    <w:rsid w:val="004D4E7C"/>
    <w:rsid w:val="00534753"/>
    <w:rsid w:val="005419D4"/>
    <w:rsid w:val="00557108"/>
    <w:rsid w:val="00575FED"/>
    <w:rsid w:val="005F1A2E"/>
    <w:rsid w:val="00603A36"/>
    <w:rsid w:val="00615103"/>
    <w:rsid w:val="0067300D"/>
    <w:rsid w:val="00676080"/>
    <w:rsid w:val="00685F06"/>
    <w:rsid w:val="006C5EAF"/>
    <w:rsid w:val="006F2C88"/>
    <w:rsid w:val="00716222"/>
    <w:rsid w:val="007175C6"/>
    <w:rsid w:val="00735462"/>
    <w:rsid w:val="00754E60"/>
    <w:rsid w:val="00763423"/>
    <w:rsid w:val="007B293A"/>
    <w:rsid w:val="007E5A84"/>
    <w:rsid w:val="00830E87"/>
    <w:rsid w:val="00844854"/>
    <w:rsid w:val="00872C80"/>
    <w:rsid w:val="008957EB"/>
    <w:rsid w:val="008A748B"/>
    <w:rsid w:val="008D0ED3"/>
    <w:rsid w:val="00900B3A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87410"/>
    <w:rsid w:val="00B926E3"/>
    <w:rsid w:val="00BB55CB"/>
    <w:rsid w:val="00BD3049"/>
    <w:rsid w:val="00C122C2"/>
    <w:rsid w:val="00C144B9"/>
    <w:rsid w:val="00C61615"/>
    <w:rsid w:val="00C715F2"/>
    <w:rsid w:val="00C90BB2"/>
    <w:rsid w:val="00CA740C"/>
    <w:rsid w:val="00CD0DF2"/>
    <w:rsid w:val="00CD38B5"/>
    <w:rsid w:val="00CF2911"/>
    <w:rsid w:val="00D0180D"/>
    <w:rsid w:val="00D16E83"/>
    <w:rsid w:val="00D50A76"/>
    <w:rsid w:val="00D83466"/>
    <w:rsid w:val="00D908AB"/>
    <w:rsid w:val="00DA39FF"/>
    <w:rsid w:val="00DB4B39"/>
    <w:rsid w:val="00E667E9"/>
    <w:rsid w:val="00EC0E0F"/>
    <w:rsid w:val="00EE0AC9"/>
    <w:rsid w:val="00EF03E4"/>
    <w:rsid w:val="00F04600"/>
    <w:rsid w:val="00F268D6"/>
    <w:rsid w:val="00F55404"/>
    <w:rsid w:val="00F641EB"/>
    <w:rsid w:val="00F70123"/>
    <w:rsid w:val="00F74CE8"/>
    <w:rsid w:val="00FC40E4"/>
    <w:rsid w:val="00FD75E0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18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18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18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B55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55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22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0626E-EE08-47C6-B079-1CFCB1A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2</Pages>
  <Words>792</Words>
  <Characters>4281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49</cp:revision>
  <cp:lastPrinted>2026-08-29T01:46:00Z</cp:lastPrinted>
  <dcterms:created xsi:type="dcterms:W3CDTF">2025-07-21T18:06:00Z</dcterms:created>
  <dcterms:modified xsi:type="dcterms:W3CDTF">2026-08-29T02:09:00Z</dcterms:modified>
</cp:coreProperties>
</file>