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1F3E" w14:textId="30DCBAEF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</w:rPr>
      </w:pPr>
      <w:r w:rsidRPr="008551CF">
        <w:rPr>
          <w:b/>
          <w:bCs/>
          <w:sz w:val="28"/>
          <w:szCs w:val="28"/>
        </w:rPr>
        <w:t>Pedro Carneiro Pizzi</w:t>
      </w:r>
      <w:r w:rsidRPr="008551CF">
        <w:rPr>
          <w:b/>
          <w:bCs/>
        </w:rPr>
        <w:br/>
      </w:r>
      <w:r w:rsidRPr="008551CF">
        <w:rPr>
          <w:rFonts w:ascii="Calibri" w:hAnsi="Calibri" w:cs="Calibri"/>
          <w:sz w:val="22"/>
          <w:szCs w:val="22"/>
        </w:rPr>
        <w:t>Río de Janeiro, Brasil</w:t>
      </w:r>
      <w:r>
        <w:rPr>
          <w:rFonts w:ascii="Calibri" w:hAnsi="Calibri" w:cs="Calibri"/>
          <w:sz w:val="22"/>
          <w:szCs w:val="22"/>
        </w:rPr>
        <w:t xml:space="preserve">                                </w:t>
      </w:r>
      <w:r w:rsidRPr="008551CF">
        <w:rPr>
          <w:rFonts w:ascii="Calibri" w:hAnsi="Calibri" w:cs="Calibri"/>
          <w:sz w:val="22"/>
          <w:szCs w:val="22"/>
        </w:rPr>
        <w:t xml:space="preserve">Portafolio Profesional: </w:t>
      </w:r>
      <w:r w:rsidRPr="008551CF">
        <w:rPr>
          <w:rFonts w:ascii="Calibri" w:hAnsi="Calibri" w:cs="Calibri"/>
          <w:sz w:val="22"/>
          <w:szCs w:val="22"/>
          <w:lang w:val="en-US"/>
        </w:rPr>
        <w:fldChar w:fldCharType="begin"/>
      </w:r>
      <w:r w:rsidRPr="008551CF">
        <w:rPr>
          <w:rFonts w:ascii="Calibri" w:hAnsi="Calibri" w:cs="Calibri"/>
          <w:sz w:val="22"/>
          <w:szCs w:val="22"/>
        </w:rPr>
        <w:instrText>HYPERLINK "http://www.pedropizzi.com" \t "_new"</w:instrText>
      </w:r>
      <w:r w:rsidRPr="008551CF">
        <w:rPr>
          <w:rFonts w:ascii="Calibri" w:hAnsi="Calibri" w:cs="Calibri"/>
          <w:sz w:val="22"/>
          <w:szCs w:val="22"/>
          <w:lang w:val="en-US"/>
        </w:rPr>
      </w:r>
      <w:r w:rsidRPr="008551CF">
        <w:rPr>
          <w:rFonts w:ascii="Calibri" w:hAnsi="Calibri" w:cs="Calibri"/>
          <w:sz w:val="22"/>
          <w:szCs w:val="22"/>
          <w:lang w:val="en-US"/>
        </w:rPr>
        <w:fldChar w:fldCharType="separate"/>
      </w:r>
      <w:r w:rsidRPr="008551CF">
        <w:rPr>
          <w:rStyle w:val="Hyperlink"/>
          <w:rFonts w:ascii="Calibri" w:hAnsi="Calibri" w:cs="Calibri"/>
          <w:sz w:val="22"/>
          <w:szCs w:val="22"/>
        </w:rPr>
        <w:t>www.pedropizzi.com</w:t>
      </w:r>
      <w:r w:rsidRPr="008551CF">
        <w:rPr>
          <w:rFonts w:ascii="Calibri" w:hAnsi="Calibri" w:cs="Calibri"/>
          <w:sz w:val="22"/>
          <w:szCs w:val="22"/>
        </w:rPr>
        <w:fldChar w:fldCharType="end"/>
      </w:r>
    </w:p>
    <w:p w14:paraId="465931F4" w14:textId="0C48C703" w:rsidR="008551CF" w:rsidRPr="008E788B" w:rsidRDefault="008551CF" w:rsidP="008551CF">
      <w:pPr>
        <w:spacing w:after="0"/>
        <w:rPr>
          <w:rFonts w:ascii="Calibri" w:hAnsi="Calibri" w:cs="Calibri"/>
          <w:sz w:val="22"/>
          <w:szCs w:val="22"/>
        </w:rPr>
      </w:pPr>
      <w:r w:rsidRPr="008551CF">
        <w:rPr>
          <w:rFonts w:ascii="Calibri" w:hAnsi="Calibri" w:cs="Calibri"/>
          <w:sz w:val="22"/>
          <w:szCs w:val="22"/>
        </w:rPr>
        <w:t>Teléfono: +55 (24) 98806-6331</w:t>
      </w:r>
      <w:r w:rsidRPr="008E788B">
        <w:rPr>
          <w:rFonts w:ascii="Calibri" w:hAnsi="Calibri" w:cs="Calibri"/>
          <w:sz w:val="22"/>
          <w:szCs w:val="22"/>
        </w:rPr>
        <w:t xml:space="preserve">              </w:t>
      </w:r>
      <w:r w:rsidRPr="008551CF">
        <w:rPr>
          <w:rFonts w:ascii="Calibri" w:hAnsi="Calibri" w:cs="Calibri"/>
          <w:sz w:val="22"/>
          <w:szCs w:val="22"/>
        </w:rPr>
        <w:t>LinkedIn</w:t>
      </w:r>
      <w:r w:rsidR="008E788B" w:rsidRPr="008E788B">
        <w:rPr>
          <w:rFonts w:ascii="Calibri" w:hAnsi="Calibri" w:cs="Calibri"/>
          <w:sz w:val="22"/>
          <w:szCs w:val="22"/>
        </w:rPr>
        <w:t xml:space="preserve"> </w:t>
      </w:r>
      <w:r w:rsidRPr="008551CF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fldChar w:fldCharType="begin"/>
      </w:r>
      <w:r w:rsidRPr="008E788B">
        <w:rPr>
          <w:rFonts w:ascii="Calibri" w:hAnsi="Calibri" w:cs="Calibri"/>
          <w:sz w:val="22"/>
          <w:szCs w:val="22"/>
        </w:rPr>
        <w:instrText>HYPERLINK "http://</w:instrText>
      </w:r>
      <w:r w:rsidRPr="008551CF">
        <w:rPr>
          <w:rFonts w:ascii="Calibri" w:hAnsi="Calibri" w:cs="Calibri"/>
          <w:sz w:val="22"/>
          <w:szCs w:val="22"/>
        </w:rPr>
        <w:instrText>www.linkedin.com/in/pedrocarneiropizzi</w:instrText>
      </w:r>
      <w:r w:rsidRPr="008E788B">
        <w:rPr>
          <w:rFonts w:ascii="Calibri" w:hAnsi="Calibri" w:cs="Calibri"/>
          <w:sz w:val="22"/>
          <w:szCs w:val="22"/>
        </w:rPr>
        <w:instrText>"</w:instrText>
      </w:r>
      <w:r>
        <w:rPr>
          <w:rFonts w:ascii="Calibri" w:hAnsi="Calibri" w:cs="Calibri"/>
          <w:sz w:val="22"/>
          <w:szCs w:val="22"/>
        </w:rPr>
        <w:fldChar w:fldCharType="separate"/>
      </w:r>
      <w:r w:rsidRPr="008551CF">
        <w:rPr>
          <w:rStyle w:val="Hyperlink"/>
          <w:rFonts w:ascii="Calibri" w:hAnsi="Calibri" w:cs="Calibri"/>
          <w:sz w:val="22"/>
          <w:szCs w:val="22"/>
        </w:rPr>
        <w:t>www.linkedin.com/in/pedrocarneiropizzi</w:t>
      </w:r>
      <w:r>
        <w:rPr>
          <w:rFonts w:ascii="Calibri" w:hAnsi="Calibri" w:cs="Calibri"/>
          <w:sz w:val="22"/>
          <w:szCs w:val="22"/>
        </w:rPr>
        <w:fldChar w:fldCharType="end"/>
      </w:r>
    </w:p>
    <w:p w14:paraId="092B5A41" w14:textId="11E80C8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t xml:space="preserve">Email: </w:t>
      </w:r>
      <w:hyperlink r:id="rId6" w:history="1">
        <w:r w:rsidRPr="008551CF">
          <w:rPr>
            <w:rStyle w:val="Hyperlink"/>
            <w:rFonts w:ascii="Calibri" w:hAnsi="Calibri" w:cs="Calibri"/>
            <w:sz w:val="22"/>
            <w:szCs w:val="22"/>
            <w:lang w:val="en-US"/>
          </w:rPr>
          <w:t>pedropizzi23@hotmail.com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       </w:t>
      </w:r>
      <w:r w:rsidRPr="008551CF">
        <w:rPr>
          <w:rFonts w:ascii="Calibri" w:hAnsi="Calibri" w:cs="Calibri"/>
          <w:sz w:val="22"/>
          <w:szCs w:val="22"/>
          <w:lang w:val="en-US"/>
        </w:rPr>
        <w:t xml:space="preserve">GitHub: </w:t>
      </w:r>
      <w:hyperlink r:id="rId7" w:tgtFrame="_new" w:history="1">
        <w:r w:rsidRPr="008551CF">
          <w:rPr>
            <w:rStyle w:val="Hyperlink"/>
            <w:rFonts w:ascii="Calibri" w:hAnsi="Calibri" w:cs="Calibri"/>
            <w:sz w:val="22"/>
            <w:szCs w:val="22"/>
            <w:lang w:val="en-US"/>
          </w:rPr>
          <w:t>https://github.com/P3dream</w:t>
        </w:r>
      </w:hyperlink>
    </w:p>
    <w:p w14:paraId="5F322316" w14:textId="77777777" w:rsidR="008551CF" w:rsidRPr="008551CF" w:rsidRDefault="008551CF" w:rsidP="008551CF">
      <w:pPr>
        <w:rPr>
          <w:b/>
          <w:bCs/>
          <w:lang w:val="en-US"/>
        </w:rPr>
      </w:pPr>
      <w:r w:rsidRPr="008551CF">
        <w:rPr>
          <w:b/>
          <w:bCs/>
          <w:lang w:val="en-US"/>
        </w:rPr>
        <w:pict w14:anchorId="2234F81A">
          <v:rect id="_x0000_i1135" style="width:0;height:1.5pt" o:hralign="center" o:hrstd="t" o:hr="t" fillcolor="#a0a0a0" stroked="f"/>
        </w:pict>
      </w:r>
    </w:p>
    <w:p w14:paraId="2178FB08" w14:textId="77777777" w:rsidR="008551CF" w:rsidRPr="008551CF" w:rsidRDefault="008551CF" w:rsidP="008551CF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Resumen Profesional</w:t>
      </w:r>
    </w:p>
    <w:p w14:paraId="394314EF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>Ingeniero de Computación con 5 años de experiencia profesional, de los cuales 4 años dedicados al desarrollo de software en entornos corporativos de alta criticidad y equipos internacionales.</w:t>
      </w:r>
    </w:p>
    <w:p w14:paraId="5D86E30C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En GE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Aerospace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, lideré la reescritura completa del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backend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de un sistema corporativo con más de 130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endpoints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activos y más de 1.300 usuarios, migrando de una estructura simple en Node.js a una arquitectura estructurada 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NestJS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. Implementé autenticación y autorización mediante OAuth2, pruebas automatizadas con Jest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Supertest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, documentación automática con Swagger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observabilidad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Prometheus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Grafana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, participando en todo el ciclo de desarrollo, desde la definición técnica hasta el despliegue en producción. El proyecto consolidó la aplicación para uso global y resultó en la eliminación de aproximadamente 800 vulnerabilidades de seguridad.</w:t>
      </w:r>
    </w:p>
    <w:p w14:paraId="1AC1357A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Experiencia sólida en Node.js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Typescript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, desarrollo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APIs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RESTful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, integración con bases de datos relacionales, prácticas de CI/CD y entornos AWS. Experiencia internacional en España con actividad académica y profesional. Autor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GenGuardian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, herramienta desarrollada en el Trabajo de Fin de Grado utilizando fine-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tuning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LLMs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para la detección de ataques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DDoS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.</w:t>
      </w:r>
    </w:p>
    <w:p w14:paraId="012D554D" w14:textId="77777777" w:rsidR="008551CF" w:rsidRPr="008551CF" w:rsidRDefault="008551CF" w:rsidP="008551CF">
      <w:pPr>
        <w:rPr>
          <w:b/>
          <w:bCs/>
          <w:lang w:val="en-US"/>
        </w:rPr>
      </w:pPr>
      <w:r w:rsidRPr="008551CF">
        <w:rPr>
          <w:b/>
          <w:bCs/>
          <w:lang w:val="en-US"/>
        </w:rPr>
        <w:pict w14:anchorId="651EB50B">
          <v:rect id="_x0000_i1136" style="width:0;height:1.5pt" o:hralign="center" o:hrstd="t" o:hr="t" fillcolor="#a0a0a0" stroked="f"/>
        </w:pict>
      </w:r>
    </w:p>
    <w:p w14:paraId="432E257E" w14:textId="77777777" w:rsidR="008551CF" w:rsidRPr="008551CF" w:rsidRDefault="008551CF" w:rsidP="008551CF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Experiencia Profesional</w:t>
      </w:r>
    </w:p>
    <w:p w14:paraId="5C61274B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DUONEX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Diciembre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2025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Enero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2026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  <w:t>Desarrollador Full Stack (Experiencia profesional durante intercambio académico) – España</w:t>
      </w:r>
    </w:p>
    <w:p w14:paraId="162D495B" w14:textId="2360FBE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backend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Node.js,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Typescript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AdonisJS</w:t>
      </w:r>
      <w:proofErr w:type="spellEnd"/>
    </w:p>
    <w:p w14:paraId="6263EB1E" w14:textId="272D638F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Arquitectura basada 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Clean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Architecture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DDD</w:t>
      </w:r>
    </w:p>
    <w:p w14:paraId="2E3FCD8B" w14:textId="2B5EE589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frontend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Angular</w:t>
      </w:r>
    </w:p>
    <w:p w14:paraId="60BD19B2" w14:textId="60013614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Trabajo en un equipo 100% internacional</w:t>
      </w:r>
    </w:p>
    <w:p w14:paraId="518FB773" w14:textId="77777777" w:rsidR="008551CF" w:rsidRPr="008551CF" w:rsidRDefault="008551CF" w:rsidP="008551CF">
      <w:pPr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661446AD">
          <v:rect id="_x0000_i1137" style="width:0;height:1.5pt" o:hralign="center" o:hrstd="t" o:hr="t" fillcolor="#a0a0a0" stroked="f"/>
        </w:pict>
      </w:r>
    </w:p>
    <w:p w14:paraId="117DA54D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GE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Aerospace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Abril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2023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Agosto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2025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  <w:t>Desarrollador Full Stack</w:t>
      </w:r>
    </w:p>
    <w:p w14:paraId="1C3B2B61" w14:textId="1313BB58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Reescritura completa del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backend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(130+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endpoints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) de Node.js a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NestJS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Typescript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)</w:t>
      </w:r>
    </w:p>
    <w:p w14:paraId="24FBE8C1" w14:textId="5EC3AE8E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Implementación de OAuth2, pruebas automatizadas (Jest,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Supertest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) y documentación con Swagger</w:t>
      </w:r>
    </w:p>
    <w:p w14:paraId="6F1CF6A6" w14:textId="3A48EDD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Observabilidad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Prometheus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Grafana</w:t>
      </w:r>
      <w:proofErr w:type="spellEnd"/>
    </w:p>
    <w:p w14:paraId="452F2388" w14:textId="12A898C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Integración con PostgreSQL y SAP HANA</w:t>
      </w:r>
    </w:p>
    <w:p w14:paraId="3C730188" w14:textId="45303C22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Desarrollo de nuevas funcionalidades y mejoras evolutivas</w:t>
      </w:r>
    </w:p>
    <w:p w14:paraId="230E922E" w14:textId="4D1AB632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proofErr w:type="gramStart"/>
      <w:r w:rsidRPr="008551CF">
        <w:rPr>
          <w:rFonts w:ascii="Calibri" w:hAnsi="Calibri" w:cs="Calibri"/>
          <w:sz w:val="22"/>
          <w:szCs w:val="22"/>
          <w:lang w:val="es-ES"/>
        </w:rPr>
        <w:t>Responsable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 xml:space="preserve"> del ciclo completo: arquitectura, desarrollo, pruebas y despliegue</w:t>
      </w:r>
    </w:p>
    <w:p w14:paraId="010AA50A" w14:textId="0624F004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Sistema con más de 1.300 usuarios consolidado para uso global</w:t>
      </w:r>
    </w:p>
    <w:p w14:paraId="106A1833" w14:textId="12D36D3C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Eliminación de aproximadamente 800 vulnerabilidades de seguridad</w:t>
      </w:r>
    </w:p>
    <w:p w14:paraId="512F0C68" w14:textId="77777777" w:rsidR="008551CF" w:rsidRPr="008551CF" w:rsidRDefault="008551CF" w:rsidP="008551CF">
      <w:pPr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32E85954">
          <v:rect id="_x0000_i1138" style="width:0;height:1.5pt" o:hralign="center" o:hrstd="t" o:hr="t" fillcolor="#a0a0a0" stroked="f"/>
        </w:pict>
      </w:r>
    </w:p>
    <w:p w14:paraId="14FBD9BF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lastRenderedPageBreak/>
        <w:t>Advice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Compliance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Solutions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– Prácticas (Desarrollador C#)</w:t>
      </w:r>
      <w:r w:rsidRPr="008551CF">
        <w:rPr>
          <w:rFonts w:ascii="Calibri" w:hAnsi="Calibri" w:cs="Calibri"/>
          <w:sz w:val="22"/>
          <w:szCs w:val="22"/>
          <w:lang w:val="es-ES"/>
        </w:rPr>
        <w:br/>
      </w:r>
      <w:proofErr w:type="gramStart"/>
      <w:r w:rsidRPr="008551CF">
        <w:rPr>
          <w:rFonts w:ascii="Calibri" w:hAnsi="Calibri" w:cs="Calibri"/>
          <w:sz w:val="22"/>
          <w:szCs w:val="22"/>
          <w:lang w:val="es-ES"/>
        </w:rPr>
        <w:t>Diciembre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 xml:space="preserve"> 2021 – </w:t>
      </w:r>
      <w:proofErr w:type="gramStart"/>
      <w:r w:rsidRPr="008551CF">
        <w:rPr>
          <w:rFonts w:ascii="Calibri" w:hAnsi="Calibri" w:cs="Calibri"/>
          <w:sz w:val="22"/>
          <w:szCs w:val="22"/>
          <w:lang w:val="es-ES"/>
        </w:rPr>
        <w:t>Enero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 xml:space="preserve"> 2023</w:t>
      </w:r>
    </w:p>
    <w:p w14:paraId="1CDD3C05" w14:textId="3F0DFC99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APIs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RESTful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en C# y .NET</w:t>
      </w:r>
    </w:p>
    <w:p w14:paraId="6E54582A" w14:textId="21DAED6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de funcionalidades 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Javascript</w:t>
      </w:r>
      <w:proofErr w:type="spellEnd"/>
    </w:p>
    <w:p w14:paraId="34C746FC" w14:textId="200643E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Participación en sistemas corporativos orientados al área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compliance</w:t>
      </w:r>
      <w:proofErr w:type="spellEnd"/>
    </w:p>
    <w:p w14:paraId="5BFAF19C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16B7B65F">
          <v:rect id="_x0000_i1139" style="width:0;height:1.5pt" o:hralign="center" o:hrstd="t" o:hr="t" fillcolor="#a0a0a0" stroked="f"/>
        </w:pict>
      </w:r>
    </w:p>
    <w:p w14:paraId="4513D320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Orange Business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Services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– Prácticas (LDM/NAM)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Noviembre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2020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Noviembre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2021</w:t>
      </w:r>
    </w:p>
    <w:p w14:paraId="24974A38" w14:textId="1AA65D8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Gestión de órdenes y proyectos de redes para la región de América del Norte</w:t>
      </w:r>
    </w:p>
    <w:p w14:paraId="5B0706C8" w14:textId="70D69A1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Trabajo en un equipo internacional con base en Estados Unidos</w:t>
      </w:r>
    </w:p>
    <w:p w14:paraId="379C0897" w14:textId="7B58CBEB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-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Interfaz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entre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áreas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técnicas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y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operativas</w:t>
      </w:r>
      <w:proofErr w:type="spellEnd"/>
    </w:p>
    <w:p w14:paraId="78024BD7" w14:textId="70B51998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Experiencia en entorno corporativo global con enfoque en organización y procesos</w:t>
      </w:r>
    </w:p>
    <w:p w14:paraId="0B245FC9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20DC1F99">
          <v:rect id="_x0000_i1140" style="width:0;height:1.5pt" o:hralign="center" o:hrstd="t" o:hr="t" fillcolor="#a0a0a0" stroked="f"/>
        </w:pict>
      </w:r>
    </w:p>
    <w:p w14:paraId="0D7B4C0F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Formación Académica</w:t>
      </w:r>
    </w:p>
    <w:p w14:paraId="4E218B1A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Grado en Ingeniería de Computación – Finalización: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Marzo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2026</w:t>
      </w:r>
      <w:r w:rsidRPr="008551CF">
        <w:rPr>
          <w:rFonts w:ascii="Calibri" w:hAnsi="Calibri" w:cs="Calibri"/>
          <w:sz w:val="22"/>
          <w:szCs w:val="22"/>
          <w:lang w:val="es-ES"/>
        </w:rPr>
        <w:br/>
        <w:t>CEFET/RJ – Centro Federal de Educación Tecnológica Celso Suckow da Fonseca</w:t>
      </w:r>
    </w:p>
    <w:p w14:paraId="77E2525D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37B4F631">
          <v:rect id="_x0000_i1141" style="width:0;height:1.5pt" o:hralign="center" o:hrstd="t" o:hr="t" fillcolor="#a0a0a0" stroked="f"/>
        </w:pict>
      </w:r>
    </w:p>
    <w:p w14:paraId="407EA588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Experiencia Internacional – España</w:t>
      </w:r>
    </w:p>
    <w:p w14:paraId="55A13409" w14:textId="10F54594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Universidad de Valladolid</w:t>
      </w:r>
      <w:r w:rsidR="00976823">
        <w:rPr>
          <w:rFonts w:ascii="Calibri" w:hAnsi="Calibri" w:cs="Calibri"/>
          <w:b/>
          <w:bCs/>
          <w:sz w:val="22"/>
          <w:szCs w:val="22"/>
          <w:lang w:val="es-ES"/>
        </w:rPr>
        <w:t xml:space="preserve"> |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Septiembre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2025 –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Febrero</w:t>
      </w:r>
      <w:proofErr w:type="gram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2026</w:t>
      </w:r>
    </w:p>
    <w:p w14:paraId="2456311C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Seleccionado por mérito académico para las becas Santander Open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Academy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CEFET/RJ. Intercambio en Ingeniería de Computación con actividad profesional paralela como Desarrollador Full Stack.</w:t>
      </w:r>
    </w:p>
    <w:p w14:paraId="19A6D1F8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345585D3">
          <v:rect id="_x0000_i1142" style="width:0;height:1.5pt" o:hralign="center" o:hrstd="t" o:hr="t" fillcolor="#a0a0a0" stroked="f"/>
        </w:pict>
      </w:r>
    </w:p>
    <w:p w14:paraId="2FD1E5EB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n-US"/>
        </w:rPr>
      </w:pP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Habilidades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Técnicas</w:t>
      </w:r>
      <w:proofErr w:type="spellEnd"/>
    </w:p>
    <w:p w14:paraId="226E4582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Backend</w:t>
      </w:r>
      <w:r w:rsidRPr="008551CF">
        <w:rPr>
          <w:rFonts w:ascii="Calibri" w:hAnsi="Calibri" w:cs="Calibri"/>
          <w:sz w:val="22"/>
          <w:szCs w:val="22"/>
          <w:lang w:val="en-US"/>
        </w:rPr>
        <w:t xml:space="preserve">: Node.js, Typescript,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NestJS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>, APIs RESTful, Clean Architecture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Frontend</w:t>
      </w:r>
      <w:r w:rsidRPr="008551CF">
        <w:rPr>
          <w:rFonts w:ascii="Calibri" w:hAnsi="Calibri" w:cs="Calibri"/>
          <w:sz w:val="22"/>
          <w:szCs w:val="22"/>
          <w:lang w:val="en-US"/>
        </w:rPr>
        <w:t>: React.js, Vue.js, Angular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Cloud &amp; DevOps</w:t>
      </w:r>
      <w:r w:rsidRPr="008551CF">
        <w:rPr>
          <w:rFonts w:ascii="Calibri" w:hAnsi="Calibri" w:cs="Calibri"/>
          <w:sz w:val="22"/>
          <w:szCs w:val="22"/>
          <w:lang w:val="en-US"/>
        </w:rPr>
        <w:t>: AWS, CI/CD, Docker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Bases de Datos</w:t>
      </w:r>
      <w:r w:rsidRPr="008551CF">
        <w:rPr>
          <w:rFonts w:ascii="Calibri" w:hAnsi="Calibri" w:cs="Calibri"/>
          <w:sz w:val="22"/>
          <w:szCs w:val="22"/>
          <w:lang w:val="en-US"/>
        </w:rPr>
        <w:t>: PostgreSQL, SAP HANA, SQL Server, MySQL (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relacionales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>), MongoDB (NoSQL)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Testing</w:t>
      </w:r>
      <w:r w:rsidRPr="008551CF">
        <w:rPr>
          <w:rFonts w:ascii="Calibri" w:hAnsi="Calibri" w:cs="Calibri"/>
          <w:sz w:val="22"/>
          <w:szCs w:val="22"/>
          <w:lang w:val="en-US"/>
        </w:rPr>
        <w:t xml:space="preserve">: Jest,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Supertest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pruebas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unitarias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y de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integración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br/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Observabilidad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>: Prometheus, Grafana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Mensajería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 xml:space="preserve"> e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Integración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>: RabbitMQ</w:t>
      </w:r>
      <w:r w:rsidRPr="008551CF">
        <w:rPr>
          <w:rFonts w:ascii="Calibri" w:hAnsi="Calibri" w:cs="Calibri"/>
          <w:sz w:val="22"/>
          <w:szCs w:val="22"/>
          <w:lang w:val="en-US"/>
        </w:rPr>
        <w:br/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Otras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n-US"/>
        </w:rPr>
        <w:t>Tecnologías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>: C#, .NET</w:t>
      </w:r>
    </w:p>
    <w:p w14:paraId="7B6D5D98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4FFBC931">
          <v:rect id="_x0000_i1143" style="width:0;height:1.5pt" o:hralign="center" o:hrstd="t" o:hr="t" fillcolor="#a0a0a0" stroked="f"/>
        </w:pict>
      </w:r>
    </w:p>
    <w:p w14:paraId="2DAC9A77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IA &amp; Investigación Aplicada</w:t>
      </w:r>
    </w:p>
    <w:p w14:paraId="51AE7FA7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>Fine-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tuning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de modelo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LLaMA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(~1B parámetros) con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QLoRA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(4 bits)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Unsloth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para clasificación e identificación de ataques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DDoS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. Desarrollo de la herramienta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GenGuardian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, con pipeline de entrenamiento, evaluación y ejecución en entorno virtualizado con simulación de tráfico malicioso.</w:t>
      </w:r>
    </w:p>
    <w:p w14:paraId="2E63FAE4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pict w14:anchorId="096238F7">
          <v:rect id="_x0000_i1144" style="width:0;height:1.5pt" o:hralign="center" o:hrstd="t" o:hr="t" fillcolor="#a0a0a0" stroked="f"/>
        </w:pict>
      </w:r>
    </w:p>
    <w:p w14:paraId="4C9CD2C5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Idiomas</w:t>
      </w:r>
    </w:p>
    <w:p w14:paraId="374EB685" w14:textId="7CE2AB9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Portugués</w:t>
      </w:r>
      <w:r w:rsidRPr="008551CF">
        <w:rPr>
          <w:rFonts w:ascii="Calibri" w:hAnsi="Calibri" w:cs="Calibri"/>
          <w:sz w:val="22"/>
          <w:szCs w:val="22"/>
          <w:lang w:val="es-ES"/>
        </w:rPr>
        <w:t>: Nativo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Inglés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>: Fluido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Español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>: Fluido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gram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Francés</w:t>
      </w:r>
      <w:proofErr w:type="gramEnd"/>
      <w:r w:rsidRPr="008551CF">
        <w:rPr>
          <w:rFonts w:ascii="Calibri" w:hAnsi="Calibri" w:cs="Calibri"/>
          <w:sz w:val="22"/>
          <w:szCs w:val="22"/>
          <w:lang w:val="es-ES"/>
        </w:rPr>
        <w:t>: Básico</w:t>
      </w:r>
    </w:p>
    <w:p w14:paraId="20BB1DE8" w14:textId="00644844" w:rsidR="00D214BD" w:rsidRPr="008551CF" w:rsidRDefault="00D214BD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</w:p>
    <w:sectPr w:rsidR="00D214BD" w:rsidRPr="00855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7A8"/>
    <w:multiLevelType w:val="hybridMultilevel"/>
    <w:tmpl w:val="B5A65936"/>
    <w:lvl w:ilvl="0" w:tplc="77348F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02564"/>
    <w:multiLevelType w:val="multilevel"/>
    <w:tmpl w:val="384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114"/>
    <w:multiLevelType w:val="multilevel"/>
    <w:tmpl w:val="C7C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6B2A"/>
    <w:multiLevelType w:val="multilevel"/>
    <w:tmpl w:val="09B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84A9C"/>
    <w:multiLevelType w:val="multilevel"/>
    <w:tmpl w:val="0DA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2004"/>
    <w:multiLevelType w:val="hybridMultilevel"/>
    <w:tmpl w:val="60F29966"/>
    <w:lvl w:ilvl="0" w:tplc="52FC0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F4D2C"/>
    <w:multiLevelType w:val="multilevel"/>
    <w:tmpl w:val="AAD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6561F"/>
    <w:multiLevelType w:val="multilevel"/>
    <w:tmpl w:val="646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E48D6"/>
    <w:multiLevelType w:val="multilevel"/>
    <w:tmpl w:val="E36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074B0"/>
    <w:multiLevelType w:val="multilevel"/>
    <w:tmpl w:val="91A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3E36"/>
    <w:multiLevelType w:val="multilevel"/>
    <w:tmpl w:val="D86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067B5"/>
    <w:multiLevelType w:val="multilevel"/>
    <w:tmpl w:val="B01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35758"/>
    <w:multiLevelType w:val="multilevel"/>
    <w:tmpl w:val="298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6FDA"/>
    <w:multiLevelType w:val="multilevel"/>
    <w:tmpl w:val="8D8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36247"/>
    <w:multiLevelType w:val="multilevel"/>
    <w:tmpl w:val="35B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07F51"/>
    <w:multiLevelType w:val="multilevel"/>
    <w:tmpl w:val="477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C4381"/>
    <w:multiLevelType w:val="multilevel"/>
    <w:tmpl w:val="E17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16F1F"/>
    <w:multiLevelType w:val="hybridMultilevel"/>
    <w:tmpl w:val="C0BEC8AC"/>
    <w:lvl w:ilvl="0" w:tplc="643A65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6929219">
    <w:abstractNumId w:val="1"/>
  </w:num>
  <w:num w:numId="2" w16cid:durableId="1289972050">
    <w:abstractNumId w:val="4"/>
  </w:num>
  <w:num w:numId="3" w16cid:durableId="599608105">
    <w:abstractNumId w:val="7"/>
  </w:num>
  <w:num w:numId="4" w16cid:durableId="190846351">
    <w:abstractNumId w:val="2"/>
  </w:num>
  <w:num w:numId="5" w16cid:durableId="1791630465">
    <w:abstractNumId w:val="16"/>
  </w:num>
  <w:num w:numId="6" w16cid:durableId="1617784961">
    <w:abstractNumId w:val="9"/>
  </w:num>
  <w:num w:numId="7" w16cid:durableId="110712865">
    <w:abstractNumId w:val="12"/>
  </w:num>
  <w:num w:numId="8" w16cid:durableId="105077885">
    <w:abstractNumId w:val="6"/>
  </w:num>
  <w:num w:numId="9" w16cid:durableId="1418941837">
    <w:abstractNumId w:val="14"/>
  </w:num>
  <w:num w:numId="10" w16cid:durableId="1649630369">
    <w:abstractNumId w:val="10"/>
  </w:num>
  <w:num w:numId="11" w16cid:durableId="1580141710">
    <w:abstractNumId w:val="11"/>
  </w:num>
  <w:num w:numId="12" w16cid:durableId="1729648418">
    <w:abstractNumId w:val="3"/>
  </w:num>
  <w:num w:numId="13" w16cid:durableId="1979530219">
    <w:abstractNumId w:val="15"/>
  </w:num>
  <w:num w:numId="14" w16cid:durableId="1470660557">
    <w:abstractNumId w:val="13"/>
  </w:num>
  <w:num w:numId="15" w16cid:durableId="296181216">
    <w:abstractNumId w:val="8"/>
  </w:num>
  <w:num w:numId="16" w16cid:durableId="1585256930">
    <w:abstractNumId w:val="17"/>
  </w:num>
  <w:num w:numId="17" w16cid:durableId="1173716290">
    <w:abstractNumId w:val="5"/>
  </w:num>
  <w:num w:numId="18" w16cid:durableId="53477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BD"/>
    <w:rsid w:val="00057BCD"/>
    <w:rsid w:val="00092F25"/>
    <w:rsid w:val="001710A5"/>
    <w:rsid w:val="001D6EAA"/>
    <w:rsid w:val="001F2D20"/>
    <w:rsid w:val="00275977"/>
    <w:rsid w:val="00423DA5"/>
    <w:rsid w:val="004B05F6"/>
    <w:rsid w:val="004D74CD"/>
    <w:rsid w:val="004F490C"/>
    <w:rsid w:val="00554EE8"/>
    <w:rsid w:val="00570BD2"/>
    <w:rsid w:val="005B7A7E"/>
    <w:rsid w:val="005D243E"/>
    <w:rsid w:val="005F7C80"/>
    <w:rsid w:val="0062203E"/>
    <w:rsid w:val="006C2C26"/>
    <w:rsid w:val="007602B1"/>
    <w:rsid w:val="00806AC6"/>
    <w:rsid w:val="008551CF"/>
    <w:rsid w:val="008E788B"/>
    <w:rsid w:val="00976823"/>
    <w:rsid w:val="00A011C8"/>
    <w:rsid w:val="00A342AA"/>
    <w:rsid w:val="00A81104"/>
    <w:rsid w:val="00AD58FE"/>
    <w:rsid w:val="00AF6615"/>
    <w:rsid w:val="00B30529"/>
    <w:rsid w:val="00B939F5"/>
    <w:rsid w:val="00BB304D"/>
    <w:rsid w:val="00C36105"/>
    <w:rsid w:val="00C50BCC"/>
    <w:rsid w:val="00C77C4E"/>
    <w:rsid w:val="00D214BD"/>
    <w:rsid w:val="00D457C5"/>
    <w:rsid w:val="00E6361A"/>
    <w:rsid w:val="00F2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8B4E"/>
  <w15:chartTrackingRefBased/>
  <w15:docId w15:val="{D78A6D80-870F-49E9-BF14-4C630197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1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3dre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dropizzi2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95A83-89C4-4156-ADF5-039055DEC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602</Words>
  <Characters>3919</Characters>
  <Application>Microsoft Office Word</Application>
  <DocSecurity>0</DocSecurity>
  <Lines>91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PEDRO CARNEIRO PIZZI</cp:lastModifiedBy>
  <cp:revision>24</cp:revision>
  <cp:lastPrinted>2026-03-12T03:26:00Z</cp:lastPrinted>
  <dcterms:created xsi:type="dcterms:W3CDTF">2025-04-21T23:33:00Z</dcterms:created>
  <dcterms:modified xsi:type="dcterms:W3CDTF">2026-03-12T03:28:00Z</dcterms:modified>
</cp:coreProperties>
</file>