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5E46" w14:textId="3B2ADF8D" w:rsidR="00BB55CB" w:rsidRPr="003172C4" w:rsidRDefault="00D16E83" w:rsidP="00872C80">
      <w:pPr>
        <w:spacing w:after="0"/>
        <w:rPr>
          <w:rFonts w:ascii="Calibri" w:hAnsi="Calibri" w:cs="Calibri"/>
          <w:sz w:val="22"/>
          <w:szCs w:val="22"/>
        </w:rPr>
      </w:pPr>
      <w:r w:rsidRPr="001B7C20">
        <w:rPr>
          <w:rFonts w:ascii="Calibri" w:hAnsi="Calibri" w:cs="Calibri"/>
          <w:b/>
          <w:bCs/>
          <w:sz w:val="28"/>
          <w:szCs w:val="28"/>
        </w:rPr>
        <w:t>Pedro Carneiro Pizzi</w:t>
      </w:r>
      <w:r w:rsidRPr="003172C4">
        <w:rPr>
          <w:rFonts w:ascii="Calibri" w:hAnsi="Calibri" w:cs="Calibri"/>
          <w:sz w:val="22"/>
          <w:szCs w:val="22"/>
        </w:rPr>
        <w:br/>
      </w:r>
      <w:r w:rsidR="00C144B9" w:rsidRPr="003172C4">
        <w:rPr>
          <w:rFonts w:ascii="Calibri" w:hAnsi="Calibri" w:cs="Calibri"/>
          <w:sz w:val="22"/>
          <w:szCs w:val="22"/>
        </w:rPr>
        <w:t>Rio de Janeiro, Brasil</w:t>
      </w:r>
      <w:r w:rsidR="001B7C20">
        <w:rPr>
          <w:rFonts w:ascii="Calibri" w:hAnsi="Calibri" w:cs="Calibri"/>
          <w:sz w:val="22"/>
          <w:szCs w:val="22"/>
        </w:rPr>
        <w:t xml:space="preserve">                                          </w:t>
      </w:r>
      <w:r w:rsidR="00011612" w:rsidRPr="003172C4">
        <w:rPr>
          <w:rFonts w:ascii="Calibri" w:hAnsi="Calibri" w:cs="Calibri"/>
          <w:sz w:val="22"/>
          <w:szCs w:val="22"/>
        </w:rPr>
        <w:t>Portfólio Profissional: www.pedropizzi.com</w:t>
      </w:r>
      <w:r w:rsidRPr="003172C4">
        <w:rPr>
          <w:rFonts w:ascii="Calibri" w:hAnsi="Calibri" w:cs="Calibri"/>
          <w:sz w:val="22"/>
          <w:szCs w:val="22"/>
        </w:rPr>
        <w:br/>
        <w:t>Telefone: +55 (24) 98806-6331</w:t>
      </w:r>
      <w:r w:rsidR="001B7C20">
        <w:rPr>
          <w:rFonts w:ascii="Calibri" w:hAnsi="Calibri" w:cs="Calibri"/>
          <w:sz w:val="22"/>
          <w:szCs w:val="22"/>
        </w:rPr>
        <w:t xml:space="preserve">                        </w:t>
      </w:r>
      <w:r w:rsidR="001B7C20">
        <w:rPr>
          <w:rFonts w:ascii="Calibri" w:hAnsi="Calibri" w:cs="Calibri"/>
          <w:sz w:val="22"/>
          <w:szCs w:val="22"/>
        </w:rPr>
        <w:t>Linkedin:</w:t>
      </w:r>
      <w:r w:rsidR="001B7C20" w:rsidRPr="001B7C20">
        <w:rPr>
          <w:rFonts w:ascii="Calibri" w:hAnsi="Calibri" w:cs="Calibri"/>
          <w:sz w:val="22"/>
          <w:szCs w:val="22"/>
        </w:rPr>
        <w:t>www.linkedin.com/in/pedrocarneiropizzi</w:t>
      </w:r>
      <w:r w:rsidR="001B7C20">
        <w:rPr>
          <w:rFonts w:ascii="Calibri" w:hAnsi="Calibri" w:cs="Calibri"/>
          <w:sz w:val="22"/>
          <w:szCs w:val="22"/>
        </w:rPr>
        <w:t xml:space="preserve">        </w:t>
      </w:r>
      <w:r w:rsidRPr="003172C4">
        <w:rPr>
          <w:rFonts w:ascii="Calibri" w:hAnsi="Calibri" w:cs="Calibri"/>
          <w:sz w:val="22"/>
          <w:szCs w:val="22"/>
        </w:rPr>
        <w:br/>
        <w:t xml:space="preserve">E-mail: </w:t>
      </w:r>
      <w:hyperlink r:id="rId6" w:history="1">
        <w:r w:rsidR="00BB55CB" w:rsidRPr="003172C4">
          <w:rPr>
            <w:rStyle w:val="Hyperlink"/>
            <w:rFonts w:ascii="Calibri" w:hAnsi="Calibri" w:cs="Calibri"/>
            <w:sz w:val="22"/>
            <w:szCs w:val="22"/>
          </w:rPr>
          <w:t>pedropizzi23@hotmail.com</w:t>
        </w:r>
      </w:hyperlink>
      <w:r w:rsidR="001B7C20">
        <w:rPr>
          <w:rFonts w:ascii="Calibri" w:hAnsi="Calibri" w:cs="Calibri"/>
          <w:sz w:val="22"/>
          <w:szCs w:val="22"/>
        </w:rPr>
        <w:t xml:space="preserve">                </w:t>
      </w:r>
      <w:r w:rsidR="00011612">
        <w:rPr>
          <w:rFonts w:ascii="Calibri" w:hAnsi="Calibri" w:cs="Calibri"/>
          <w:sz w:val="22"/>
          <w:szCs w:val="22"/>
        </w:rPr>
        <w:t xml:space="preserve">Github: </w:t>
      </w:r>
      <w:r w:rsidR="00011612" w:rsidRPr="00011612">
        <w:rPr>
          <w:rFonts w:ascii="Calibri" w:hAnsi="Calibri" w:cs="Calibri"/>
          <w:sz w:val="22"/>
          <w:szCs w:val="22"/>
        </w:rPr>
        <w:t>https://github.com/P3dream</w:t>
      </w:r>
    </w:p>
    <w:p w14:paraId="699F0653" w14:textId="77777777" w:rsidR="00D16E83" w:rsidRPr="003172C4" w:rsidRDefault="00000000" w:rsidP="00D16E83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pict w14:anchorId="40F6DCCC">
          <v:rect id="_x0000_i1118" style="width:0;height:1.5pt" o:hralign="center" o:hrstd="t" o:hr="t" fillcolor="#a0a0a0" stroked="f"/>
        </w:pict>
      </w:r>
    </w:p>
    <w:p w14:paraId="1215042B" w14:textId="77777777" w:rsidR="00DB4B39" w:rsidRPr="003172C4" w:rsidRDefault="00DB4B39" w:rsidP="00D16E83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Resumo Profissional</w:t>
      </w:r>
    </w:p>
    <w:p w14:paraId="3D3B1891" w14:textId="77777777" w:rsidR="0014019D" w:rsidRPr="0014019D" w:rsidRDefault="0014019D" w:rsidP="0014019D">
      <w:pPr>
        <w:jc w:val="both"/>
        <w:rPr>
          <w:rFonts w:ascii="Calibri" w:hAnsi="Calibri" w:cs="Calibri"/>
          <w:sz w:val="22"/>
          <w:szCs w:val="22"/>
        </w:rPr>
      </w:pPr>
      <w:r w:rsidRPr="0014019D">
        <w:rPr>
          <w:rFonts w:ascii="Calibri" w:hAnsi="Calibri" w:cs="Calibri"/>
          <w:sz w:val="22"/>
          <w:szCs w:val="22"/>
        </w:rPr>
        <w:t>Engenheiro de Computação com 5 anos de experiência profissional, sendo 4 anos dedicados ao desenvolvimento de software em ambientes corporativos de alta criticidade e times internacionais.</w:t>
      </w:r>
    </w:p>
    <w:p w14:paraId="1F2A556F" w14:textId="77777777" w:rsidR="0014019D" w:rsidRPr="0014019D" w:rsidRDefault="0014019D" w:rsidP="0014019D">
      <w:pPr>
        <w:jc w:val="both"/>
        <w:rPr>
          <w:rFonts w:ascii="Calibri" w:hAnsi="Calibri" w:cs="Calibri"/>
          <w:sz w:val="22"/>
          <w:szCs w:val="22"/>
        </w:rPr>
      </w:pPr>
      <w:r w:rsidRPr="0014019D">
        <w:rPr>
          <w:rFonts w:ascii="Calibri" w:hAnsi="Calibri" w:cs="Calibri"/>
          <w:sz w:val="22"/>
          <w:szCs w:val="22"/>
        </w:rPr>
        <w:t xml:space="preserve">Na GE Aerospace, liderei a reescrita completa do </w:t>
      </w:r>
      <w:proofErr w:type="spellStart"/>
      <w:r w:rsidRPr="0014019D">
        <w:rPr>
          <w:rFonts w:ascii="Calibri" w:hAnsi="Calibri" w:cs="Calibri"/>
          <w:sz w:val="22"/>
          <w:szCs w:val="22"/>
        </w:rPr>
        <w:t>backend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de um sistema corporativo com mais de 130 </w:t>
      </w:r>
      <w:proofErr w:type="spellStart"/>
      <w:r w:rsidRPr="0014019D">
        <w:rPr>
          <w:rFonts w:ascii="Calibri" w:hAnsi="Calibri" w:cs="Calibri"/>
          <w:sz w:val="22"/>
          <w:szCs w:val="22"/>
        </w:rPr>
        <w:t>endpoints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ativos e 1.300+ usuários, migrando de uma estrutura simples em Node.js para uma arquitetura estruturada em </w:t>
      </w:r>
      <w:proofErr w:type="spellStart"/>
      <w:r w:rsidRPr="0014019D">
        <w:rPr>
          <w:rFonts w:ascii="Calibri" w:hAnsi="Calibri" w:cs="Calibri"/>
          <w:sz w:val="22"/>
          <w:szCs w:val="22"/>
        </w:rPr>
        <w:t>NestJS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. Implementei autenticação e autorização via OAuth2, testes automatizados com </w:t>
      </w:r>
      <w:proofErr w:type="spellStart"/>
      <w:r w:rsidRPr="0014019D">
        <w:rPr>
          <w:rFonts w:ascii="Calibri" w:hAnsi="Calibri" w:cs="Calibri"/>
          <w:sz w:val="22"/>
          <w:szCs w:val="22"/>
        </w:rPr>
        <w:t>Jest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14019D">
        <w:rPr>
          <w:rFonts w:ascii="Calibri" w:hAnsi="Calibri" w:cs="Calibri"/>
          <w:sz w:val="22"/>
          <w:szCs w:val="22"/>
        </w:rPr>
        <w:t>Supertest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documentação automática com Swagger e </w:t>
      </w:r>
      <w:proofErr w:type="spellStart"/>
      <w:r w:rsidRPr="0014019D">
        <w:rPr>
          <w:rFonts w:ascii="Calibri" w:hAnsi="Calibri" w:cs="Calibri"/>
          <w:sz w:val="22"/>
          <w:szCs w:val="22"/>
        </w:rPr>
        <w:t>observabilidade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com </w:t>
      </w:r>
      <w:proofErr w:type="spellStart"/>
      <w:r w:rsidRPr="0014019D">
        <w:rPr>
          <w:rFonts w:ascii="Calibri" w:hAnsi="Calibri" w:cs="Calibri"/>
          <w:sz w:val="22"/>
          <w:szCs w:val="22"/>
        </w:rPr>
        <w:t>Prometheus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14019D">
        <w:rPr>
          <w:rFonts w:ascii="Calibri" w:hAnsi="Calibri" w:cs="Calibri"/>
          <w:sz w:val="22"/>
          <w:szCs w:val="22"/>
        </w:rPr>
        <w:t>Grafana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conduzindo todo o ciclo de desenvolvimento, da definição técnica ao </w:t>
      </w:r>
      <w:proofErr w:type="spellStart"/>
      <w:r w:rsidRPr="0014019D">
        <w:rPr>
          <w:rFonts w:ascii="Calibri" w:hAnsi="Calibri" w:cs="Calibri"/>
          <w:sz w:val="22"/>
          <w:szCs w:val="22"/>
        </w:rPr>
        <w:t>deploy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em produção. O projeto consolidou a aplicação para uso global e resultou na eliminação de aproximadamente 800 vulnerabilidades de segurança.</w:t>
      </w:r>
    </w:p>
    <w:p w14:paraId="4E2D3D7A" w14:textId="77777777" w:rsidR="00E667E9" w:rsidRDefault="0014019D" w:rsidP="00E667E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14019D">
        <w:rPr>
          <w:rFonts w:ascii="Calibri" w:hAnsi="Calibri" w:cs="Calibri"/>
          <w:sz w:val="22"/>
          <w:szCs w:val="22"/>
        </w:rPr>
        <w:t xml:space="preserve">Experiência sólida em Node.js e </w:t>
      </w:r>
      <w:proofErr w:type="spellStart"/>
      <w:r w:rsidRPr="0014019D">
        <w:rPr>
          <w:rFonts w:ascii="Calibri" w:hAnsi="Calibri" w:cs="Calibri"/>
          <w:sz w:val="22"/>
          <w:szCs w:val="22"/>
        </w:rPr>
        <w:t>Typescript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desenvolvimento de APIs </w:t>
      </w:r>
      <w:proofErr w:type="spellStart"/>
      <w:r w:rsidRPr="0014019D">
        <w:rPr>
          <w:rFonts w:ascii="Calibri" w:hAnsi="Calibri" w:cs="Calibri"/>
          <w:sz w:val="22"/>
          <w:szCs w:val="22"/>
        </w:rPr>
        <w:t>RESTful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, integração com bancos relacionais, práticas de CI/CD e ambientes AWS. Vivência internacional na Espanha com atuação acadêmica e profissional. </w:t>
      </w:r>
      <w:r w:rsidR="00E667E9" w:rsidRPr="00E667E9">
        <w:rPr>
          <w:rFonts w:ascii="Calibri" w:hAnsi="Calibri" w:cs="Calibri"/>
          <w:sz w:val="22"/>
          <w:szCs w:val="22"/>
        </w:rPr>
        <w:t xml:space="preserve">Autor do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GenGuardian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>, ferramenta desenvolvida no TCC utilizando fine-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tuning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 xml:space="preserve"> de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LLMs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 xml:space="preserve"> para detecção de ataques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DDoS</w:t>
      </w:r>
      <w:proofErr w:type="spellEnd"/>
      <w:r w:rsidR="00E667E9" w:rsidRPr="00E667E9">
        <w:rPr>
          <w:rFonts w:ascii="Calibri" w:hAnsi="Calibri" w:cs="Calibri"/>
          <w:sz w:val="22"/>
          <w:szCs w:val="22"/>
        </w:rPr>
        <w:t>.</w:t>
      </w:r>
      <w:r w:rsidR="00E667E9" w:rsidRPr="00E667E9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2D991B1E" w14:textId="7AD811BB" w:rsidR="00D16E83" w:rsidRPr="003172C4" w:rsidRDefault="00D16E83" w:rsidP="00E667E9">
      <w:pPr>
        <w:jc w:val="both"/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Experiência Profissional</w:t>
      </w:r>
    </w:p>
    <w:p w14:paraId="7002FED3" w14:textId="22685CB8" w:rsidR="00DA39FF" w:rsidRPr="003172C4" w:rsidRDefault="0014019D" w:rsidP="00C122C2">
      <w:pPr>
        <w:rPr>
          <w:rFonts w:ascii="Calibri" w:hAnsi="Calibri" w:cs="Calibri"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DUONEX – Dezembro 2025 – Janeiro 2026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3172C4">
        <w:rPr>
          <w:rFonts w:ascii="Calibri" w:hAnsi="Calibri" w:cs="Calibri"/>
          <w:b/>
          <w:bCs/>
          <w:sz w:val="22"/>
          <w:szCs w:val="22"/>
        </w:rPr>
        <w:t>Desenvolvedor Full Stack (Atuação profissional durante intercâmbio acadêmico)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3172C4">
        <w:rPr>
          <w:rFonts w:ascii="Calibri" w:hAnsi="Calibri" w:cs="Calibri"/>
          <w:b/>
          <w:bCs/>
          <w:sz w:val="22"/>
          <w:szCs w:val="22"/>
        </w:rPr>
        <w:t>Espanha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Desenvolvimento </w:t>
      </w:r>
      <w:proofErr w:type="spellStart"/>
      <w:r w:rsidRPr="0014019D">
        <w:rPr>
          <w:rFonts w:ascii="Calibri" w:hAnsi="Calibri" w:cs="Calibri"/>
          <w:sz w:val="22"/>
          <w:szCs w:val="22"/>
        </w:rPr>
        <w:t>backend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com Node.js, </w:t>
      </w:r>
      <w:proofErr w:type="spellStart"/>
      <w:r w:rsidRPr="0014019D">
        <w:rPr>
          <w:rFonts w:ascii="Calibri" w:hAnsi="Calibri" w:cs="Calibri"/>
          <w:sz w:val="22"/>
          <w:szCs w:val="22"/>
        </w:rPr>
        <w:t>Typescript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Pr="0014019D">
        <w:rPr>
          <w:rFonts w:ascii="Calibri" w:hAnsi="Calibri" w:cs="Calibri"/>
          <w:sz w:val="22"/>
          <w:szCs w:val="22"/>
        </w:rPr>
        <w:t>AdonisJS</w:t>
      </w:r>
      <w:proofErr w:type="spellEnd"/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Arquitetura baseada em Clean </w:t>
      </w:r>
      <w:proofErr w:type="spellStart"/>
      <w:r w:rsidRPr="0014019D">
        <w:rPr>
          <w:rFonts w:ascii="Calibri" w:hAnsi="Calibri" w:cs="Calibri"/>
          <w:sz w:val="22"/>
          <w:szCs w:val="22"/>
        </w:rPr>
        <w:t>Architecture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e DDD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 xml:space="preserve">Desenvolvimento </w:t>
      </w:r>
      <w:proofErr w:type="spellStart"/>
      <w:r w:rsidRPr="0014019D">
        <w:rPr>
          <w:rFonts w:ascii="Calibri" w:hAnsi="Calibri" w:cs="Calibri"/>
          <w:sz w:val="22"/>
          <w:szCs w:val="22"/>
        </w:rPr>
        <w:t>frontend</w:t>
      </w:r>
      <w:proofErr w:type="spellEnd"/>
      <w:r w:rsidRPr="0014019D">
        <w:rPr>
          <w:rFonts w:ascii="Calibri" w:hAnsi="Calibri" w:cs="Calibri"/>
          <w:sz w:val="22"/>
          <w:szCs w:val="22"/>
        </w:rPr>
        <w:t xml:space="preserve"> com Angular</w:t>
      </w:r>
      <w:r w:rsidRPr="003172C4">
        <w:rPr>
          <w:rFonts w:ascii="Calibri" w:hAnsi="Calibri" w:cs="Calibri"/>
          <w:sz w:val="22"/>
          <w:szCs w:val="22"/>
        </w:rPr>
        <w:br/>
        <w:t xml:space="preserve">- </w:t>
      </w:r>
      <w:r w:rsidRPr="0014019D">
        <w:rPr>
          <w:rFonts w:ascii="Calibri" w:hAnsi="Calibri" w:cs="Calibri"/>
          <w:sz w:val="22"/>
          <w:szCs w:val="22"/>
        </w:rPr>
        <w:t>Atuação em equipe 100% internacional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>GE Aerospace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-  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Abril de 2023 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– </w:t>
      </w:r>
      <w:r w:rsidR="00B77514" w:rsidRPr="003172C4">
        <w:rPr>
          <w:rFonts w:ascii="Calibri" w:hAnsi="Calibri" w:cs="Calibri"/>
          <w:b/>
          <w:bCs/>
          <w:sz w:val="22"/>
          <w:szCs w:val="22"/>
        </w:rPr>
        <w:t xml:space="preserve"> Agosto 2025</w:t>
      </w:r>
      <w:r w:rsidR="006F2C88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A13871" w:rsidRPr="003172C4">
        <w:rPr>
          <w:rFonts w:ascii="Calibri" w:hAnsi="Calibri" w:cs="Calibri"/>
          <w:b/>
          <w:bCs/>
          <w:sz w:val="22"/>
          <w:szCs w:val="22"/>
        </w:rPr>
        <w:t xml:space="preserve"> (Desenvolvedor Full Stack)</w:t>
      </w:r>
      <w:r w:rsidR="001B7C20">
        <w:rPr>
          <w:rFonts w:ascii="Calibri" w:hAnsi="Calibri" w:cs="Calibri"/>
          <w:b/>
          <w:bCs/>
          <w:sz w:val="22"/>
          <w:szCs w:val="22"/>
        </w:rPr>
        <w:br/>
      </w:r>
      <w:r w:rsidR="003172C4">
        <w:rPr>
          <w:rFonts w:ascii="Calibri" w:hAnsi="Calibri" w:cs="Calibri"/>
          <w:b/>
          <w:bCs/>
          <w:sz w:val="22"/>
          <w:szCs w:val="22"/>
        </w:rPr>
        <w:t>-</w:t>
      </w:r>
      <w:r w:rsidR="003172C4"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3172C4" w:rsidRPr="003172C4">
        <w:rPr>
          <w:rFonts w:ascii="Calibri" w:hAnsi="Calibri" w:cs="Calibri"/>
          <w:sz w:val="22"/>
          <w:szCs w:val="22"/>
        </w:rPr>
        <w:t xml:space="preserve">Reescrita completa do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backend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(130+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endpoints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) de Node.js para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NestJS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Typescript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>)</w:t>
      </w:r>
      <w:r w:rsidR="00E667E9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 xml:space="preserve">- </w:t>
      </w:r>
      <w:r w:rsidR="003172C4" w:rsidRPr="003172C4">
        <w:rPr>
          <w:rFonts w:ascii="Calibri" w:hAnsi="Calibri" w:cs="Calibri"/>
          <w:sz w:val="22"/>
          <w:szCs w:val="22"/>
        </w:rPr>
        <w:t>Implementação de OAuth2, testes automatizados (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Jest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Supertest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>) e documentação via Swagger</w:t>
      </w:r>
      <w:r w:rsidR="003172C4" w:rsidRPr="003172C4">
        <w:rPr>
          <w:rFonts w:ascii="Calibri" w:hAnsi="Calibri" w:cs="Calibri"/>
          <w:sz w:val="22"/>
          <w:szCs w:val="22"/>
        </w:rPr>
        <w:br/>
        <w:t>-</w:t>
      </w:r>
      <w:r w:rsidR="003172C4"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Observabilidade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com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Prometheus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e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Grafana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br/>
        <w:t>-</w:t>
      </w:r>
      <w:r w:rsidR="003172C4" w:rsidRPr="003172C4">
        <w:rPr>
          <w:rFonts w:ascii="Calibri" w:hAnsi="Calibri" w:cs="Calibri"/>
          <w:sz w:val="22"/>
          <w:szCs w:val="22"/>
        </w:rPr>
        <w:t xml:space="preserve"> Integração com PostgreSQL e SAP HANA</w:t>
      </w:r>
      <w:r w:rsidR="003172C4" w:rsidRPr="003172C4">
        <w:rPr>
          <w:rFonts w:ascii="Calibri" w:hAnsi="Calibri" w:cs="Calibri"/>
          <w:sz w:val="22"/>
          <w:szCs w:val="22"/>
        </w:rPr>
        <w:br/>
        <w:t>-</w:t>
      </w:r>
      <w:r w:rsidR="003172C4" w:rsidRPr="003172C4">
        <w:rPr>
          <w:rFonts w:ascii="Calibri" w:hAnsi="Calibri" w:cs="Calibri"/>
          <w:sz w:val="22"/>
          <w:szCs w:val="22"/>
        </w:rPr>
        <w:t xml:space="preserve"> Desenvolvimento de novas funcionalidades e melhorias evolutivas</w:t>
      </w:r>
      <w:r w:rsidR="003172C4" w:rsidRPr="003172C4">
        <w:rPr>
          <w:rFonts w:ascii="Calibri" w:hAnsi="Calibri" w:cs="Calibri"/>
          <w:sz w:val="22"/>
          <w:szCs w:val="22"/>
        </w:rPr>
        <w:br/>
        <w:t>-</w:t>
      </w:r>
      <w:r w:rsidR="003172C4" w:rsidRPr="003172C4">
        <w:rPr>
          <w:rFonts w:ascii="Calibri" w:hAnsi="Calibri" w:cs="Calibri"/>
          <w:sz w:val="22"/>
          <w:szCs w:val="22"/>
        </w:rPr>
        <w:t xml:space="preserve"> Responsável pelo ciclo completo: </w:t>
      </w:r>
      <w:r w:rsidR="00E667E9" w:rsidRPr="00E667E9">
        <w:rPr>
          <w:rFonts w:ascii="Calibri" w:hAnsi="Calibri" w:cs="Calibri"/>
          <w:sz w:val="22"/>
          <w:szCs w:val="22"/>
        </w:rPr>
        <w:t xml:space="preserve">arquitetura, desenvolvimento, testes e </w:t>
      </w:r>
      <w:proofErr w:type="spellStart"/>
      <w:r w:rsidR="00E667E9" w:rsidRPr="00E667E9">
        <w:rPr>
          <w:rFonts w:ascii="Calibri" w:hAnsi="Calibri" w:cs="Calibri"/>
          <w:sz w:val="22"/>
          <w:szCs w:val="22"/>
        </w:rPr>
        <w:t>deploy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br/>
        <w:t xml:space="preserve">- </w:t>
      </w:r>
      <w:r w:rsidR="003172C4" w:rsidRPr="003172C4">
        <w:rPr>
          <w:rFonts w:ascii="Calibri" w:hAnsi="Calibri" w:cs="Calibri"/>
          <w:sz w:val="22"/>
          <w:szCs w:val="22"/>
        </w:rPr>
        <w:t>Sistema com 1.300+ usuários consolidado para uso global</w:t>
      </w:r>
      <w:r w:rsidR="003172C4" w:rsidRPr="003172C4">
        <w:rPr>
          <w:rFonts w:ascii="Calibri" w:hAnsi="Calibri" w:cs="Calibri"/>
          <w:sz w:val="22"/>
          <w:szCs w:val="22"/>
        </w:rPr>
        <w:br/>
        <w:t>-</w:t>
      </w:r>
      <w:r w:rsidR="003172C4" w:rsidRPr="003172C4">
        <w:rPr>
          <w:rFonts w:ascii="Calibri" w:hAnsi="Calibri" w:cs="Calibri"/>
          <w:sz w:val="22"/>
          <w:szCs w:val="22"/>
        </w:rPr>
        <w:t xml:space="preserve"> Eliminação de ~800 vulnerabilidades de segurança</w:t>
      </w:r>
      <w:r w:rsidR="00E667E9">
        <w:rPr>
          <w:rFonts w:ascii="Calibri" w:hAnsi="Calibri" w:cs="Calibri"/>
          <w:sz w:val="22"/>
          <w:szCs w:val="22"/>
        </w:rPr>
        <w:br/>
      </w:r>
      <w:r w:rsidR="00E667E9">
        <w:rPr>
          <w:rFonts w:ascii="Calibri" w:hAnsi="Calibri" w:cs="Calibri"/>
          <w:sz w:val="22"/>
          <w:szCs w:val="22"/>
        </w:rPr>
        <w:br/>
      </w:r>
      <w:r w:rsidR="001B7C20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="00D16E83" w:rsidRPr="003172C4">
        <w:rPr>
          <w:rFonts w:ascii="Calibri" w:hAnsi="Calibri" w:cs="Calibri"/>
          <w:b/>
          <w:bCs/>
          <w:sz w:val="22"/>
          <w:szCs w:val="22"/>
        </w:rPr>
        <w:lastRenderedPageBreak/>
        <w:t>Advice</w:t>
      </w:r>
      <w:proofErr w:type="spellEnd"/>
      <w:r w:rsidR="00D16E83" w:rsidRPr="003172C4">
        <w:rPr>
          <w:rFonts w:ascii="Calibri" w:hAnsi="Calibri" w:cs="Calibri"/>
          <w:b/>
          <w:bCs/>
          <w:sz w:val="22"/>
          <w:szCs w:val="22"/>
        </w:rPr>
        <w:t xml:space="preserve"> Compliance </w:t>
      </w:r>
      <w:proofErr w:type="spellStart"/>
      <w:r w:rsidR="00D16E83" w:rsidRPr="003172C4">
        <w:rPr>
          <w:rFonts w:ascii="Calibri" w:hAnsi="Calibri" w:cs="Calibri"/>
          <w:b/>
          <w:bCs/>
          <w:sz w:val="22"/>
          <w:szCs w:val="22"/>
        </w:rPr>
        <w:t>Solutions</w:t>
      </w:r>
      <w:proofErr w:type="spellEnd"/>
      <w:r w:rsidR="00D16E83" w:rsidRPr="003172C4">
        <w:rPr>
          <w:rFonts w:ascii="Calibri" w:hAnsi="Calibri" w:cs="Calibri"/>
          <w:b/>
          <w:bCs/>
          <w:sz w:val="22"/>
          <w:szCs w:val="22"/>
        </w:rPr>
        <w:t xml:space="preserve"> (Estagiário C#)</w:t>
      </w:r>
      <w:r w:rsidR="00D16E83" w:rsidRPr="003172C4">
        <w:rPr>
          <w:rFonts w:ascii="Calibri" w:hAnsi="Calibri" w:cs="Calibri"/>
          <w:b/>
          <w:bCs/>
          <w:sz w:val="22"/>
          <w:szCs w:val="22"/>
        </w:rPr>
        <w:br/>
        <w:t>Dezembro 2021 - Janeiro 2023</w:t>
      </w:r>
      <w:r w:rsidR="00D16E83"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 xml:space="preserve">- </w:t>
      </w:r>
      <w:r w:rsidR="00C122C2" w:rsidRPr="003172C4">
        <w:rPr>
          <w:rFonts w:ascii="Calibri" w:hAnsi="Calibri" w:cs="Calibri"/>
          <w:sz w:val="22"/>
          <w:szCs w:val="22"/>
        </w:rPr>
        <w:t xml:space="preserve">Desenvolvimento de APIs </w:t>
      </w:r>
      <w:proofErr w:type="spellStart"/>
      <w:r w:rsidR="00C122C2" w:rsidRPr="003172C4">
        <w:rPr>
          <w:rFonts w:ascii="Calibri" w:hAnsi="Calibri" w:cs="Calibri"/>
          <w:sz w:val="22"/>
          <w:szCs w:val="22"/>
        </w:rPr>
        <w:t>RESTful</w:t>
      </w:r>
      <w:proofErr w:type="spellEnd"/>
      <w:r w:rsidR="00C122C2" w:rsidRPr="003172C4">
        <w:rPr>
          <w:rFonts w:ascii="Calibri" w:hAnsi="Calibri" w:cs="Calibri"/>
          <w:sz w:val="22"/>
          <w:szCs w:val="22"/>
        </w:rPr>
        <w:t xml:space="preserve"> em C# e .NET</w:t>
      </w:r>
      <w:r w:rsidR="00C122C2" w:rsidRPr="003172C4">
        <w:rPr>
          <w:rFonts w:ascii="Calibri" w:hAnsi="Calibri" w:cs="Calibri"/>
          <w:sz w:val="22"/>
          <w:szCs w:val="22"/>
        </w:rPr>
        <w:br/>
        <w:t xml:space="preserve">- </w:t>
      </w:r>
      <w:r w:rsidR="00C122C2" w:rsidRPr="00C122C2">
        <w:rPr>
          <w:rFonts w:ascii="Calibri" w:hAnsi="Calibri" w:cs="Calibri"/>
          <w:sz w:val="22"/>
          <w:szCs w:val="22"/>
        </w:rPr>
        <w:t xml:space="preserve">Desenvolvimento de funcionalidades </w:t>
      </w:r>
      <w:r w:rsidR="00C122C2" w:rsidRPr="003172C4">
        <w:rPr>
          <w:rFonts w:ascii="Calibri" w:hAnsi="Calibri" w:cs="Calibri"/>
          <w:sz w:val="22"/>
          <w:szCs w:val="22"/>
        </w:rPr>
        <w:t>Javascript</w:t>
      </w:r>
      <w:r w:rsidR="00C122C2" w:rsidRPr="003172C4">
        <w:rPr>
          <w:rFonts w:ascii="Calibri" w:hAnsi="Calibri" w:cs="Calibri"/>
          <w:sz w:val="22"/>
          <w:szCs w:val="22"/>
        </w:rPr>
        <w:br/>
        <w:t>-</w:t>
      </w:r>
      <w:r w:rsidR="00C122C2" w:rsidRPr="00C122C2">
        <w:rPr>
          <w:rFonts w:ascii="Calibri" w:hAnsi="Calibri" w:cs="Calibri"/>
          <w:sz w:val="22"/>
          <w:szCs w:val="22"/>
        </w:rPr>
        <w:t xml:space="preserve"> Atuação em sistemas corporativos voltados para compliance</w:t>
      </w:r>
    </w:p>
    <w:p w14:paraId="5888BAA7" w14:textId="503D5559" w:rsidR="00735462" w:rsidRPr="003172C4" w:rsidRDefault="00D16E83" w:rsidP="00735462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Orange Business Services (Estagiário L</w:t>
      </w:r>
      <w:r w:rsidR="00C144B9" w:rsidRPr="003172C4">
        <w:rPr>
          <w:rFonts w:ascii="Calibri" w:hAnsi="Calibri" w:cs="Calibri"/>
          <w:b/>
          <w:bCs/>
          <w:sz w:val="22"/>
          <w:szCs w:val="22"/>
        </w:rPr>
        <w:t>DM/NAM</w:t>
      </w:r>
      <w:r w:rsidRPr="003172C4">
        <w:rPr>
          <w:rFonts w:ascii="Calibri" w:hAnsi="Calibri" w:cs="Calibri"/>
          <w:b/>
          <w:bCs/>
          <w:sz w:val="22"/>
          <w:szCs w:val="22"/>
        </w:rPr>
        <w:t>)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gramStart"/>
      <w:r w:rsidRPr="003172C4">
        <w:rPr>
          <w:rFonts w:ascii="Calibri" w:hAnsi="Calibri" w:cs="Calibri"/>
          <w:b/>
          <w:bCs/>
          <w:sz w:val="22"/>
          <w:szCs w:val="22"/>
        </w:rPr>
        <w:t>Novembro</w:t>
      </w:r>
      <w:proofErr w:type="gramEnd"/>
      <w:r w:rsidRPr="003172C4">
        <w:rPr>
          <w:rFonts w:ascii="Calibri" w:hAnsi="Calibri" w:cs="Calibri"/>
          <w:b/>
          <w:bCs/>
          <w:sz w:val="22"/>
          <w:szCs w:val="22"/>
        </w:rPr>
        <w:t xml:space="preserve"> 2020 - Novembro 2021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="00C122C2" w:rsidRPr="003172C4">
        <w:rPr>
          <w:rFonts w:ascii="Calibri" w:hAnsi="Calibri" w:cs="Calibri"/>
          <w:sz w:val="22"/>
          <w:szCs w:val="22"/>
        </w:rPr>
        <w:t>-</w:t>
      </w:r>
      <w:r w:rsidR="00C122C2" w:rsidRPr="003172C4">
        <w:rPr>
          <w:rFonts w:ascii="Calibri" w:hAnsi="Calibri" w:cs="Calibri"/>
          <w:sz w:val="22"/>
          <w:szCs w:val="22"/>
        </w:rPr>
        <w:t xml:space="preserve"> Gestão de ordens e projetos de redes para a região da América do Norte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Atuação</w:t>
      </w:r>
      <w:r w:rsidR="00C122C2" w:rsidRPr="00C122C2">
        <w:rPr>
          <w:rFonts w:ascii="Calibri" w:hAnsi="Calibri" w:cs="Calibri"/>
          <w:sz w:val="22"/>
          <w:szCs w:val="22"/>
        </w:rPr>
        <w:t xml:space="preserve"> em time internacional</w:t>
      </w:r>
      <w:r w:rsidR="00C122C2" w:rsidRPr="003172C4">
        <w:rPr>
          <w:rFonts w:ascii="Calibri" w:hAnsi="Calibri" w:cs="Calibri"/>
          <w:sz w:val="22"/>
          <w:szCs w:val="22"/>
        </w:rPr>
        <w:t xml:space="preserve"> </w:t>
      </w:r>
      <w:r w:rsidR="00C122C2" w:rsidRPr="00C122C2">
        <w:rPr>
          <w:rFonts w:ascii="Calibri" w:hAnsi="Calibri" w:cs="Calibri"/>
          <w:sz w:val="22"/>
          <w:szCs w:val="22"/>
        </w:rPr>
        <w:t>dos Estados Unidos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Interface</w:t>
      </w:r>
      <w:r w:rsidR="00C122C2" w:rsidRPr="00C122C2">
        <w:rPr>
          <w:rFonts w:ascii="Calibri" w:hAnsi="Calibri" w:cs="Calibri"/>
          <w:sz w:val="22"/>
          <w:szCs w:val="22"/>
        </w:rPr>
        <w:t xml:space="preserve"> entre áreas técnicas e operacionais</w:t>
      </w:r>
      <w:r w:rsidR="00C122C2" w:rsidRPr="003172C4">
        <w:rPr>
          <w:rFonts w:ascii="Calibri" w:hAnsi="Calibri" w:cs="Calibri"/>
          <w:sz w:val="22"/>
          <w:szCs w:val="22"/>
        </w:rPr>
        <w:br/>
      </w:r>
      <w:r w:rsidR="00F70123" w:rsidRPr="003172C4">
        <w:rPr>
          <w:rFonts w:ascii="Calibri" w:hAnsi="Calibri" w:cs="Calibri"/>
          <w:sz w:val="22"/>
          <w:szCs w:val="22"/>
        </w:rPr>
        <w:t>- Vivência</w:t>
      </w:r>
      <w:r w:rsidR="00C122C2" w:rsidRPr="00C122C2">
        <w:rPr>
          <w:rFonts w:ascii="Calibri" w:hAnsi="Calibri" w:cs="Calibri"/>
          <w:sz w:val="22"/>
          <w:szCs w:val="22"/>
        </w:rPr>
        <w:t xml:space="preserve"> em ambiente corporativo global com foco em organização e processos</w:t>
      </w:r>
      <w:r w:rsidR="00C122C2" w:rsidRPr="003172C4">
        <w:rPr>
          <w:rFonts w:ascii="Calibri" w:hAnsi="Calibri" w:cs="Calibri"/>
          <w:b/>
          <w:bCs/>
          <w:sz w:val="22"/>
          <w:szCs w:val="22"/>
        </w:rPr>
        <w:pict w14:anchorId="0EF84339">
          <v:rect id="_x0000_i1121" style="width:0;height:1.5pt" o:hralign="center" o:hrstd="t" o:hr="t" fillcolor="#a0a0a0" stroked="f"/>
        </w:pict>
      </w:r>
    </w:p>
    <w:p w14:paraId="03CD1091" w14:textId="5FEE69E7" w:rsidR="00C122C2" w:rsidRPr="00C122C2" w:rsidRDefault="00C122C2" w:rsidP="00C122C2">
      <w:pPr>
        <w:rPr>
          <w:rFonts w:ascii="Calibri" w:hAnsi="Calibri" w:cs="Calibri"/>
          <w:sz w:val="22"/>
          <w:szCs w:val="22"/>
        </w:rPr>
      </w:pPr>
      <w:r w:rsidRPr="00C122C2">
        <w:rPr>
          <w:rFonts w:ascii="Calibri" w:hAnsi="Calibri" w:cs="Calibri"/>
          <w:b/>
          <w:bCs/>
          <w:sz w:val="22"/>
          <w:szCs w:val="22"/>
        </w:rPr>
        <w:t>Formação Acadêmica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 xml:space="preserve">Graduação </w:t>
      </w:r>
      <w:r w:rsidRPr="00C122C2">
        <w:rPr>
          <w:rFonts w:ascii="Calibri" w:hAnsi="Calibri" w:cs="Calibri"/>
          <w:sz w:val="22"/>
          <w:szCs w:val="22"/>
        </w:rPr>
        <w:t>Engenharia da Computação</w:t>
      </w:r>
      <w:r w:rsidRPr="003172C4">
        <w:rPr>
          <w:rFonts w:ascii="Calibri" w:hAnsi="Calibri" w:cs="Calibri"/>
          <w:sz w:val="22"/>
          <w:szCs w:val="22"/>
        </w:rPr>
        <w:t xml:space="preserve"> – Conclusão em </w:t>
      </w:r>
      <w:proofErr w:type="gramStart"/>
      <w:r w:rsidRPr="003172C4">
        <w:rPr>
          <w:rFonts w:ascii="Calibri" w:hAnsi="Calibri" w:cs="Calibri"/>
          <w:sz w:val="22"/>
          <w:szCs w:val="22"/>
        </w:rPr>
        <w:t>Março</w:t>
      </w:r>
      <w:proofErr w:type="gramEnd"/>
      <w:r w:rsidRPr="003172C4">
        <w:rPr>
          <w:rFonts w:ascii="Calibri" w:hAnsi="Calibri" w:cs="Calibri"/>
          <w:sz w:val="22"/>
          <w:szCs w:val="22"/>
        </w:rPr>
        <w:t xml:space="preserve"> de 2026</w:t>
      </w:r>
      <w:r w:rsidRPr="003172C4">
        <w:rPr>
          <w:rFonts w:ascii="Calibri" w:hAnsi="Calibri" w:cs="Calibri"/>
          <w:sz w:val="22"/>
          <w:szCs w:val="22"/>
        </w:rPr>
        <w:br/>
        <w:t>C</w:t>
      </w:r>
      <w:r w:rsidRPr="003172C4">
        <w:rPr>
          <w:rFonts w:ascii="Calibri" w:hAnsi="Calibri" w:cs="Calibri"/>
          <w:sz w:val="22"/>
          <w:szCs w:val="22"/>
        </w:rPr>
        <w:t xml:space="preserve">entro </w:t>
      </w:r>
      <w:r w:rsidRPr="003172C4">
        <w:rPr>
          <w:rFonts w:ascii="Calibri" w:hAnsi="Calibri" w:cs="Calibri"/>
          <w:sz w:val="22"/>
          <w:szCs w:val="22"/>
        </w:rPr>
        <w:t>F</w:t>
      </w:r>
      <w:r w:rsidRPr="003172C4">
        <w:rPr>
          <w:rFonts w:ascii="Calibri" w:hAnsi="Calibri" w:cs="Calibri"/>
          <w:sz w:val="22"/>
          <w:szCs w:val="22"/>
        </w:rPr>
        <w:t xml:space="preserve">ederal de </w:t>
      </w:r>
      <w:r w:rsidRPr="003172C4">
        <w:rPr>
          <w:rFonts w:ascii="Calibri" w:hAnsi="Calibri" w:cs="Calibri"/>
          <w:sz w:val="22"/>
          <w:szCs w:val="22"/>
        </w:rPr>
        <w:t>E</w:t>
      </w:r>
      <w:r w:rsidRPr="003172C4">
        <w:rPr>
          <w:rFonts w:ascii="Calibri" w:hAnsi="Calibri" w:cs="Calibri"/>
          <w:sz w:val="22"/>
          <w:szCs w:val="22"/>
        </w:rPr>
        <w:t xml:space="preserve">ducação </w:t>
      </w:r>
      <w:r w:rsidRPr="003172C4">
        <w:rPr>
          <w:rFonts w:ascii="Calibri" w:hAnsi="Calibri" w:cs="Calibri"/>
          <w:sz w:val="22"/>
          <w:szCs w:val="22"/>
        </w:rPr>
        <w:t>T</w:t>
      </w:r>
      <w:r w:rsidRPr="003172C4">
        <w:rPr>
          <w:rFonts w:ascii="Calibri" w:hAnsi="Calibri" w:cs="Calibri"/>
          <w:sz w:val="22"/>
          <w:szCs w:val="22"/>
        </w:rPr>
        <w:t xml:space="preserve">ecnológica </w:t>
      </w:r>
      <w:r w:rsidRPr="003172C4">
        <w:rPr>
          <w:rFonts w:ascii="Calibri" w:hAnsi="Calibri" w:cs="Calibri"/>
          <w:sz w:val="22"/>
          <w:szCs w:val="22"/>
        </w:rPr>
        <w:t>C</w:t>
      </w:r>
      <w:r w:rsidRPr="003172C4">
        <w:rPr>
          <w:rFonts w:ascii="Calibri" w:hAnsi="Calibri" w:cs="Calibri"/>
          <w:sz w:val="22"/>
          <w:szCs w:val="22"/>
        </w:rPr>
        <w:t xml:space="preserve">elso da </w:t>
      </w:r>
      <w:r w:rsidRPr="003172C4">
        <w:rPr>
          <w:rFonts w:ascii="Calibri" w:hAnsi="Calibri" w:cs="Calibri"/>
          <w:sz w:val="22"/>
          <w:szCs w:val="22"/>
        </w:rPr>
        <w:t>F</w:t>
      </w:r>
      <w:r w:rsidRPr="003172C4">
        <w:rPr>
          <w:rFonts w:ascii="Calibri" w:hAnsi="Calibri" w:cs="Calibri"/>
          <w:sz w:val="22"/>
          <w:szCs w:val="22"/>
        </w:rPr>
        <w:t>onseca</w:t>
      </w:r>
      <w:r w:rsidRPr="003172C4">
        <w:rPr>
          <w:rFonts w:ascii="Calibri" w:hAnsi="Calibri" w:cs="Calibri"/>
          <w:sz w:val="22"/>
          <w:szCs w:val="22"/>
        </w:rPr>
        <w:t xml:space="preserve"> (CEFET/RJ) </w:t>
      </w:r>
      <w:r w:rsidRPr="003172C4">
        <w:rPr>
          <w:rFonts w:ascii="Calibri" w:hAnsi="Calibri" w:cs="Calibri"/>
          <w:b/>
          <w:bCs/>
          <w:sz w:val="22"/>
          <w:szCs w:val="22"/>
        </w:rPr>
        <w:pict w14:anchorId="6D0149EA">
          <v:rect id="_x0000_i1122" style="width:0;height:1.5pt" o:hralign="center" o:hrstd="t" o:hr="t" fillcolor="#a0a0a0" stroked="f"/>
        </w:pict>
      </w:r>
    </w:p>
    <w:p w14:paraId="38BEAF96" w14:textId="7D8F99F4" w:rsidR="00F70123" w:rsidRPr="00F70123" w:rsidRDefault="00F70123" w:rsidP="00F70123">
      <w:pPr>
        <w:rPr>
          <w:rFonts w:ascii="Calibri" w:hAnsi="Calibri" w:cs="Calibri"/>
          <w:sz w:val="22"/>
          <w:szCs w:val="22"/>
        </w:rPr>
      </w:pPr>
      <w:r w:rsidRPr="00F70123">
        <w:rPr>
          <w:rFonts w:ascii="Calibri" w:hAnsi="Calibri" w:cs="Calibri"/>
          <w:b/>
          <w:bCs/>
          <w:sz w:val="22"/>
          <w:szCs w:val="22"/>
        </w:rPr>
        <w:t>Experiência Internacional – Espanha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Universidad</w:t>
      </w:r>
      <w:proofErr w:type="spellEnd"/>
      <w:r w:rsidRPr="00F70123">
        <w:rPr>
          <w:rFonts w:ascii="Calibri" w:hAnsi="Calibri" w:cs="Calibri"/>
          <w:b/>
          <w:bCs/>
          <w:sz w:val="22"/>
          <w:szCs w:val="22"/>
        </w:rPr>
        <w:t xml:space="preserve"> de Valladolid | </w:t>
      </w:r>
      <w:proofErr w:type="gramStart"/>
      <w:r w:rsidRPr="00F70123">
        <w:rPr>
          <w:rFonts w:ascii="Calibri" w:hAnsi="Calibri" w:cs="Calibri"/>
          <w:b/>
          <w:bCs/>
          <w:sz w:val="22"/>
          <w:szCs w:val="22"/>
        </w:rPr>
        <w:t>Setembro</w:t>
      </w:r>
      <w:proofErr w:type="gramEnd"/>
      <w:r w:rsidRPr="00F70123">
        <w:rPr>
          <w:rFonts w:ascii="Calibri" w:hAnsi="Calibri" w:cs="Calibri"/>
          <w:b/>
          <w:bCs/>
          <w:sz w:val="22"/>
          <w:szCs w:val="22"/>
        </w:rPr>
        <w:t xml:space="preserve"> 2025 – </w:t>
      </w:r>
      <w:proofErr w:type="gramStart"/>
      <w:r w:rsidRPr="00F70123">
        <w:rPr>
          <w:rFonts w:ascii="Calibri" w:hAnsi="Calibri" w:cs="Calibri"/>
          <w:b/>
          <w:bCs/>
          <w:sz w:val="22"/>
          <w:szCs w:val="22"/>
        </w:rPr>
        <w:t>Fevereiro</w:t>
      </w:r>
      <w:proofErr w:type="gramEnd"/>
      <w:r w:rsidRPr="00F70123">
        <w:rPr>
          <w:rFonts w:ascii="Calibri" w:hAnsi="Calibri" w:cs="Calibri"/>
          <w:b/>
          <w:bCs/>
          <w:sz w:val="22"/>
          <w:szCs w:val="22"/>
        </w:rPr>
        <w:t xml:space="preserve"> 2026</w:t>
      </w:r>
      <w:r w:rsidRPr="003172C4">
        <w:rPr>
          <w:rFonts w:ascii="Calibri" w:hAnsi="Calibri" w:cs="Calibri"/>
          <w:sz w:val="22"/>
          <w:szCs w:val="22"/>
        </w:rPr>
        <w:br/>
      </w:r>
      <w:r w:rsidR="003172C4" w:rsidRPr="003172C4">
        <w:rPr>
          <w:rFonts w:ascii="Calibri" w:hAnsi="Calibri" w:cs="Calibri"/>
          <w:sz w:val="22"/>
          <w:szCs w:val="22"/>
        </w:rPr>
        <w:t xml:space="preserve">Selecionado por mérito acadêmico para bolsas Santander Open </w:t>
      </w:r>
      <w:proofErr w:type="spellStart"/>
      <w:r w:rsidR="003172C4" w:rsidRPr="003172C4">
        <w:rPr>
          <w:rFonts w:ascii="Calibri" w:hAnsi="Calibri" w:cs="Calibri"/>
          <w:sz w:val="22"/>
          <w:szCs w:val="22"/>
        </w:rPr>
        <w:t>Academy</w:t>
      </w:r>
      <w:proofErr w:type="spellEnd"/>
      <w:r w:rsidR="003172C4" w:rsidRPr="003172C4">
        <w:rPr>
          <w:rFonts w:ascii="Calibri" w:hAnsi="Calibri" w:cs="Calibri"/>
          <w:sz w:val="22"/>
          <w:szCs w:val="22"/>
        </w:rPr>
        <w:t xml:space="preserve"> e CEFET/RJ. Intercâmbio em Engenharia da Computação com atuação profissional paralela como Desenvolvedor Full Stack.</w:t>
      </w:r>
      <w:r w:rsidRPr="003172C4">
        <w:rPr>
          <w:rFonts w:ascii="Calibri" w:hAnsi="Calibri" w:cs="Calibri"/>
          <w:b/>
          <w:bCs/>
          <w:sz w:val="22"/>
          <w:szCs w:val="22"/>
        </w:rPr>
        <w:pict w14:anchorId="0662F220">
          <v:rect id="_x0000_i1123" style="width:0;height:1.5pt" o:hralign="center" o:hrstd="t" o:hr="t" fillcolor="#a0a0a0" stroked="f"/>
        </w:pict>
      </w:r>
    </w:p>
    <w:p w14:paraId="2B0A00F4" w14:textId="16571742" w:rsidR="00D16E83" w:rsidRPr="003172C4" w:rsidRDefault="00F70123" w:rsidP="00D16E83">
      <w:pPr>
        <w:rPr>
          <w:rFonts w:ascii="Calibri" w:hAnsi="Calibri" w:cs="Calibri"/>
          <w:b/>
          <w:bCs/>
          <w:sz w:val="22"/>
          <w:szCs w:val="22"/>
        </w:rPr>
      </w:pPr>
      <w:r w:rsidRPr="00F70123">
        <w:rPr>
          <w:rFonts w:ascii="Calibri" w:hAnsi="Calibri" w:cs="Calibri"/>
          <w:b/>
          <w:bCs/>
          <w:sz w:val="22"/>
          <w:szCs w:val="22"/>
        </w:rPr>
        <w:t>Habilidades Técnicas</w:t>
      </w:r>
      <w:r w:rsidR="003172C4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Backend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 xml:space="preserve">Node.js, </w:t>
      </w:r>
      <w:proofErr w:type="spellStart"/>
      <w:r w:rsidRPr="00F70123">
        <w:rPr>
          <w:rFonts w:ascii="Calibri" w:hAnsi="Calibri" w:cs="Calibri"/>
          <w:sz w:val="22"/>
          <w:szCs w:val="22"/>
        </w:rPr>
        <w:t>Typescript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70123">
        <w:rPr>
          <w:rFonts w:ascii="Calibri" w:hAnsi="Calibri" w:cs="Calibri"/>
          <w:sz w:val="22"/>
          <w:szCs w:val="22"/>
        </w:rPr>
        <w:t>NestJS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APIs </w:t>
      </w:r>
      <w:proofErr w:type="spellStart"/>
      <w:r w:rsidRPr="00F70123">
        <w:rPr>
          <w:rFonts w:ascii="Calibri" w:hAnsi="Calibri" w:cs="Calibri"/>
          <w:sz w:val="22"/>
          <w:szCs w:val="22"/>
        </w:rPr>
        <w:t>RESTful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Clean </w:t>
      </w:r>
      <w:proofErr w:type="spellStart"/>
      <w:r w:rsidRPr="00F70123">
        <w:rPr>
          <w:rFonts w:ascii="Calibri" w:hAnsi="Calibri" w:cs="Calibri"/>
          <w:sz w:val="22"/>
          <w:szCs w:val="22"/>
        </w:rPr>
        <w:t>Architecture</w:t>
      </w:r>
      <w:proofErr w:type="spellEnd"/>
      <w:r w:rsidR="003172C4">
        <w:rPr>
          <w:rFonts w:ascii="Calibri" w:hAnsi="Calibri" w:cs="Calibri"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Frontend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 xml:space="preserve">React.js, Vue.js, </w:t>
      </w:r>
      <w:proofErr w:type="gramStart"/>
      <w:r w:rsidRPr="00F70123">
        <w:rPr>
          <w:rFonts w:ascii="Calibri" w:hAnsi="Calibri" w:cs="Calibri"/>
          <w:sz w:val="22"/>
          <w:szCs w:val="22"/>
        </w:rPr>
        <w:t>Angular</w:t>
      </w:r>
      <w:proofErr w:type="gramEnd"/>
      <w:r w:rsidRPr="003172C4">
        <w:rPr>
          <w:rFonts w:ascii="Calibri" w:hAnsi="Calibri" w:cs="Calibri"/>
          <w:sz w:val="22"/>
          <w:szCs w:val="22"/>
        </w:rPr>
        <w:t xml:space="preserve"> </w:t>
      </w:r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 xml:space="preserve">Cloud &amp; </w:t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DevOps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>AWS, CI/CD, Docker</w:t>
      </w:r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Bancos de Dados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 xml:space="preserve">PostgreSQL, SAP HANA, SQL Server, MySQL (Relacionais), </w:t>
      </w:r>
      <w:proofErr w:type="spellStart"/>
      <w:r w:rsidRPr="00F70123">
        <w:rPr>
          <w:rFonts w:ascii="Calibri" w:hAnsi="Calibri" w:cs="Calibri"/>
          <w:sz w:val="22"/>
          <w:szCs w:val="22"/>
        </w:rPr>
        <w:t>MongoDB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Pr="00F70123">
        <w:rPr>
          <w:rFonts w:ascii="Calibri" w:hAnsi="Calibri" w:cs="Calibri"/>
          <w:sz w:val="22"/>
          <w:szCs w:val="22"/>
        </w:rPr>
        <w:t>NoSQL</w:t>
      </w:r>
      <w:proofErr w:type="spellEnd"/>
      <w:r w:rsidRPr="00F70123">
        <w:rPr>
          <w:rFonts w:ascii="Calibri" w:hAnsi="Calibri" w:cs="Calibri"/>
          <w:sz w:val="22"/>
          <w:szCs w:val="22"/>
        </w:rPr>
        <w:t>)</w:t>
      </w:r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Testes Automatizados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F70123">
        <w:rPr>
          <w:rFonts w:ascii="Calibri" w:hAnsi="Calibri" w:cs="Calibri"/>
          <w:sz w:val="22"/>
          <w:szCs w:val="22"/>
        </w:rPr>
        <w:t>Jest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70123">
        <w:rPr>
          <w:rFonts w:ascii="Calibri" w:hAnsi="Calibri" w:cs="Calibri"/>
          <w:sz w:val="22"/>
          <w:szCs w:val="22"/>
        </w:rPr>
        <w:t>Supertest</w:t>
      </w:r>
      <w:proofErr w:type="spellEnd"/>
      <w:r w:rsidRPr="00F70123">
        <w:rPr>
          <w:rFonts w:ascii="Calibri" w:hAnsi="Calibri" w:cs="Calibri"/>
          <w:sz w:val="22"/>
          <w:szCs w:val="22"/>
        </w:rPr>
        <w:t>, testes unitários e de integração</w:t>
      </w:r>
      <w:r w:rsidR="003172C4">
        <w:rPr>
          <w:rFonts w:ascii="Calibri" w:hAnsi="Calibri" w:cs="Calibri"/>
          <w:sz w:val="22"/>
          <w:szCs w:val="22"/>
        </w:rPr>
        <w:br/>
      </w:r>
      <w:proofErr w:type="spellStart"/>
      <w:r w:rsidRPr="00F70123">
        <w:rPr>
          <w:rFonts w:ascii="Calibri" w:hAnsi="Calibri" w:cs="Calibri"/>
          <w:b/>
          <w:bCs/>
          <w:sz w:val="22"/>
          <w:szCs w:val="22"/>
        </w:rPr>
        <w:t>Observabilidade</w:t>
      </w:r>
      <w:proofErr w:type="spellEnd"/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F70123">
        <w:rPr>
          <w:rFonts w:ascii="Calibri" w:hAnsi="Calibri" w:cs="Calibri"/>
          <w:sz w:val="22"/>
          <w:szCs w:val="22"/>
        </w:rPr>
        <w:t>Prometheus</w:t>
      </w:r>
      <w:proofErr w:type="spellEnd"/>
      <w:r w:rsidRPr="00F70123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F70123">
        <w:rPr>
          <w:rFonts w:ascii="Calibri" w:hAnsi="Calibri" w:cs="Calibri"/>
          <w:sz w:val="22"/>
          <w:szCs w:val="22"/>
        </w:rPr>
        <w:t>Grafana</w:t>
      </w:r>
      <w:proofErr w:type="spellEnd"/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Mensageria e Integração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F70123">
        <w:rPr>
          <w:rFonts w:ascii="Calibri" w:hAnsi="Calibri" w:cs="Calibri"/>
          <w:sz w:val="22"/>
          <w:szCs w:val="22"/>
        </w:rPr>
        <w:t>RabbitMQ</w:t>
      </w:r>
      <w:proofErr w:type="spellEnd"/>
      <w:r w:rsidR="003172C4">
        <w:rPr>
          <w:rFonts w:ascii="Calibri" w:hAnsi="Calibri" w:cs="Calibri"/>
          <w:sz w:val="22"/>
          <w:szCs w:val="22"/>
        </w:rPr>
        <w:br/>
      </w:r>
      <w:r w:rsidRPr="00F70123">
        <w:rPr>
          <w:rFonts w:ascii="Calibri" w:hAnsi="Calibri" w:cs="Calibri"/>
          <w:b/>
          <w:bCs/>
          <w:sz w:val="22"/>
          <w:szCs w:val="22"/>
        </w:rPr>
        <w:t>Outras Tecnologias</w:t>
      </w:r>
      <w:r w:rsidRPr="00F70123">
        <w:rPr>
          <w:rFonts w:ascii="Calibri" w:hAnsi="Calibri" w:cs="Calibri"/>
          <w:sz w:val="22"/>
          <w:szCs w:val="22"/>
        </w:rPr>
        <w:t>: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F70123">
        <w:rPr>
          <w:rFonts w:ascii="Calibri" w:hAnsi="Calibri" w:cs="Calibri"/>
          <w:sz w:val="22"/>
          <w:szCs w:val="22"/>
        </w:rPr>
        <w:t>C#, .NET</w:t>
      </w:r>
      <w:r w:rsidR="00000000" w:rsidRPr="003172C4">
        <w:rPr>
          <w:rFonts w:ascii="Calibri" w:hAnsi="Calibri" w:cs="Calibri"/>
          <w:b/>
          <w:bCs/>
          <w:sz w:val="22"/>
          <w:szCs w:val="22"/>
        </w:rPr>
        <w:pict w14:anchorId="4B013FFE">
          <v:rect id="_x0000_i1119" style="width:0;height:1.5pt" o:hralign="center" o:hrstd="t" o:hr="t" fillcolor="#a0a0a0" stroked="f"/>
        </w:pict>
      </w:r>
    </w:p>
    <w:p w14:paraId="7CB498DB" w14:textId="54FDC92B" w:rsidR="00D16E83" w:rsidRPr="003172C4" w:rsidRDefault="003172C4" w:rsidP="00D16E83">
      <w:pPr>
        <w:rPr>
          <w:rFonts w:ascii="Calibri" w:hAnsi="Calibri" w:cs="Calibri"/>
          <w:b/>
          <w:bCs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IA &amp; Pesquisa Aplicada: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3172C4">
        <w:rPr>
          <w:rFonts w:ascii="Calibri" w:hAnsi="Calibri" w:cs="Calibri"/>
          <w:sz w:val="22"/>
          <w:szCs w:val="22"/>
        </w:rPr>
        <w:t>Fine-</w:t>
      </w:r>
      <w:proofErr w:type="spellStart"/>
      <w:r w:rsidRPr="003172C4">
        <w:rPr>
          <w:rFonts w:ascii="Calibri" w:hAnsi="Calibri" w:cs="Calibri"/>
          <w:sz w:val="22"/>
          <w:szCs w:val="22"/>
        </w:rPr>
        <w:t>tuning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de modelo </w:t>
      </w:r>
      <w:proofErr w:type="spellStart"/>
      <w:r w:rsidRPr="003172C4">
        <w:rPr>
          <w:rFonts w:ascii="Calibri" w:hAnsi="Calibri" w:cs="Calibri"/>
          <w:sz w:val="22"/>
          <w:szCs w:val="22"/>
        </w:rPr>
        <w:t>LLaMA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(~1B parâmetros) com </w:t>
      </w:r>
      <w:proofErr w:type="spellStart"/>
      <w:r w:rsidRPr="003172C4">
        <w:rPr>
          <w:rFonts w:ascii="Calibri" w:hAnsi="Calibri" w:cs="Calibri"/>
          <w:sz w:val="22"/>
          <w:szCs w:val="22"/>
        </w:rPr>
        <w:t>QLoRA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(4 bits) e </w:t>
      </w:r>
      <w:proofErr w:type="spellStart"/>
      <w:r w:rsidRPr="003172C4">
        <w:rPr>
          <w:rFonts w:ascii="Calibri" w:hAnsi="Calibri" w:cs="Calibri"/>
          <w:sz w:val="22"/>
          <w:szCs w:val="22"/>
        </w:rPr>
        <w:t>Unsloth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 para classificação e identificação de ataques </w:t>
      </w:r>
      <w:proofErr w:type="spellStart"/>
      <w:r w:rsidRPr="003172C4">
        <w:rPr>
          <w:rFonts w:ascii="Calibri" w:hAnsi="Calibri" w:cs="Calibri"/>
          <w:sz w:val="22"/>
          <w:szCs w:val="22"/>
        </w:rPr>
        <w:t>DDoS</w:t>
      </w:r>
      <w:proofErr w:type="spellEnd"/>
      <w:r w:rsidRPr="003172C4">
        <w:rPr>
          <w:rFonts w:ascii="Calibri" w:hAnsi="Calibri" w:cs="Calibri"/>
          <w:sz w:val="22"/>
          <w:szCs w:val="22"/>
        </w:rPr>
        <w:t xml:space="preserve">. Desenvolvimento da ferramenta </w:t>
      </w:r>
      <w:proofErr w:type="spellStart"/>
      <w:r w:rsidRPr="003172C4">
        <w:rPr>
          <w:rFonts w:ascii="Calibri" w:hAnsi="Calibri" w:cs="Calibri"/>
          <w:sz w:val="22"/>
          <w:szCs w:val="22"/>
        </w:rPr>
        <w:t>GenGuardian</w:t>
      </w:r>
      <w:proofErr w:type="spellEnd"/>
      <w:r w:rsidRPr="003172C4">
        <w:rPr>
          <w:rFonts w:ascii="Calibri" w:hAnsi="Calibri" w:cs="Calibri"/>
          <w:sz w:val="22"/>
          <w:szCs w:val="22"/>
        </w:rPr>
        <w:t>, com pipeline de treinamento, avaliação e execução em ambiente virtualizado com simulação de tráfego malicioso.</w:t>
      </w:r>
      <w:r w:rsidRPr="003172C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000000" w:rsidRPr="003172C4">
        <w:rPr>
          <w:rFonts w:ascii="Calibri" w:hAnsi="Calibri" w:cs="Calibri"/>
          <w:b/>
          <w:bCs/>
          <w:sz w:val="22"/>
          <w:szCs w:val="22"/>
        </w:rPr>
        <w:pict w14:anchorId="0A00C46D">
          <v:rect id="_x0000_i1120" style="width:0;height:1.5pt" o:hralign="center" o:hrstd="t" o:hr="t" fillcolor="#a0a0a0" stroked="f"/>
        </w:pict>
      </w:r>
    </w:p>
    <w:p w14:paraId="4152072F" w14:textId="69C0ABC8" w:rsidR="00D0180D" w:rsidRPr="003172C4" w:rsidRDefault="00D16E83" w:rsidP="00D16E83">
      <w:pPr>
        <w:rPr>
          <w:rFonts w:ascii="Calibri" w:hAnsi="Calibri" w:cs="Calibri"/>
          <w:sz w:val="22"/>
          <w:szCs w:val="22"/>
        </w:rPr>
      </w:pPr>
      <w:r w:rsidRPr="003172C4">
        <w:rPr>
          <w:rFonts w:ascii="Calibri" w:hAnsi="Calibri" w:cs="Calibri"/>
          <w:b/>
          <w:bCs/>
          <w:sz w:val="22"/>
          <w:szCs w:val="22"/>
        </w:rPr>
        <w:t>Idiomas</w:t>
      </w:r>
      <w:r w:rsidRPr="003172C4">
        <w:rPr>
          <w:rFonts w:ascii="Calibri" w:hAnsi="Calibri" w:cs="Calibri"/>
          <w:b/>
          <w:bCs/>
          <w:sz w:val="22"/>
          <w:szCs w:val="22"/>
        </w:rPr>
        <w:br/>
      </w:r>
      <w:r w:rsidRPr="001B7C20">
        <w:rPr>
          <w:rFonts w:ascii="Calibri" w:hAnsi="Calibri" w:cs="Calibri"/>
          <w:b/>
          <w:bCs/>
          <w:sz w:val="22"/>
          <w:szCs w:val="22"/>
        </w:rPr>
        <w:t>Português</w:t>
      </w:r>
      <w:r w:rsidRPr="003172C4">
        <w:rPr>
          <w:rFonts w:ascii="Calibri" w:hAnsi="Calibri" w:cs="Calibri"/>
          <w:sz w:val="22"/>
          <w:szCs w:val="22"/>
        </w:rPr>
        <w:t>: Nativo</w:t>
      </w:r>
      <w:r w:rsidR="001B7C20">
        <w:rPr>
          <w:rFonts w:ascii="Calibri" w:hAnsi="Calibri" w:cs="Calibri"/>
          <w:sz w:val="22"/>
          <w:szCs w:val="22"/>
        </w:rPr>
        <w:t xml:space="preserve">; </w:t>
      </w:r>
      <w:r w:rsidRPr="001B7C20">
        <w:rPr>
          <w:rFonts w:ascii="Calibri" w:hAnsi="Calibri" w:cs="Calibri"/>
          <w:b/>
          <w:bCs/>
          <w:sz w:val="22"/>
          <w:szCs w:val="22"/>
        </w:rPr>
        <w:t>Inglês</w:t>
      </w:r>
      <w:r w:rsidRPr="003172C4">
        <w:rPr>
          <w:rFonts w:ascii="Calibri" w:hAnsi="Calibri" w:cs="Calibri"/>
          <w:sz w:val="22"/>
          <w:szCs w:val="22"/>
        </w:rPr>
        <w:t>: Fluente</w:t>
      </w:r>
      <w:r w:rsidR="001B7C20">
        <w:rPr>
          <w:rFonts w:ascii="Calibri" w:hAnsi="Calibri" w:cs="Calibri"/>
          <w:sz w:val="22"/>
          <w:szCs w:val="22"/>
        </w:rPr>
        <w:t>;</w:t>
      </w:r>
      <w:r w:rsidRPr="003172C4">
        <w:rPr>
          <w:rFonts w:ascii="Calibri" w:hAnsi="Calibri" w:cs="Calibri"/>
          <w:sz w:val="22"/>
          <w:szCs w:val="22"/>
        </w:rPr>
        <w:t xml:space="preserve"> </w:t>
      </w:r>
      <w:r w:rsidRPr="001B7C20">
        <w:rPr>
          <w:rFonts w:ascii="Calibri" w:hAnsi="Calibri" w:cs="Calibri"/>
          <w:b/>
          <w:bCs/>
          <w:sz w:val="22"/>
          <w:szCs w:val="22"/>
        </w:rPr>
        <w:t>Espanhol</w:t>
      </w:r>
      <w:r w:rsidRPr="003172C4">
        <w:rPr>
          <w:rFonts w:ascii="Calibri" w:hAnsi="Calibri" w:cs="Calibri"/>
          <w:sz w:val="22"/>
          <w:szCs w:val="22"/>
        </w:rPr>
        <w:t xml:space="preserve">: </w:t>
      </w:r>
      <w:r w:rsidR="00685F06" w:rsidRPr="003172C4">
        <w:rPr>
          <w:rFonts w:ascii="Calibri" w:hAnsi="Calibri" w:cs="Calibri"/>
          <w:sz w:val="22"/>
          <w:szCs w:val="22"/>
        </w:rPr>
        <w:t>Fluente</w:t>
      </w:r>
      <w:r w:rsidR="001B7C20">
        <w:rPr>
          <w:rFonts w:ascii="Calibri" w:hAnsi="Calibri" w:cs="Calibri"/>
          <w:sz w:val="22"/>
          <w:szCs w:val="22"/>
        </w:rPr>
        <w:t xml:space="preserve">; </w:t>
      </w:r>
      <w:r w:rsidRPr="001B7C20">
        <w:rPr>
          <w:rFonts w:ascii="Calibri" w:hAnsi="Calibri" w:cs="Calibri"/>
          <w:b/>
          <w:bCs/>
          <w:sz w:val="22"/>
          <w:szCs w:val="22"/>
        </w:rPr>
        <w:t>Francês</w:t>
      </w:r>
      <w:r w:rsidRPr="003172C4">
        <w:rPr>
          <w:rFonts w:ascii="Calibri" w:hAnsi="Calibri" w:cs="Calibri"/>
          <w:sz w:val="22"/>
          <w:szCs w:val="22"/>
        </w:rPr>
        <w:t>: Básico</w:t>
      </w:r>
      <w:r w:rsidR="001B7C20">
        <w:rPr>
          <w:rFonts w:ascii="Calibri" w:hAnsi="Calibri" w:cs="Calibri"/>
          <w:sz w:val="22"/>
          <w:szCs w:val="22"/>
        </w:rPr>
        <w:t>.</w:t>
      </w:r>
    </w:p>
    <w:sectPr w:rsidR="00D0180D" w:rsidRPr="003172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607F2"/>
    <w:multiLevelType w:val="multilevel"/>
    <w:tmpl w:val="E050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E7B44"/>
    <w:multiLevelType w:val="multilevel"/>
    <w:tmpl w:val="6A7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609B5"/>
    <w:multiLevelType w:val="multilevel"/>
    <w:tmpl w:val="1994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136C3"/>
    <w:multiLevelType w:val="multilevel"/>
    <w:tmpl w:val="1322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20907"/>
    <w:multiLevelType w:val="multilevel"/>
    <w:tmpl w:val="E358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06464"/>
    <w:multiLevelType w:val="multilevel"/>
    <w:tmpl w:val="3D12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06661B"/>
    <w:multiLevelType w:val="multilevel"/>
    <w:tmpl w:val="E1F2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109B5"/>
    <w:multiLevelType w:val="multilevel"/>
    <w:tmpl w:val="2C0A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690083"/>
    <w:multiLevelType w:val="multilevel"/>
    <w:tmpl w:val="AA2C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63554B"/>
    <w:multiLevelType w:val="multilevel"/>
    <w:tmpl w:val="D0D0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4B7A7D"/>
    <w:multiLevelType w:val="multilevel"/>
    <w:tmpl w:val="DFE4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A162B3"/>
    <w:multiLevelType w:val="multilevel"/>
    <w:tmpl w:val="55480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EE2BF6"/>
    <w:multiLevelType w:val="multilevel"/>
    <w:tmpl w:val="8342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993844">
    <w:abstractNumId w:val="6"/>
  </w:num>
  <w:num w:numId="2" w16cid:durableId="639383168">
    <w:abstractNumId w:val="5"/>
  </w:num>
  <w:num w:numId="3" w16cid:durableId="1947804880">
    <w:abstractNumId w:val="12"/>
  </w:num>
  <w:num w:numId="4" w16cid:durableId="1646280042">
    <w:abstractNumId w:val="11"/>
  </w:num>
  <w:num w:numId="5" w16cid:durableId="1656251949">
    <w:abstractNumId w:val="8"/>
  </w:num>
  <w:num w:numId="6" w16cid:durableId="1115559682">
    <w:abstractNumId w:val="1"/>
  </w:num>
  <w:num w:numId="7" w16cid:durableId="1530993881">
    <w:abstractNumId w:val="9"/>
  </w:num>
  <w:num w:numId="8" w16cid:durableId="1127547440">
    <w:abstractNumId w:val="10"/>
  </w:num>
  <w:num w:numId="9" w16cid:durableId="1404257474">
    <w:abstractNumId w:val="4"/>
  </w:num>
  <w:num w:numId="10" w16cid:durableId="855460452">
    <w:abstractNumId w:val="0"/>
  </w:num>
  <w:num w:numId="11" w16cid:durableId="1883588195">
    <w:abstractNumId w:val="2"/>
  </w:num>
  <w:num w:numId="12" w16cid:durableId="718819004">
    <w:abstractNumId w:val="7"/>
  </w:num>
  <w:num w:numId="13" w16cid:durableId="17867347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80D"/>
    <w:rsid w:val="00011612"/>
    <w:rsid w:val="00086429"/>
    <w:rsid w:val="000B6A4A"/>
    <w:rsid w:val="0014019D"/>
    <w:rsid w:val="00176976"/>
    <w:rsid w:val="00187DCD"/>
    <w:rsid w:val="001B7C20"/>
    <w:rsid w:val="00202A49"/>
    <w:rsid w:val="00261EE9"/>
    <w:rsid w:val="00297EAF"/>
    <w:rsid w:val="002C1E0A"/>
    <w:rsid w:val="003172C4"/>
    <w:rsid w:val="00342941"/>
    <w:rsid w:val="003C6AC2"/>
    <w:rsid w:val="003E414C"/>
    <w:rsid w:val="003E7AE4"/>
    <w:rsid w:val="0046789B"/>
    <w:rsid w:val="004B2A6B"/>
    <w:rsid w:val="005419D4"/>
    <w:rsid w:val="00557108"/>
    <w:rsid w:val="00575FED"/>
    <w:rsid w:val="00615103"/>
    <w:rsid w:val="0067300D"/>
    <w:rsid w:val="00676080"/>
    <w:rsid w:val="00685F06"/>
    <w:rsid w:val="006C5EAF"/>
    <w:rsid w:val="006F2C88"/>
    <w:rsid w:val="007175C6"/>
    <w:rsid w:val="00735462"/>
    <w:rsid w:val="00754E60"/>
    <w:rsid w:val="00763423"/>
    <w:rsid w:val="007E5A84"/>
    <w:rsid w:val="00830E87"/>
    <w:rsid w:val="00844854"/>
    <w:rsid w:val="00872C80"/>
    <w:rsid w:val="008A748B"/>
    <w:rsid w:val="00963365"/>
    <w:rsid w:val="009C16ED"/>
    <w:rsid w:val="009C6922"/>
    <w:rsid w:val="00A13871"/>
    <w:rsid w:val="00A65AA1"/>
    <w:rsid w:val="00A77BD1"/>
    <w:rsid w:val="00AD3863"/>
    <w:rsid w:val="00B51980"/>
    <w:rsid w:val="00B57915"/>
    <w:rsid w:val="00B77514"/>
    <w:rsid w:val="00B8530A"/>
    <w:rsid w:val="00B926E3"/>
    <w:rsid w:val="00BB55CB"/>
    <w:rsid w:val="00BD3049"/>
    <w:rsid w:val="00C122C2"/>
    <w:rsid w:val="00C144B9"/>
    <w:rsid w:val="00C715F2"/>
    <w:rsid w:val="00C90BB2"/>
    <w:rsid w:val="00CA740C"/>
    <w:rsid w:val="00CD38B5"/>
    <w:rsid w:val="00CF2911"/>
    <w:rsid w:val="00D0180D"/>
    <w:rsid w:val="00D16E83"/>
    <w:rsid w:val="00D908AB"/>
    <w:rsid w:val="00DA39FF"/>
    <w:rsid w:val="00DB4B39"/>
    <w:rsid w:val="00E667E9"/>
    <w:rsid w:val="00EC0E0F"/>
    <w:rsid w:val="00EE0AC9"/>
    <w:rsid w:val="00F268D6"/>
    <w:rsid w:val="00F55404"/>
    <w:rsid w:val="00F70123"/>
    <w:rsid w:val="00F74CE8"/>
    <w:rsid w:val="00FC40E4"/>
    <w:rsid w:val="00FD75E0"/>
    <w:rsid w:val="00FE3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803AB"/>
  <w15:chartTrackingRefBased/>
  <w15:docId w15:val="{21DC37E0-EFFD-4B3C-91F9-852210DA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1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1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18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1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18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1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1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1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1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18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18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18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18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180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18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18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18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18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1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1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1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1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1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18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18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180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18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180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180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B55C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B55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22C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edropizzi23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70626E-EE08-47C6-B079-1CFCB1AE3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572</Words>
  <Characters>3687</Characters>
  <Application>Microsoft Office Word</Application>
  <DocSecurity>0</DocSecurity>
  <Lines>92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Pizzi</dc:creator>
  <cp:keywords/>
  <dc:description/>
  <cp:lastModifiedBy>PEDRO CARNEIRO PIZZI</cp:lastModifiedBy>
  <cp:revision>28</cp:revision>
  <cp:lastPrinted>2026-03-01T22:08:00Z</cp:lastPrinted>
  <dcterms:created xsi:type="dcterms:W3CDTF">2025-07-21T18:06:00Z</dcterms:created>
  <dcterms:modified xsi:type="dcterms:W3CDTF">2026-03-01T22:14:00Z</dcterms:modified>
</cp:coreProperties>
</file>