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300" w:before="90" w:after="90"/>
        <w:rPr>
          <w:color w:val="333333"/>
          <w:sz w:val="27"/>
          <w:szCs w:val="27"/>
        </w:rPr>
      </w:pPr>
      <w:bookmarkStart w:id="0" w:name="_GoBack"/>
      <w:bookmarkEnd w:id="0"/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ЗАКОН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C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РОССИЙСКОЙ ФЕДЕРАЦИИ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 недрах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C"/>
        <w:spacing w:lineRule="auto" w:line="300"/>
        <w:rPr>
          <w:color w:val="333333"/>
          <w:sz w:val="27"/>
          <w:szCs w:val="27"/>
        </w:rPr>
      </w:pPr>
      <w:r>
        <w:rPr>
          <w:rStyle w:val="Mark"/>
          <w:color w:val="333333"/>
          <w:sz w:val="27"/>
          <w:szCs w:val="27"/>
        </w:rPr>
        <w:t>(Новая редакция, изложенная в Федеральном законе от 03.03.1995 № 27-ФЗ)</w:t>
      </w:r>
      <w:r>
        <w:rPr>
          <w:color w:val="333333"/>
          <w:sz w:val="27"/>
          <w:szCs w:val="27"/>
        </w:rPr>
        <w:t> </w:t>
      </w:r>
    </w:p>
    <w:p>
      <w:pPr>
        <w:pStyle w:val="C"/>
        <w:spacing w:lineRule="auto" w:line="300"/>
        <w:rPr>
          <w:color w:val="333333"/>
          <w:sz w:val="27"/>
          <w:szCs w:val="27"/>
        </w:rPr>
      </w:pPr>
      <w:r>
        <w:rPr>
          <w:rStyle w:val="Mark"/>
          <w:color w:val="333333"/>
          <w:sz w:val="27"/>
          <w:szCs w:val="27"/>
        </w:rPr>
        <w:t>(В редакции федеральных законов от 10.02.1999 № 32-ФЗ, от 02.01.2000 № 20-ФЗ, от 14.05.2001 № 52-ФЗ, от 08.08.2001 № 126-ФЗ, от 29.05.2002 № 57-ФЗ, от 06.06.2003 № 65-ФЗ, от 29.06.2004 № 58-ФЗ, от 22.08.2004 № 122-ФЗ, от 15.04.2006 № 49-ФЗ, от 25.10.2006 № 173-ФЗ, от 26.06.2007 № 118-ФЗ, от 01.12.2007 № 295-ФЗ, от 29.04.2008 № 58-ФЗ, от 14.07.2008 № 118-ФЗ, от 18.07.2008 № 120-ФЗ, от 23.07.2008 № 160-ФЗ, от 30.12.2008 № 309-ФЗ, от 17.07.2009 № 164-ФЗ, от 27.12.2009 № 374-ФЗ, от 19.05.2010 № 89-ФЗ, от 26.07.2010 № 186-ФЗ, от 05.04.2011 № 45-ФЗ, от 05.04.2011 № 52-ФЗ, от 18.07.2011 № 219-ФЗ, от 18.07.2011 № 222-ФЗ, от 18.07.2011 № 224-ФЗ, от 18.07.2011 № 242-ФЗ, от 21.11.2011 № 331-ФЗ, от 30.11.2011 № 364-ФЗ, от 06.12.2011 № 401-ФЗ, от 07.12.2011 № 417-ФЗ, от 14.06.2012 № 74-ФЗ, от 28.07.2012 № 133-ФЗ, от 30.12.2012 № 323-ФЗ, от 07.05.2013 № 85-ФЗ, от 23.07.2013 № 227-ФЗ, от 23.07.2013 № 228-ФЗ, от 28.12.2013 № 396-ФЗ, от 28.12.2013 № 408-ФЗ, от 23.06.2014 № 171-ФЗ, от 21.07.2014 № 260-ФЗ, от 21.07.2014 № 261-ФЗ, от 24.11.2014 № 366-ФЗ, от 29.12.2014 № 458-ФЗ, от 29.12.2014 № 459-ФЗ, от 31.12.2014 № 499-ФЗ, от 29.06.2015 № 205-ФЗ, от 13.07.2015 № 224-ФЗ, от 13.07.2015 № 233-ФЗ, от 05.04.2016 № 104-ФЗ, от 03.07.2016 № 279-ФЗ, от 26.07.2017 № 188-ФЗ, от 29.07.2017 № 217-ФЗ, от 30.09.2017 № 283-ФЗ, от 31.05.2018 № 122-ФЗ, от 03.08.2018 № 342-ФЗ, от 02.08.2019 № 272-ФЗ, от 04.11.2019 № 355-ФЗ, от 02.12.2019 № 396-ФЗ, от 27.12.2019 № 505-ФЗ, от 08.06.2020 № 179-ФЗ, от 23.11.2020 № 383-ФЗ, от 08.12.2020 № 429-ФЗ)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Недра являются частью земной коры, расположенной ниже почвенного слоя, а при его отсутствии - ниже земной поверхности и дна водоемов и водотоков, простирающейся до глубин, доступных для геологического изучения и освоения.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/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Президент Российской Федерации                              Б.Ельцин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Москва, Дом Советов России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21 февраля 1992 года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№ </w:t>
      </w:r>
      <w:r>
        <w:rPr>
          <w:color w:val="333333"/>
          <w:sz w:val="27"/>
          <w:szCs w:val="27"/>
        </w:rPr>
        <w:t>2395-I</w:t>
      </w:r>
    </w:p>
    <w:p>
      <w:pPr>
        <w:pStyle w:val="NormalWeb"/>
        <w:spacing w:lineRule="auto" w:line="300" w:before="90" w:after="9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" w:customStyle="1">
    <w:name w:val="mark"/>
    <w:basedOn w:val="DefaultParagraphFont"/>
    <w:qFormat/>
    <w:rPr/>
  </w:style>
  <w:style w:type="character" w:styleId="Cmd" w:customStyle="1">
    <w:name w:val="cmd"/>
    <w:basedOn w:val="DefaultParagraphFont"/>
    <w:qFormat/>
    <w:rPr/>
  </w:style>
  <w:style w:type="character" w:styleId="Ed" w:customStyle="1">
    <w:name w:val="ed"/>
    <w:basedOn w:val="DefaultParagraphFont"/>
    <w:qFormat/>
    <w:rPr/>
  </w:style>
  <w:style w:type="character" w:styleId="W91" w:customStyle="1">
    <w:name w:val="w91"/>
    <w:basedOn w:val="DefaultParagraphFont"/>
    <w:qFormat/>
    <w:rPr>
      <w:b w:val="false"/>
      <w:bCs w:val="false"/>
      <w:i w:val="false"/>
      <w:iCs w:val="false"/>
      <w:strike w:val="false"/>
      <w:dstrike w:val="false"/>
      <w:sz w:val="24"/>
      <w:szCs w:val="24"/>
      <w:u w:val="none"/>
      <w:effect w:val="none"/>
      <w:vertAlign w:val="superscript"/>
    </w:rPr>
  </w:style>
  <w:style w:type="character" w:styleId="W21" w:customStyle="1">
    <w:name w:val="w21"/>
    <w:basedOn w:val="DefaultParagraphFont"/>
    <w:qFormat/>
    <w:rPr>
      <w:b w:val="false"/>
      <w:bCs w:val="false"/>
      <w:i/>
      <w:iCs/>
      <w:strike w:val="false"/>
      <w:dstrike w:val="false"/>
      <w:position w:val="0"/>
      <w:sz w:val="24"/>
      <w:sz w:val="24"/>
      <w:szCs w:val="24"/>
      <w:u w:val="none"/>
      <w:effect w:val="none"/>
      <w:vertAlign w:val="baselin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Msonormal" w:customStyle="1">
    <w:name w:val="msonormal"/>
    <w:basedOn w:val="Normal"/>
    <w:qFormat/>
    <w:pPr>
      <w:spacing w:before="90" w:after="90"/>
      <w:ind w:firstLine="675"/>
      <w:jc w:val="both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="90" w:after="90"/>
      <w:ind w:firstLine="675"/>
      <w:jc w:val="both"/>
    </w:pPr>
    <w:rPr/>
  </w:style>
  <w:style w:type="paragraph" w:styleId="P" w:customStyle="1">
    <w:name w:val="p"/>
    <w:basedOn w:val="Normal"/>
    <w:qFormat/>
    <w:pPr>
      <w:spacing w:before="90" w:after="90"/>
      <w:ind w:firstLine="675"/>
      <w:jc w:val="both"/>
    </w:pPr>
    <w:rPr/>
  </w:style>
  <w:style w:type="paragraph" w:styleId="N" w:customStyle="1">
    <w:name w:val="n"/>
    <w:basedOn w:val="Normal"/>
    <w:qFormat/>
    <w:pPr>
      <w:spacing w:before="90" w:after="90"/>
      <w:ind w:firstLine="675"/>
      <w:jc w:val="both"/>
    </w:pPr>
    <w:rPr/>
  </w:style>
  <w:style w:type="paragraph" w:styleId="I" w:customStyle="1">
    <w:name w:val="i"/>
    <w:basedOn w:val="Normal"/>
    <w:qFormat/>
    <w:pPr>
      <w:spacing w:before="90" w:after="90"/>
      <w:ind w:left="675" w:hanging="0"/>
    </w:pPr>
    <w:rPr/>
  </w:style>
  <w:style w:type="paragraph" w:styleId="K" w:customStyle="1">
    <w:name w:val="k"/>
    <w:basedOn w:val="Normal"/>
    <w:qFormat/>
    <w:pPr>
      <w:spacing w:before="90" w:after="90"/>
      <w:ind w:left="675" w:hanging="0"/>
      <w:jc w:val="both"/>
    </w:pPr>
    <w:rPr/>
  </w:style>
  <w:style w:type="paragraph" w:styleId="H" w:customStyle="1">
    <w:name w:val="h"/>
    <w:basedOn w:val="Normal"/>
    <w:qFormat/>
    <w:pPr>
      <w:spacing w:before="90" w:after="90"/>
      <w:ind w:left="1890" w:hanging="1215"/>
    </w:pPr>
    <w:rPr>
      <w:b/>
      <w:bCs/>
    </w:rPr>
  </w:style>
  <w:style w:type="paragraph" w:styleId="S" w:customStyle="1">
    <w:name w:val="s"/>
    <w:basedOn w:val="Normal"/>
    <w:qFormat/>
    <w:pPr>
      <w:spacing w:before="90" w:after="90"/>
      <w:ind w:left="5100" w:hanging="0"/>
      <w:jc w:val="center"/>
    </w:pPr>
    <w:rPr/>
  </w:style>
  <w:style w:type="paragraph" w:styleId="C" w:customStyle="1">
    <w:name w:val="c"/>
    <w:basedOn w:val="Normal"/>
    <w:qFormat/>
    <w:pPr>
      <w:spacing w:before="90" w:after="90"/>
      <w:ind w:left="675" w:right="675" w:hanging="0"/>
      <w:jc w:val="center"/>
    </w:pPr>
    <w:rPr/>
  </w:style>
  <w:style w:type="paragraph" w:styleId="T" w:customStyle="1">
    <w:name w:val="t"/>
    <w:basedOn w:val="Normal"/>
    <w:qFormat/>
    <w:pPr>
      <w:spacing w:before="90" w:after="90"/>
      <w:ind w:left="675" w:right="675" w:hanging="0"/>
      <w:jc w:val="center"/>
    </w:pPr>
    <w:rPr>
      <w:b/>
      <w:bCs/>
    </w:rPr>
  </w:style>
  <w:style w:type="paragraph" w:styleId="Z" w:customStyle="1">
    <w:name w:val="z"/>
    <w:basedOn w:val="Normal"/>
    <w:qFormat/>
    <w:pPr>
      <w:spacing w:before="90" w:after="90"/>
      <w:ind w:left="675" w:right="675" w:hanging="0"/>
      <w:jc w:val="center"/>
    </w:pPr>
    <w:rPr>
      <w:b/>
      <w:bCs/>
    </w:rPr>
  </w:style>
  <w:style w:type="paragraph" w:styleId="M" w:customStyle="1">
    <w:name w:val="m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" w:customStyle="1">
    <w:name w:val="l"/>
    <w:basedOn w:val="Normal"/>
    <w:qFormat/>
    <w:pPr>
      <w:spacing w:before="90" w:after="90"/>
    </w:pPr>
    <w:rPr/>
  </w:style>
  <w:style w:type="paragraph" w:styleId="R" w:customStyle="1">
    <w:name w:val="r"/>
    <w:basedOn w:val="Normal"/>
    <w:qFormat/>
    <w:pPr>
      <w:spacing w:before="90" w:after="90"/>
      <w:jc w:val="right"/>
    </w:pPr>
    <w:rPr/>
  </w:style>
  <w:style w:type="paragraph" w:styleId="J" w:customStyle="1">
    <w:name w:val="j"/>
    <w:basedOn w:val="Normal"/>
    <w:qFormat/>
    <w:pPr>
      <w:spacing w:before="90" w:after="90"/>
      <w:jc w:val="both"/>
    </w:pPr>
    <w:rPr/>
  </w:style>
  <w:style w:type="paragraph" w:styleId="W0" w:customStyle="1">
    <w:name w:val="w0"/>
    <w:basedOn w:val="Normal"/>
    <w:qFormat/>
    <w:pPr>
      <w:spacing w:before="90" w:after="90"/>
      <w:ind w:firstLine="675"/>
      <w:jc w:val="both"/>
      <w:textAlignment w:val="baseline"/>
    </w:pPr>
    <w:rPr/>
  </w:style>
  <w:style w:type="paragraph" w:styleId="W1" w:customStyle="1">
    <w:name w:val="w1"/>
    <w:basedOn w:val="Normal"/>
    <w:qFormat/>
    <w:pPr>
      <w:spacing w:before="90" w:after="90"/>
      <w:ind w:firstLine="675"/>
      <w:jc w:val="both"/>
      <w:textAlignment w:val="baseline"/>
    </w:pPr>
    <w:rPr>
      <w:u w:val="single"/>
    </w:rPr>
  </w:style>
  <w:style w:type="paragraph" w:styleId="W2" w:customStyle="1">
    <w:name w:val="w2"/>
    <w:basedOn w:val="Normal"/>
    <w:qFormat/>
    <w:pPr>
      <w:spacing w:before="90" w:after="90"/>
      <w:ind w:firstLine="675"/>
      <w:jc w:val="both"/>
      <w:textAlignment w:val="baseline"/>
    </w:pPr>
    <w:rPr>
      <w:i/>
      <w:iCs/>
    </w:rPr>
  </w:style>
  <w:style w:type="paragraph" w:styleId="W3" w:customStyle="1">
    <w:name w:val="w3"/>
    <w:basedOn w:val="Normal"/>
    <w:qFormat/>
    <w:pPr>
      <w:spacing w:before="90" w:after="90"/>
      <w:ind w:firstLine="675"/>
      <w:jc w:val="both"/>
      <w:textAlignment w:val="baseline"/>
    </w:pPr>
    <w:rPr>
      <w:i/>
      <w:iCs/>
      <w:u w:val="single"/>
    </w:rPr>
  </w:style>
  <w:style w:type="paragraph" w:styleId="W4" w:customStyle="1">
    <w:name w:val="w4"/>
    <w:basedOn w:val="Normal"/>
    <w:qFormat/>
    <w:pPr>
      <w:spacing w:before="90" w:after="90"/>
      <w:ind w:firstLine="675"/>
      <w:jc w:val="both"/>
      <w:textAlignment w:val="baseline"/>
    </w:pPr>
    <w:rPr>
      <w:b/>
      <w:bCs/>
    </w:rPr>
  </w:style>
  <w:style w:type="paragraph" w:styleId="W5" w:customStyle="1">
    <w:name w:val="w5"/>
    <w:basedOn w:val="Normal"/>
    <w:qFormat/>
    <w:pPr>
      <w:spacing w:before="90" w:after="90"/>
      <w:ind w:firstLine="675"/>
      <w:jc w:val="both"/>
      <w:textAlignment w:val="baseline"/>
    </w:pPr>
    <w:rPr>
      <w:b/>
      <w:bCs/>
      <w:u w:val="single"/>
    </w:rPr>
  </w:style>
  <w:style w:type="paragraph" w:styleId="W6" w:customStyle="1">
    <w:name w:val="w6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</w:rPr>
  </w:style>
  <w:style w:type="paragraph" w:styleId="W7" w:customStyle="1">
    <w:name w:val="w7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  <w:u w:val="single"/>
    </w:rPr>
  </w:style>
  <w:style w:type="paragraph" w:styleId="W8" w:customStyle="1">
    <w:name w:val="w8"/>
    <w:basedOn w:val="Normal"/>
    <w:qFormat/>
    <w:pPr>
      <w:spacing w:before="90" w:after="90"/>
      <w:ind w:firstLine="675"/>
      <w:jc w:val="both"/>
    </w:pPr>
    <w:rPr>
      <w:vertAlign w:val="subscript"/>
    </w:rPr>
  </w:style>
  <w:style w:type="paragraph" w:styleId="W9" w:customStyle="1">
    <w:name w:val="w9"/>
    <w:basedOn w:val="Normal"/>
    <w:qFormat/>
    <w:pPr>
      <w:spacing w:before="90" w:after="90"/>
      <w:ind w:firstLine="675"/>
      <w:jc w:val="both"/>
    </w:pPr>
    <w:rPr>
      <w:vertAlign w:val="superscript"/>
    </w:rPr>
  </w:style>
  <w:style w:type="paragraph" w:styleId="G02l" w:customStyle="1">
    <w:name w:val="g02l"/>
    <w:basedOn w:val="Normal"/>
    <w:qFormat/>
    <w:pPr>
      <w:spacing w:before="90" w:after="90"/>
      <w:ind w:firstLine="675"/>
      <w:jc w:val="both"/>
    </w:pPr>
    <w:rPr/>
  </w:style>
  <w:style w:type="paragraph" w:styleId="G02c" w:customStyle="1">
    <w:name w:val="g02c"/>
    <w:basedOn w:val="Normal"/>
    <w:qFormat/>
    <w:pPr>
      <w:spacing w:before="90" w:after="90"/>
      <w:ind w:firstLine="675"/>
      <w:jc w:val="both"/>
    </w:pPr>
    <w:rPr/>
  </w:style>
  <w:style w:type="paragraph" w:styleId="G02r" w:customStyle="1">
    <w:name w:val="g02r"/>
    <w:basedOn w:val="Normal"/>
    <w:qFormat/>
    <w:pPr>
      <w:spacing w:before="90" w:after="90"/>
      <w:ind w:firstLine="675"/>
      <w:jc w:val="both"/>
    </w:pPr>
    <w:rPr/>
  </w:style>
  <w:style w:type="paragraph" w:styleId="G02j" w:customStyle="1">
    <w:name w:val="g02j"/>
    <w:basedOn w:val="Normal"/>
    <w:qFormat/>
    <w:pPr>
      <w:spacing w:before="90" w:after="90"/>
      <w:ind w:firstLine="675"/>
      <w:jc w:val="both"/>
    </w:pPr>
    <w:rPr/>
  </w:style>
  <w:style w:type="paragraph" w:styleId="G12l" w:customStyle="1">
    <w:name w:val="g12l"/>
    <w:basedOn w:val="Normal"/>
    <w:qFormat/>
    <w:pPr>
      <w:spacing w:before="90" w:after="90"/>
      <w:ind w:firstLine="675"/>
      <w:jc w:val="both"/>
    </w:pPr>
    <w:rPr/>
  </w:style>
  <w:style w:type="paragraph" w:styleId="G12c" w:customStyle="1">
    <w:name w:val="g12c"/>
    <w:basedOn w:val="Normal"/>
    <w:qFormat/>
    <w:pPr>
      <w:spacing w:before="90" w:after="90"/>
      <w:ind w:firstLine="675"/>
      <w:jc w:val="both"/>
    </w:pPr>
    <w:rPr/>
  </w:style>
  <w:style w:type="paragraph" w:styleId="G12r" w:customStyle="1">
    <w:name w:val="g12r"/>
    <w:basedOn w:val="Normal"/>
    <w:qFormat/>
    <w:pPr>
      <w:spacing w:before="90" w:after="90"/>
      <w:ind w:firstLine="675"/>
      <w:jc w:val="both"/>
    </w:pPr>
    <w:rPr/>
  </w:style>
  <w:style w:type="paragraph" w:styleId="G12j" w:customStyle="1">
    <w:name w:val="g12j"/>
    <w:basedOn w:val="Normal"/>
    <w:qFormat/>
    <w:pPr>
      <w:spacing w:before="90" w:after="90"/>
      <w:ind w:firstLine="675"/>
      <w:jc w:val="both"/>
    </w:pPr>
    <w:rPr/>
  </w:style>
  <w:style w:type="paragraph" w:styleId="G22l" w:customStyle="1">
    <w:name w:val="g22l"/>
    <w:basedOn w:val="Normal"/>
    <w:qFormat/>
    <w:pPr>
      <w:spacing w:before="90" w:after="90"/>
      <w:ind w:firstLine="675"/>
      <w:jc w:val="both"/>
    </w:pPr>
    <w:rPr/>
  </w:style>
  <w:style w:type="paragraph" w:styleId="G22c" w:customStyle="1">
    <w:name w:val="g22c"/>
    <w:basedOn w:val="Normal"/>
    <w:qFormat/>
    <w:pPr>
      <w:spacing w:before="90" w:after="90"/>
      <w:ind w:firstLine="675"/>
      <w:jc w:val="both"/>
    </w:pPr>
    <w:rPr/>
  </w:style>
  <w:style w:type="paragraph" w:styleId="G22r" w:customStyle="1">
    <w:name w:val="g22r"/>
    <w:basedOn w:val="Normal"/>
    <w:qFormat/>
    <w:pPr>
      <w:spacing w:before="90" w:after="90"/>
      <w:ind w:firstLine="675"/>
      <w:jc w:val="both"/>
    </w:pPr>
    <w:rPr/>
  </w:style>
  <w:style w:type="paragraph" w:styleId="G22j" w:customStyle="1">
    <w:name w:val="g22j"/>
    <w:basedOn w:val="Normal"/>
    <w:qFormat/>
    <w:pPr>
      <w:spacing w:before="90" w:after="90"/>
      <w:ind w:firstLine="675"/>
      <w:jc w:val="both"/>
    </w:pPr>
    <w:rPr/>
  </w:style>
  <w:style w:type="paragraph" w:styleId="G32l" w:customStyle="1">
    <w:name w:val="g32l"/>
    <w:basedOn w:val="Normal"/>
    <w:qFormat/>
    <w:pPr>
      <w:spacing w:before="90" w:after="90"/>
      <w:ind w:firstLine="675"/>
      <w:jc w:val="both"/>
    </w:pPr>
    <w:rPr/>
  </w:style>
  <w:style w:type="paragraph" w:styleId="G32c" w:customStyle="1">
    <w:name w:val="g32c"/>
    <w:basedOn w:val="Normal"/>
    <w:qFormat/>
    <w:pPr>
      <w:spacing w:before="90" w:after="90"/>
      <w:ind w:firstLine="675"/>
      <w:jc w:val="both"/>
    </w:pPr>
    <w:rPr/>
  </w:style>
  <w:style w:type="paragraph" w:styleId="G32r" w:customStyle="1">
    <w:name w:val="g32r"/>
    <w:basedOn w:val="Normal"/>
    <w:qFormat/>
    <w:pPr>
      <w:spacing w:before="90" w:after="90"/>
      <w:ind w:firstLine="675"/>
      <w:jc w:val="both"/>
    </w:pPr>
    <w:rPr/>
  </w:style>
  <w:style w:type="paragraph" w:styleId="G32j" w:customStyle="1">
    <w:name w:val="g32j"/>
    <w:basedOn w:val="Normal"/>
    <w:qFormat/>
    <w:pPr>
      <w:spacing w:before="90" w:after="90"/>
      <w:ind w:firstLine="675"/>
      <w:jc w:val="both"/>
    </w:pPr>
    <w:rPr/>
  </w:style>
  <w:style w:type="paragraph" w:styleId="M1" w:customStyle="1">
    <w:name w:val="m1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1" w:customStyle="1">
    <w:name w:val="l1"/>
    <w:basedOn w:val="Normal"/>
    <w:qFormat/>
    <w:pPr/>
    <w:rPr/>
  </w:style>
  <w:style w:type="paragraph" w:styleId="C1" w:customStyle="1">
    <w:name w:val="c1"/>
    <w:basedOn w:val="Normal"/>
    <w:qFormat/>
    <w:pPr>
      <w:jc w:val="center"/>
    </w:pPr>
    <w:rPr/>
  </w:style>
  <w:style w:type="paragraph" w:styleId="R1" w:customStyle="1">
    <w:name w:val="r1"/>
    <w:basedOn w:val="Normal"/>
    <w:qFormat/>
    <w:pPr>
      <w:jc w:val="right"/>
    </w:pPr>
    <w:rPr/>
  </w:style>
  <w:style w:type="paragraph" w:styleId="J1" w:customStyle="1">
    <w:name w:val="j1"/>
    <w:basedOn w:val="Normal"/>
    <w:qFormat/>
    <w:pPr>
      <w:jc w:val="both"/>
    </w:pPr>
    <w:rPr/>
  </w:style>
  <w:style w:type="paragraph" w:styleId="P1" w:customStyle="1">
    <w:name w:val="p1"/>
    <w:basedOn w:val="Normal"/>
    <w:qFormat/>
    <w:pPr>
      <w:ind w:firstLine="570"/>
      <w:jc w:val="both"/>
    </w:pPr>
    <w:rPr/>
  </w:style>
  <w:style w:type="paragraph" w:styleId="N1" w:customStyle="1">
    <w:name w:val="n1"/>
    <w:basedOn w:val="Normal"/>
    <w:qFormat/>
    <w:pPr>
      <w:ind w:firstLine="570"/>
      <w:jc w:val="both"/>
    </w:pPr>
    <w:rPr/>
  </w:style>
  <w:style w:type="paragraph" w:styleId="I1" w:customStyle="1">
    <w:name w:val="i1"/>
    <w:basedOn w:val="Normal"/>
    <w:qFormat/>
    <w:pPr>
      <w:ind w:left="570" w:hanging="0"/>
    </w:pPr>
    <w:rPr/>
  </w:style>
  <w:style w:type="paragraph" w:styleId="K1" w:customStyle="1">
    <w:name w:val="k1"/>
    <w:basedOn w:val="Normal"/>
    <w:qFormat/>
    <w:pPr>
      <w:ind w:left="570" w:hanging="0"/>
      <w:jc w:val="both"/>
    </w:pPr>
    <w:rPr/>
  </w:style>
  <w:style w:type="paragraph" w:styleId="H1" w:customStyle="1">
    <w:name w:val="h1"/>
    <w:basedOn w:val="Normal"/>
    <w:qFormat/>
    <w:pPr>
      <w:ind w:left="1785" w:right="570" w:hanging="1215"/>
    </w:pPr>
    <w:rPr>
      <w:b/>
      <w:bCs/>
    </w:rPr>
  </w:style>
  <w:style w:type="paragraph" w:styleId="T1" w:customStyle="1">
    <w:name w:val="t1"/>
    <w:basedOn w:val="Normal"/>
    <w:qFormat/>
    <w:pPr>
      <w:ind w:left="570" w:right="570" w:hanging="0"/>
      <w:jc w:val="center"/>
    </w:pPr>
    <w:rPr>
      <w:b/>
      <w:bCs/>
    </w:rPr>
  </w:style>
  <w:style w:type="paragraph" w:styleId="M2" w:customStyle="1">
    <w:name w:val="m2"/>
    <w:basedOn w:val="Normal"/>
    <w:qFormat/>
    <w:pPr/>
    <w:rPr>
      <w:rFonts w:ascii="Courier New" w:hAnsi="Courier New" w:cs="Courier New"/>
      <w:sz w:val="21"/>
      <w:szCs w:val="21"/>
    </w:rPr>
  </w:style>
  <w:style w:type="paragraph" w:styleId="M3" w:customStyle="1">
    <w:name w:val="m3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2" w:customStyle="1">
    <w:name w:val="l2"/>
    <w:basedOn w:val="Normal"/>
    <w:qFormat/>
    <w:pPr/>
    <w:rPr/>
  </w:style>
  <w:style w:type="paragraph" w:styleId="C2" w:customStyle="1">
    <w:name w:val="c2"/>
    <w:basedOn w:val="Normal"/>
    <w:qFormat/>
    <w:pPr>
      <w:jc w:val="center"/>
    </w:pPr>
    <w:rPr/>
  </w:style>
  <w:style w:type="paragraph" w:styleId="R2" w:customStyle="1">
    <w:name w:val="r2"/>
    <w:basedOn w:val="Normal"/>
    <w:qFormat/>
    <w:pPr>
      <w:jc w:val="right"/>
    </w:pPr>
    <w:rPr/>
  </w:style>
  <w:style w:type="paragraph" w:styleId="J2" w:customStyle="1">
    <w:name w:val="j2"/>
    <w:basedOn w:val="Normal"/>
    <w:qFormat/>
    <w:pPr>
      <w:jc w:val="both"/>
    </w:pPr>
    <w:rPr/>
  </w:style>
  <w:style w:type="paragraph" w:styleId="P2" w:customStyle="1">
    <w:name w:val="p2"/>
    <w:basedOn w:val="Normal"/>
    <w:qFormat/>
    <w:pPr>
      <w:ind w:firstLine="570"/>
      <w:jc w:val="both"/>
    </w:pPr>
    <w:rPr/>
  </w:style>
  <w:style w:type="paragraph" w:styleId="N2" w:customStyle="1">
    <w:name w:val="n2"/>
    <w:basedOn w:val="Normal"/>
    <w:qFormat/>
    <w:pPr>
      <w:ind w:firstLine="570"/>
      <w:jc w:val="both"/>
    </w:pPr>
    <w:rPr/>
  </w:style>
  <w:style w:type="paragraph" w:styleId="I2" w:customStyle="1">
    <w:name w:val="i2"/>
    <w:basedOn w:val="Normal"/>
    <w:qFormat/>
    <w:pPr>
      <w:ind w:left="570" w:hanging="0"/>
    </w:pPr>
    <w:rPr/>
  </w:style>
  <w:style w:type="paragraph" w:styleId="K2" w:customStyle="1">
    <w:name w:val="k2"/>
    <w:basedOn w:val="Normal"/>
    <w:qFormat/>
    <w:pPr>
      <w:ind w:left="570" w:hanging="0"/>
      <w:jc w:val="both"/>
    </w:pPr>
    <w:rPr/>
  </w:style>
  <w:style w:type="paragraph" w:styleId="H2" w:customStyle="1">
    <w:name w:val="h2"/>
    <w:basedOn w:val="Normal"/>
    <w:qFormat/>
    <w:pPr>
      <w:ind w:left="1785" w:right="570" w:hanging="1215"/>
    </w:pPr>
    <w:rPr>
      <w:b/>
      <w:bCs/>
    </w:rPr>
  </w:style>
  <w:style w:type="paragraph" w:styleId="T2" w:customStyle="1">
    <w:name w:val="t2"/>
    <w:basedOn w:val="Normal"/>
    <w:qFormat/>
    <w:pPr>
      <w:ind w:left="570" w:right="570" w:hanging="0"/>
      <w:jc w:val="center"/>
    </w:pPr>
    <w:rPr>
      <w:b/>
      <w:bCs/>
    </w:rPr>
  </w:style>
  <w:style w:type="paragraph" w:styleId="M4" w:customStyle="1">
    <w:name w:val="m4"/>
    <w:basedOn w:val="Normal"/>
    <w:qFormat/>
    <w:pPr/>
    <w:rPr>
      <w:rFonts w:ascii="Courier New" w:hAnsi="Courier New" w:cs="Courier New"/>
      <w:sz w:val="21"/>
      <w:szCs w:val="21"/>
    </w:rPr>
  </w:style>
  <w:style w:type="paragraph" w:styleId="L3" w:customStyle="1">
    <w:name w:val="l3"/>
    <w:basedOn w:val="Normal"/>
    <w:qFormat/>
    <w:pPr/>
    <w:rPr/>
  </w:style>
  <w:style w:type="paragraph" w:styleId="I3" w:customStyle="1">
    <w:name w:val="i3"/>
    <w:basedOn w:val="Normal"/>
    <w:qFormat/>
    <w:pPr>
      <w:ind w:left="570" w:hanging="0"/>
    </w:pPr>
    <w:rPr/>
  </w:style>
  <w:style w:type="paragraph" w:styleId="C3" w:customStyle="1">
    <w:name w:val="c3"/>
    <w:basedOn w:val="Normal"/>
    <w:qFormat/>
    <w:pPr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LibreOffice/7.1.8.1$Linux_X86_64 LibreOffice_project/10$Build-1</Application>
  <AppVersion>15.0000</AppVersion>
  <Pages>2</Pages>
  <Words>316</Words>
  <Characters>1642</Characters>
  <CharactersWithSpaces>1987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2021-04-12T09:03:00Z</dcterms:created>
  <dc:creator>Admin</dc:creator>
  <dc:description/>
  <dc:language>ru-RU</dc:language>
  <cp:lastModifiedBy/>
  <dcterms:modified xsi:type="dcterms:W3CDTF">2022-01-22T18:34:21Z</dcterms:modified>
  <cp:revision>3</cp:revision>
  <dc:subject/>
  <dc:title>Complex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