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15B9819E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84283E">
            <w:rPr>
              <w:rFonts w:cs="Times New Roman"/>
              <w:b/>
              <w:sz w:val="32"/>
              <w:szCs w:val="32"/>
            </w:rPr>
            <w:t>7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0FCC6F70" w14:textId="35738C72" w:rsidR="00DD296A" w:rsidRDefault="0084283E" w:rsidP="0084283E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  <w:r w:rsidRPr="0084283E">
            <w:rPr>
              <w:rFonts w:cs="Times New Roman"/>
              <w:b/>
              <w:sz w:val="40"/>
              <w:szCs w:val="40"/>
            </w:rPr>
            <w:t>Создание иерархии классов</w:t>
          </w:r>
        </w:p>
        <w:p w14:paraId="79C465A7" w14:textId="77777777" w:rsidR="00DD296A" w:rsidRPr="0084283E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2CDFB9A5" w:rsidR="00DD296A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DE1CCAE" w14:textId="7A75EB9A" w:rsid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8DC5C39" w14:textId="58CAB220" w:rsid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73205109" w14:textId="39D1B730" w:rsid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3D6D7C16" w14:textId="2C3E350E" w:rsid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6B3157A" w14:textId="77777777" w:rsidR="0084283E" w:rsidRPr="0084283E" w:rsidRDefault="0084283E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84283E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84283E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C46BA0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C46BA0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C46BA0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514C6E5F" w:rsidR="003831D7" w:rsidRDefault="00C46BA0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создавать </w:t>
          </w:r>
          <w:r w:rsidR="0084283E">
            <w:t xml:space="preserve">и реализовывать иерархию классов. 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51440734" w:rsidR="004474C8" w:rsidRPr="00276A95" w:rsidRDefault="00624995" w:rsidP="00276A95">
      <w:r>
        <w:t>Выполнено упражнение 1</w:t>
      </w:r>
      <w:r w:rsidRPr="00624995">
        <w:t>:</w:t>
      </w:r>
      <w:r>
        <w:t xml:space="preserve"> «</w:t>
      </w:r>
      <w:r w:rsidR="0084283E">
        <w:t>Реализация наследования классов</w:t>
      </w:r>
      <w:r>
        <w:t xml:space="preserve">». </w:t>
      </w:r>
      <w:r w:rsidR="00276A95">
        <w:t xml:space="preserve">Выполнены подготовительные операции. Создан базовый класс </w:t>
      </w:r>
      <w:r w:rsidR="00276A95">
        <w:rPr>
          <w:lang w:val="en-US"/>
        </w:rPr>
        <w:t>Item</w:t>
      </w:r>
      <w:r w:rsidR="00276A95" w:rsidRPr="00276A95">
        <w:t>.</w:t>
      </w:r>
      <w:r w:rsidR="00276A95">
        <w:t xml:space="preserve"> Реализованы методы. Реализовано отношение наследования. Протестировано отношение наследования. </w:t>
      </w:r>
    </w:p>
    <w:p w14:paraId="75BA8D16" w14:textId="77777777" w:rsidR="00A6602A" w:rsidRDefault="00EB5B46" w:rsidP="00A6602A">
      <w:pPr>
        <w:keepNext/>
        <w:ind w:firstLine="0"/>
        <w:jc w:val="center"/>
      </w:pPr>
      <w:r w:rsidRPr="00EB5B46">
        <w:rPr>
          <w:noProof/>
        </w:rPr>
        <w:drawing>
          <wp:inline distT="0" distB="0" distL="0" distR="0" wp14:anchorId="3D584D30" wp14:editId="7F95F6F0">
            <wp:extent cx="2648086" cy="2425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E66" w14:textId="2CA3B776" w:rsidR="00276A95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</w:t>
        </w:r>
      </w:fldSimple>
      <w:r>
        <w:t xml:space="preserve"> – код программы упражнения 1</w:t>
      </w:r>
    </w:p>
    <w:p w14:paraId="717893B6" w14:textId="77777777" w:rsidR="00A6602A" w:rsidRDefault="00EB5B46" w:rsidP="00A6602A">
      <w:pPr>
        <w:keepNext/>
        <w:ind w:firstLine="0"/>
        <w:jc w:val="center"/>
      </w:pPr>
      <w:r w:rsidRPr="00EB5B46">
        <w:rPr>
          <w:noProof/>
        </w:rPr>
        <w:drawing>
          <wp:inline distT="0" distB="0" distL="0" distR="0" wp14:anchorId="20B16DBD" wp14:editId="51CBA607">
            <wp:extent cx="5473981" cy="1809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B315" w14:textId="47C7629D" w:rsidR="00EB5B46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2</w:t>
        </w:r>
      </w:fldSimple>
      <w:r>
        <w:t xml:space="preserve"> – код программы упражнения 1</w:t>
      </w:r>
    </w:p>
    <w:p w14:paraId="02CD7098" w14:textId="77777777" w:rsidR="00A6602A" w:rsidRDefault="00EB5B46" w:rsidP="00A6602A">
      <w:pPr>
        <w:keepNext/>
        <w:ind w:firstLine="0"/>
        <w:jc w:val="center"/>
      </w:pPr>
      <w:r w:rsidRPr="00EB5B46">
        <w:rPr>
          <w:noProof/>
        </w:rPr>
        <w:drawing>
          <wp:inline distT="0" distB="0" distL="0" distR="0" wp14:anchorId="7BE029E3" wp14:editId="4767529C">
            <wp:extent cx="1914189" cy="752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947" cy="7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644B" w14:textId="081B66DD" w:rsidR="00EB5B46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3</w:t>
        </w:r>
      </w:fldSimple>
      <w:r>
        <w:t xml:space="preserve"> – код программы упражнения 1</w:t>
      </w:r>
    </w:p>
    <w:p w14:paraId="61F8D4EB" w14:textId="77777777" w:rsidR="00A6602A" w:rsidRDefault="00EB5B46" w:rsidP="00A6602A">
      <w:pPr>
        <w:keepNext/>
        <w:ind w:firstLine="0"/>
        <w:jc w:val="center"/>
      </w:pPr>
      <w:r w:rsidRPr="00EB5B46">
        <w:rPr>
          <w:noProof/>
        </w:rPr>
        <w:lastRenderedPageBreak/>
        <w:drawing>
          <wp:inline distT="0" distB="0" distL="0" distR="0" wp14:anchorId="72735AF8" wp14:editId="4E75DB19">
            <wp:extent cx="2082907" cy="8255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F472" w14:textId="4580C523" w:rsidR="00EB5B46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4</w:t>
        </w:r>
      </w:fldSimple>
      <w:r>
        <w:t xml:space="preserve"> - </w:t>
      </w:r>
      <w:r>
        <w:t>код программы упражнения 1</w:t>
      </w:r>
    </w:p>
    <w:p w14:paraId="6BDA64F7" w14:textId="77777777" w:rsidR="00A6602A" w:rsidRDefault="00EB5B46" w:rsidP="00A6602A">
      <w:pPr>
        <w:keepNext/>
        <w:ind w:firstLine="0"/>
        <w:jc w:val="center"/>
      </w:pPr>
      <w:r w:rsidRPr="00EB5B46">
        <w:rPr>
          <w:noProof/>
        </w:rPr>
        <w:drawing>
          <wp:inline distT="0" distB="0" distL="0" distR="0" wp14:anchorId="529685F2" wp14:editId="739D80A8">
            <wp:extent cx="2044805" cy="10351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22A" w14:textId="027E9192" w:rsidR="00EB5B46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5</w:t>
        </w:r>
      </w:fldSimple>
      <w:r>
        <w:t xml:space="preserve"> - </w:t>
      </w:r>
      <w:r>
        <w:t>код программы упражнения 1</w:t>
      </w:r>
    </w:p>
    <w:p w14:paraId="181B96E9" w14:textId="77777777" w:rsidR="00A6602A" w:rsidRDefault="00A6602A" w:rsidP="00A6602A">
      <w:pPr>
        <w:keepNext/>
        <w:jc w:val="center"/>
      </w:pPr>
      <w:r>
        <w:rPr>
          <w:noProof/>
        </w:rPr>
        <w:drawing>
          <wp:inline distT="0" distB="0" distL="0" distR="0" wp14:anchorId="76C29511" wp14:editId="21DDB3D3">
            <wp:extent cx="214312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03DC" w14:textId="3C9F4DBA" w:rsidR="00A6602A" w:rsidRPr="00A6602A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6</w:t>
        </w:r>
      </w:fldSimple>
      <w:r>
        <w:t xml:space="preserve"> – выполнение программы упражнения 1</w:t>
      </w:r>
    </w:p>
    <w:p w14:paraId="68903B42" w14:textId="7F957CB7" w:rsidR="00A6602A" w:rsidRPr="00E409C5" w:rsidRDefault="00624995" w:rsidP="00A6602A">
      <w:r>
        <w:t>Выполнено упражнение 2</w:t>
      </w:r>
      <w:r w:rsidRPr="00624995">
        <w:t xml:space="preserve">: </w:t>
      </w:r>
      <w:r>
        <w:t>«</w:t>
      </w:r>
      <w:r w:rsidR="00A6602A" w:rsidRPr="00A6602A">
        <w:t>Использование конструкторов</w:t>
      </w:r>
      <w:r>
        <w:t>».</w:t>
      </w:r>
      <w:r w:rsidR="00A6602A">
        <w:t xml:space="preserve"> Добавлены конструкторы в базовый и в производные классы. Вызван метод базового класса. Протестировано отношение наследования. Добавлен класс </w:t>
      </w:r>
      <w:r w:rsidR="00A6602A">
        <w:rPr>
          <w:lang w:val="en-US"/>
        </w:rPr>
        <w:t>Magazine</w:t>
      </w:r>
      <w:r w:rsidR="00A6602A" w:rsidRPr="00E409C5">
        <w:t xml:space="preserve"> </w:t>
      </w:r>
      <w:r w:rsidR="00A6602A">
        <w:t xml:space="preserve">производный от класса </w:t>
      </w:r>
      <w:r w:rsidR="00A6602A">
        <w:rPr>
          <w:lang w:val="en-US"/>
        </w:rPr>
        <w:t>Item</w:t>
      </w:r>
      <w:r w:rsidR="00A6602A" w:rsidRPr="00E409C5">
        <w:t xml:space="preserve">. </w:t>
      </w:r>
      <w:r w:rsidR="00E409C5">
        <w:t xml:space="preserve">Протестирована работа класса </w:t>
      </w:r>
      <w:r w:rsidR="00E409C5">
        <w:rPr>
          <w:lang w:val="en-US"/>
        </w:rPr>
        <w:t xml:space="preserve">Magazine. </w:t>
      </w:r>
    </w:p>
    <w:p w14:paraId="32254DCF" w14:textId="77777777" w:rsidR="00A6602A" w:rsidRDefault="00A6602A" w:rsidP="00A660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A3D7795" wp14:editId="1B729B5C">
            <wp:extent cx="6120130" cy="3419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24AE" w14:textId="20B15098" w:rsidR="00A6602A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7</w:t>
        </w:r>
      </w:fldSimple>
      <w:r>
        <w:t xml:space="preserve"> – код программы упражнения 2</w:t>
      </w:r>
    </w:p>
    <w:p w14:paraId="45C92A9C" w14:textId="77777777" w:rsidR="00A6602A" w:rsidRDefault="00A6602A" w:rsidP="00A6602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15581" wp14:editId="20BA2BE1">
            <wp:extent cx="6096000" cy="1581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2476" w14:textId="491B2415" w:rsidR="00A6602A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8</w:t>
        </w:r>
      </w:fldSimple>
      <w:r>
        <w:t xml:space="preserve"> - </w:t>
      </w:r>
      <w:r>
        <w:t>код программы упражнения 2</w:t>
      </w:r>
    </w:p>
    <w:p w14:paraId="1C81DD33" w14:textId="77777777" w:rsidR="00A6602A" w:rsidRDefault="00A6602A" w:rsidP="00A660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E89B51" wp14:editId="2E9B3736">
            <wp:extent cx="2209800" cy="4762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3BA6" w14:textId="2EACFC98" w:rsidR="00A6602A" w:rsidRPr="00A6602A" w:rsidRDefault="00A6602A" w:rsidP="00A6602A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9</w:t>
        </w:r>
      </w:fldSimple>
      <w:r>
        <w:t xml:space="preserve"> – выполнение программы упражнения 2</w:t>
      </w:r>
    </w:p>
    <w:p w14:paraId="2768AD5B" w14:textId="0C05A5F7" w:rsidR="00624995" w:rsidRDefault="00624995" w:rsidP="00E409C5">
      <w:r>
        <w:t>Выполнено упражнение 3</w:t>
      </w:r>
      <w:r w:rsidRPr="00624995">
        <w:t>:</w:t>
      </w:r>
      <w:r>
        <w:t xml:space="preserve"> «</w:t>
      </w:r>
      <w:r w:rsidR="00E409C5">
        <w:t>Переопределение методов</w:t>
      </w:r>
      <w:r>
        <w:t xml:space="preserve">». </w:t>
      </w:r>
      <w:r w:rsidR="00B81978">
        <w:t xml:space="preserve">Переопределены методы базового класса в виртуальные. </w:t>
      </w:r>
    </w:p>
    <w:p w14:paraId="69C70340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73ABF6" wp14:editId="6F98AAF8">
            <wp:extent cx="3495675" cy="800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AE33" w14:textId="41EB8B2E" w:rsidR="00B81978" w:rsidRDefault="00B81978" w:rsidP="00B81978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10</w:t>
        </w:r>
      </w:fldSimple>
      <w:r>
        <w:t xml:space="preserve"> – код программы упражнения 3</w:t>
      </w:r>
    </w:p>
    <w:p w14:paraId="055913CA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B8CD4D" wp14:editId="22A8E13C">
            <wp:extent cx="3533775" cy="2247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80F3" w14:textId="03607142" w:rsidR="00B81978" w:rsidRDefault="00B81978" w:rsidP="00B81978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11</w:t>
        </w:r>
      </w:fldSimple>
      <w:r>
        <w:t xml:space="preserve"> - </w:t>
      </w:r>
      <w:r>
        <w:t>код программы упражнения 3</w:t>
      </w:r>
    </w:p>
    <w:p w14:paraId="15F6E99C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022EDE" wp14:editId="0ACCDA7C">
            <wp:extent cx="3524250" cy="1676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75B" w14:textId="159A1C5B" w:rsidR="00B81978" w:rsidRDefault="00B81978" w:rsidP="00B81978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12</w:t>
        </w:r>
      </w:fldSimple>
      <w:r>
        <w:t xml:space="preserve"> - </w:t>
      </w:r>
      <w:r>
        <w:t>код программы упражнения 3</w:t>
      </w:r>
    </w:p>
    <w:p w14:paraId="1A15A971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B2B18F" wp14:editId="02527A58">
            <wp:extent cx="3409950" cy="1266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4136" w14:textId="63328026" w:rsidR="00B81978" w:rsidRDefault="00B81978" w:rsidP="00B81978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13</w:t>
        </w:r>
      </w:fldSimple>
      <w:r>
        <w:t xml:space="preserve"> - </w:t>
      </w:r>
      <w:r>
        <w:t>код программы упражнения 3</w:t>
      </w:r>
    </w:p>
    <w:p w14:paraId="6C653C1C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4C37ED" wp14:editId="00223309">
            <wp:extent cx="2372613" cy="126682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9771" cy="127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CA8" w14:textId="17BEDF73" w:rsidR="00B81978" w:rsidRPr="00B8198A" w:rsidRDefault="00B81978" w:rsidP="00B81978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14</w:t>
        </w:r>
      </w:fldSimple>
      <w:r>
        <w:t xml:space="preserve"> – выполнение </w:t>
      </w:r>
      <w:r>
        <w:t>программы упражнения 3</w:t>
      </w:r>
    </w:p>
    <w:p w14:paraId="0AFC540F" w14:textId="513EDDF7" w:rsidR="00402DA6" w:rsidRPr="00523950" w:rsidRDefault="00B8198A" w:rsidP="00B81978">
      <w:r>
        <w:t>Выполнено упражнение 4</w:t>
      </w:r>
      <w:r w:rsidRPr="00402DA6">
        <w:t xml:space="preserve">: </w:t>
      </w:r>
      <w:r>
        <w:t>«</w:t>
      </w:r>
      <w:r w:rsidR="00B81978">
        <w:t>Применение абстрактного класса и абстрактных методов</w:t>
      </w:r>
      <w:r>
        <w:t>»</w:t>
      </w:r>
      <w:r w:rsidR="00402DA6">
        <w:t xml:space="preserve">. </w:t>
      </w:r>
      <w:r w:rsidR="00523950">
        <w:t xml:space="preserve">Реализован класс </w:t>
      </w:r>
      <w:r w:rsidR="00523950">
        <w:rPr>
          <w:lang w:val="en-US"/>
        </w:rPr>
        <w:t>Item</w:t>
      </w:r>
      <w:r w:rsidR="00523950" w:rsidRPr="00523950">
        <w:t xml:space="preserve"> </w:t>
      </w:r>
      <w:r w:rsidR="00523950">
        <w:t xml:space="preserve">как абстрактный. Реализован метод </w:t>
      </w:r>
      <w:r w:rsidR="00523950">
        <w:rPr>
          <w:lang w:val="en-US"/>
        </w:rPr>
        <w:t>Return</w:t>
      </w:r>
      <w:r w:rsidR="00523950" w:rsidRPr="00523950">
        <w:t xml:space="preserve"> </w:t>
      </w:r>
      <w:r w:rsidR="00523950">
        <w:t xml:space="preserve">абстрактного метода. </w:t>
      </w:r>
    </w:p>
    <w:p w14:paraId="3C49FB03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DCD01E" wp14:editId="61685B38">
            <wp:extent cx="1867989" cy="457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1421" cy="4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49FC" w14:textId="624D7453" w:rsidR="00B81978" w:rsidRPr="00B81978" w:rsidRDefault="00B81978" w:rsidP="00B81978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15</w:t>
        </w:r>
      </w:fldSimple>
      <w:r>
        <w:rPr>
          <w:lang w:val="en-US"/>
        </w:rPr>
        <w:t xml:space="preserve"> – </w:t>
      </w:r>
      <w:r>
        <w:t>код программы упражнения 4</w:t>
      </w:r>
    </w:p>
    <w:p w14:paraId="040489E3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5CF589" wp14:editId="3D4473FE">
            <wp:extent cx="210502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A17F" w14:textId="1CBCFBBD" w:rsidR="00B81978" w:rsidRDefault="00B81978" w:rsidP="00B81978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E81400">
          <w:rPr>
            <w:noProof/>
          </w:rPr>
          <w:t>16</w:t>
        </w:r>
      </w:fldSimple>
      <w:r>
        <w:t xml:space="preserve"> - </w:t>
      </w:r>
      <w:r>
        <w:t>код программы упражнения 4</w:t>
      </w:r>
    </w:p>
    <w:p w14:paraId="05676943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FCAAF4" wp14:editId="4C372E0D">
            <wp:extent cx="3438525" cy="17145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F16F" w14:textId="0B2B1553" w:rsidR="00B81978" w:rsidRDefault="00B81978" w:rsidP="00B81978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E81400">
          <w:rPr>
            <w:noProof/>
          </w:rPr>
          <w:t>17</w:t>
        </w:r>
      </w:fldSimple>
      <w:r>
        <w:t xml:space="preserve"> - </w:t>
      </w:r>
      <w:r>
        <w:t>код программы упражнения 4</w:t>
      </w:r>
    </w:p>
    <w:p w14:paraId="1C0E3BC4" w14:textId="77777777" w:rsidR="00B81978" w:rsidRDefault="00B81978" w:rsidP="00B819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3F8F33" wp14:editId="406560E2">
            <wp:extent cx="2133600" cy="1133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869B" w14:textId="26DB9C93" w:rsidR="00B81978" w:rsidRPr="00523950" w:rsidRDefault="00B81978" w:rsidP="00B81978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18</w:t>
        </w:r>
      </w:fldSimple>
      <w:r>
        <w:t xml:space="preserve"> – выполнение </w:t>
      </w:r>
      <w:r>
        <w:t>программы упражнения 4</w:t>
      </w:r>
    </w:p>
    <w:p w14:paraId="1A0D71D5" w14:textId="2CE1D097" w:rsidR="00B02B35" w:rsidRPr="00AD0F64" w:rsidRDefault="00402DA6" w:rsidP="00523950">
      <w:r>
        <w:t>Выполнено упражнение 5</w:t>
      </w:r>
      <w:r w:rsidRPr="00402DA6">
        <w:t xml:space="preserve">: </w:t>
      </w:r>
      <w:r>
        <w:t>«</w:t>
      </w:r>
      <w:r w:rsidR="00523950">
        <w:t>Реализация отношения ассоциации между классами</w:t>
      </w:r>
      <w:r>
        <w:t>»</w:t>
      </w:r>
      <w:r w:rsidRPr="00402DA6">
        <w:t>.</w:t>
      </w:r>
      <w:r w:rsidR="00DD31F7">
        <w:t xml:space="preserve"> </w:t>
      </w:r>
      <w:r w:rsidR="00AD0F64">
        <w:t xml:space="preserve">Создан класс </w:t>
      </w:r>
      <w:r w:rsidR="00AD0F64">
        <w:rPr>
          <w:lang w:val="en-US"/>
        </w:rPr>
        <w:t>Publisher</w:t>
      </w:r>
      <w:r w:rsidR="00AD0F64" w:rsidRPr="00AD0F64">
        <w:t xml:space="preserve">. </w:t>
      </w:r>
      <w:r w:rsidR="00AD0F64">
        <w:t xml:space="preserve">Реализовано отношение ассоциации между классом </w:t>
      </w:r>
      <w:r w:rsidR="00AD0F64">
        <w:rPr>
          <w:lang w:val="en-US"/>
        </w:rPr>
        <w:t>Book</w:t>
      </w:r>
      <w:r w:rsidR="00AD0F64" w:rsidRPr="00AD0F64">
        <w:t xml:space="preserve"> </w:t>
      </w:r>
      <w:r w:rsidR="00AD0F64">
        <w:t xml:space="preserve">и классом </w:t>
      </w:r>
      <w:r w:rsidR="00AD0F64">
        <w:rPr>
          <w:lang w:val="en-US"/>
        </w:rPr>
        <w:t>Publisher</w:t>
      </w:r>
      <w:r w:rsidR="00AD0F64">
        <w:t>. Исправлены ошибки. Протестированы внесенные изменения.</w:t>
      </w:r>
    </w:p>
    <w:p w14:paraId="33DED3A3" w14:textId="77777777" w:rsidR="00AD0F64" w:rsidRDefault="00523950" w:rsidP="00AD0F6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8CC94F" wp14:editId="5277B7B0">
            <wp:extent cx="6120130" cy="48310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5C91" w14:textId="7E912A82" w:rsidR="00523950" w:rsidRPr="00AD0F64" w:rsidRDefault="00AD0F64" w:rsidP="00AD0F64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19</w:t>
        </w:r>
      </w:fldSimple>
      <w:r>
        <w:rPr>
          <w:lang w:val="en-US"/>
        </w:rPr>
        <w:t xml:space="preserve"> – </w:t>
      </w:r>
      <w:r>
        <w:t>код программы упражнения 5</w:t>
      </w:r>
    </w:p>
    <w:p w14:paraId="5898AB01" w14:textId="77777777" w:rsidR="00AD0F64" w:rsidRDefault="00AD0F64" w:rsidP="00AD0F6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9930F4" wp14:editId="46AC8042">
            <wp:extent cx="6120130" cy="1706245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0D23" w14:textId="0A1AD3BB" w:rsidR="00523950" w:rsidRDefault="00AD0F64" w:rsidP="00AD0F64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E81400">
          <w:rPr>
            <w:noProof/>
          </w:rPr>
          <w:t>20</w:t>
        </w:r>
      </w:fldSimple>
      <w:r>
        <w:t xml:space="preserve"> - </w:t>
      </w:r>
      <w:r>
        <w:t xml:space="preserve">код программы упражнения </w:t>
      </w:r>
      <w:r>
        <w:t>5</w:t>
      </w:r>
    </w:p>
    <w:p w14:paraId="7EF609B3" w14:textId="77777777" w:rsidR="00AD0F64" w:rsidRDefault="00AD0F64" w:rsidP="00AD0F6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7EEFA9C" wp14:editId="06111D4C">
            <wp:extent cx="5362575" cy="8096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0D6E" w14:textId="2C1DDA5A" w:rsidR="00AD0F64" w:rsidRDefault="00AD0F64" w:rsidP="00AD0F64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E81400">
          <w:rPr>
            <w:noProof/>
          </w:rPr>
          <w:t>21</w:t>
        </w:r>
      </w:fldSimple>
      <w:r>
        <w:t xml:space="preserve"> - </w:t>
      </w:r>
      <w:r>
        <w:t xml:space="preserve">код программы упражнения </w:t>
      </w:r>
      <w:r>
        <w:t>5</w:t>
      </w:r>
    </w:p>
    <w:p w14:paraId="7D3BDF2F" w14:textId="77777777" w:rsidR="00AD0F64" w:rsidRDefault="00AD0F64" w:rsidP="00AD0F6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29EE73" wp14:editId="1E1B3EE1">
            <wp:extent cx="6120130" cy="137731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147" w14:textId="14FAC01B" w:rsidR="00AD0F64" w:rsidRDefault="00AD0F64" w:rsidP="00AD0F64">
      <w:pPr>
        <w:pStyle w:val="aa"/>
      </w:pPr>
      <w:r>
        <w:t xml:space="preserve">Рисунок </w:t>
      </w:r>
      <w:fldSimple w:instr=" SEQ Рисунок \* ARABIC ">
        <w:r w:rsidR="00E81400">
          <w:rPr>
            <w:noProof/>
          </w:rPr>
          <w:t>22</w:t>
        </w:r>
      </w:fldSimple>
      <w:r w:rsidRPr="00AD0F64">
        <w:t xml:space="preserve"> – </w:t>
      </w:r>
      <w:r>
        <w:t>выполнение программы упражнения 5</w:t>
      </w:r>
    </w:p>
    <w:p w14:paraId="2ECC146F" w14:textId="5EACB64C" w:rsidR="00AD0F64" w:rsidRPr="007B2145" w:rsidRDefault="00AD0F64" w:rsidP="00AD0F64">
      <w:r>
        <w:t xml:space="preserve">Выполнено упражнение </w:t>
      </w:r>
      <w:r>
        <w:t>7</w:t>
      </w:r>
      <w:r w:rsidRPr="00402DA6">
        <w:t xml:space="preserve">: </w:t>
      </w:r>
      <w:r>
        <w:t>«Реализация прогрессии»</w:t>
      </w:r>
      <w:r w:rsidRPr="00402DA6">
        <w:t>.</w:t>
      </w:r>
      <w:r>
        <w:t xml:space="preserve"> </w:t>
      </w:r>
      <w:r w:rsidR="007B2145">
        <w:t xml:space="preserve">Определен абстрактный класс </w:t>
      </w:r>
      <w:r w:rsidR="007B2145">
        <w:rPr>
          <w:lang w:val="en-US"/>
        </w:rPr>
        <w:t>Progression</w:t>
      </w:r>
      <w:r w:rsidR="007B2145" w:rsidRPr="007B2145">
        <w:t xml:space="preserve">. </w:t>
      </w:r>
      <w:r w:rsidR="007B2145">
        <w:t xml:space="preserve">Определен абстрактный метод </w:t>
      </w:r>
      <w:proofErr w:type="spellStart"/>
      <w:r w:rsidR="007B2145">
        <w:rPr>
          <w:lang w:val="en-US"/>
        </w:rPr>
        <w:t>GetElement</w:t>
      </w:r>
      <w:proofErr w:type="spellEnd"/>
      <w:r w:rsidR="007B2145" w:rsidRPr="007B2145">
        <w:t xml:space="preserve">. </w:t>
      </w:r>
      <w:r w:rsidR="007B2145">
        <w:t xml:space="preserve">Определены два производных класса </w:t>
      </w:r>
      <w:proofErr w:type="spellStart"/>
      <w:r w:rsidR="007B2145">
        <w:rPr>
          <w:lang w:val="en-US"/>
        </w:rPr>
        <w:t>ArithmeticProgression</w:t>
      </w:r>
      <w:proofErr w:type="spellEnd"/>
      <w:r w:rsidR="007B2145" w:rsidRPr="007B2145">
        <w:t xml:space="preserve"> </w:t>
      </w:r>
      <w:r w:rsidR="007B2145">
        <w:t xml:space="preserve">и </w:t>
      </w:r>
      <w:proofErr w:type="spellStart"/>
      <w:r w:rsidR="007B2145" w:rsidRPr="007B2145">
        <w:t>GeometricProgression</w:t>
      </w:r>
      <w:proofErr w:type="spellEnd"/>
      <w:r w:rsidR="007B2145" w:rsidRPr="007B2145">
        <w:t xml:space="preserve">. </w:t>
      </w:r>
      <w:r w:rsidR="007B2145">
        <w:t xml:space="preserve">В каждом классе определены конструкторы и перезагружен метод </w:t>
      </w:r>
      <w:proofErr w:type="spellStart"/>
      <w:r w:rsidR="007B2145">
        <w:rPr>
          <w:lang w:val="en-US"/>
        </w:rPr>
        <w:t>GetElement</w:t>
      </w:r>
      <w:proofErr w:type="spellEnd"/>
      <w:r w:rsidR="007B2145" w:rsidRPr="007B2145">
        <w:t xml:space="preserve">. </w:t>
      </w:r>
      <w:r w:rsidR="007B2145">
        <w:t xml:space="preserve">Протестирована и запущена программа. </w:t>
      </w:r>
    </w:p>
    <w:p w14:paraId="6E85ADFD" w14:textId="77777777" w:rsidR="00E81400" w:rsidRDefault="00E81400" w:rsidP="00E814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33E9AD3" wp14:editId="73C67B92">
            <wp:extent cx="2590800" cy="2362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EFE2" w14:textId="45939BD3" w:rsidR="00E81400" w:rsidRDefault="00E81400" w:rsidP="00E81400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– код программы упражнения 7</w:t>
      </w:r>
    </w:p>
    <w:p w14:paraId="476F56EA" w14:textId="77777777" w:rsidR="00E81400" w:rsidRDefault="00E81400" w:rsidP="00E814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D4C049" wp14:editId="5CE1AD76">
            <wp:extent cx="3657600" cy="24098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EE77" w14:textId="3FF5D22F" w:rsidR="00E81400" w:rsidRDefault="00E81400" w:rsidP="00E81400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</w:t>
      </w:r>
      <w:r>
        <w:t>код программы упражнения 7</w:t>
      </w:r>
    </w:p>
    <w:p w14:paraId="7478B3BD" w14:textId="77777777" w:rsidR="00E81400" w:rsidRDefault="00E81400" w:rsidP="00E8140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5C5601" wp14:editId="155C4E51">
            <wp:extent cx="3733800" cy="2457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415" w14:textId="2A198209" w:rsidR="00E81400" w:rsidRDefault="00E81400" w:rsidP="00E81400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</w:t>
      </w:r>
      <w:r>
        <w:t>код программы упражнения 7</w:t>
      </w:r>
    </w:p>
    <w:p w14:paraId="2A480DBA" w14:textId="77777777" w:rsidR="00E81400" w:rsidRDefault="00E81400" w:rsidP="00E814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9207AE" wp14:editId="0B3D94AD">
            <wp:extent cx="4886325" cy="22669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3E5" w14:textId="565F5F19" w:rsidR="00E81400" w:rsidRDefault="00E81400" w:rsidP="00E81400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</w:t>
      </w:r>
      <w:r>
        <w:t>код программы упражнения 7</w:t>
      </w:r>
    </w:p>
    <w:p w14:paraId="50FBF335" w14:textId="77777777" w:rsidR="00E81400" w:rsidRDefault="00E81400" w:rsidP="00E8140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333DA3" wp14:editId="23BFD9EC">
            <wp:extent cx="3283131" cy="5524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6362" cy="5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EB45" w14:textId="79B969C6" w:rsidR="00E81400" w:rsidRPr="00AD0F64" w:rsidRDefault="00E81400" w:rsidP="00E81400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– выполнение </w:t>
      </w:r>
      <w:r>
        <w:t>программы упражнения 7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334F3699" w:rsidR="00DD31F7" w:rsidRPr="00DD31F7" w:rsidRDefault="00DD31F7" w:rsidP="00DD31F7">
      <w:r>
        <w:t xml:space="preserve">В ходе выполнения лабораторной работы, были приобретены навыки создания </w:t>
      </w:r>
      <w:r w:rsidR="007B2145">
        <w:t>и реализации иерархии классов.</w:t>
      </w:r>
      <w:bookmarkStart w:id="0" w:name="_GoBack"/>
      <w:bookmarkEnd w:id="0"/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89B41" w14:textId="77777777" w:rsidR="00C46BA0" w:rsidRDefault="00C46BA0" w:rsidP="00186C2F">
      <w:pPr>
        <w:spacing w:line="240" w:lineRule="auto"/>
      </w:pPr>
      <w:r>
        <w:separator/>
      </w:r>
    </w:p>
  </w:endnote>
  <w:endnote w:type="continuationSeparator" w:id="0">
    <w:p w14:paraId="40984263" w14:textId="77777777" w:rsidR="00C46BA0" w:rsidRDefault="00C46BA0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03A2B" w14:textId="77777777" w:rsidR="00C46BA0" w:rsidRDefault="00C46BA0" w:rsidP="00186C2F">
      <w:pPr>
        <w:spacing w:line="240" w:lineRule="auto"/>
      </w:pPr>
      <w:r>
        <w:separator/>
      </w:r>
    </w:p>
  </w:footnote>
  <w:footnote w:type="continuationSeparator" w:id="0">
    <w:p w14:paraId="7C4234BB" w14:textId="77777777" w:rsidR="00C46BA0" w:rsidRDefault="00C46BA0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10500D"/>
    <w:rsid w:val="00186C2F"/>
    <w:rsid w:val="001A3482"/>
    <w:rsid w:val="001B5B56"/>
    <w:rsid w:val="00227E46"/>
    <w:rsid w:val="00231407"/>
    <w:rsid w:val="00262190"/>
    <w:rsid w:val="00276A95"/>
    <w:rsid w:val="002F5AB1"/>
    <w:rsid w:val="00354B37"/>
    <w:rsid w:val="003831D7"/>
    <w:rsid w:val="0038585A"/>
    <w:rsid w:val="003B04B1"/>
    <w:rsid w:val="00402DA6"/>
    <w:rsid w:val="004474C8"/>
    <w:rsid w:val="00523950"/>
    <w:rsid w:val="00553799"/>
    <w:rsid w:val="005815F3"/>
    <w:rsid w:val="005A194E"/>
    <w:rsid w:val="005C1E15"/>
    <w:rsid w:val="005E5712"/>
    <w:rsid w:val="00624995"/>
    <w:rsid w:val="007B2145"/>
    <w:rsid w:val="00825953"/>
    <w:rsid w:val="0084283E"/>
    <w:rsid w:val="00897D41"/>
    <w:rsid w:val="009B4D9E"/>
    <w:rsid w:val="00A506CC"/>
    <w:rsid w:val="00A6602A"/>
    <w:rsid w:val="00A71023"/>
    <w:rsid w:val="00A8270D"/>
    <w:rsid w:val="00A83366"/>
    <w:rsid w:val="00A928C0"/>
    <w:rsid w:val="00AA16FE"/>
    <w:rsid w:val="00AD0F64"/>
    <w:rsid w:val="00B02B35"/>
    <w:rsid w:val="00B513DB"/>
    <w:rsid w:val="00B81978"/>
    <w:rsid w:val="00B8198A"/>
    <w:rsid w:val="00BC47E2"/>
    <w:rsid w:val="00C46BA0"/>
    <w:rsid w:val="00C96B31"/>
    <w:rsid w:val="00D736DF"/>
    <w:rsid w:val="00DD296A"/>
    <w:rsid w:val="00DD31F7"/>
    <w:rsid w:val="00DF4FE9"/>
    <w:rsid w:val="00DF5E9F"/>
    <w:rsid w:val="00E20D54"/>
    <w:rsid w:val="00E409C5"/>
    <w:rsid w:val="00E81400"/>
    <w:rsid w:val="00EB5B46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376DD2"/>
    <w:rsid w:val="00551476"/>
    <w:rsid w:val="00614F49"/>
    <w:rsid w:val="00635A2E"/>
    <w:rsid w:val="00743B75"/>
    <w:rsid w:val="00850FA0"/>
    <w:rsid w:val="00994433"/>
    <w:rsid w:val="009B047D"/>
    <w:rsid w:val="00C824F3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189D-550F-4A40-A421-307E0E93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111</TotalTime>
  <Pages>9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6</cp:revision>
  <dcterms:created xsi:type="dcterms:W3CDTF">2020-03-21T13:06:00Z</dcterms:created>
  <dcterms:modified xsi:type="dcterms:W3CDTF">2020-03-21T20:05:00Z</dcterms:modified>
</cp:coreProperties>
</file>