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1538F" w:rsidP="00D31D50">
      <w:pPr>
        <w:spacing w:line="220" w:lineRule="atLeast"/>
        <w:rPr>
          <w:rFonts w:hint="eastAsia"/>
        </w:rPr>
      </w:pPr>
      <w:r>
        <w:t>实现简易的静态服务器</w:t>
      </w:r>
    </w:p>
    <w:p w:rsidR="007C4A7F" w:rsidRDefault="007C4A7F" w:rsidP="00D31D50">
      <w:pPr>
        <w:spacing w:line="220" w:lineRule="atLeast"/>
        <w:rPr>
          <w:rFonts w:hint="eastAsia"/>
        </w:rPr>
      </w:pPr>
      <w:r>
        <w:rPr>
          <w:rFonts w:hint="eastAsia"/>
        </w:rPr>
        <w:t>重点是对</w:t>
      </w:r>
      <w:proofErr w:type="spellStart"/>
      <w:r w:rsidRPr="007C4A7F">
        <w:t>koa</w:t>
      </w:r>
      <w:proofErr w:type="spellEnd"/>
      <w:r w:rsidRPr="007C4A7F">
        <w:t>-static</w:t>
      </w:r>
      <w:r>
        <w:t>这个插件的使用</w:t>
      </w:r>
      <w:r>
        <w:rPr>
          <w:rFonts w:hint="eastAsia"/>
        </w:rPr>
        <w:t>，</w:t>
      </w:r>
      <w:r>
        <w:t>通过</w:t>
      </w:r>
      <w:proofErr w:type="spellStart"/>
      <w:r w:rsidRPr="007C4A7F">
        <w:t>koa</w:t>
      </w:r>
      <w:proofErr w:type="spellEnd"/>
      <w:r w:rsidRPr="007C4A7F">
        <w:t>-static</w:t>
      </w:r>
      <w:r>
        <w:t>对静态资源路径进行处理</w:t>
      </w:r>
      <w:r>
        <w:rPr>
          <w:rFonts w:hint="eastAsia"/>
        </w:rPr>
        <w:t>，</w:t>
      </w:r>
      <w:r>
        <w:t>这样用户就可以直接获取静态资源</w:t>
      </w:r>
    </w:p>
    <w:p w:rsidR="007C4A7F" w:rsidRDefault="007C4A7F" w:rsidP="00D31D50">
      <w:pPr>
        <w:spacing w:line="220" w:lineRule="atLeast"/>
        <w:rPr>
          <w:rFonts w:hint="eastAsia"/>
        </w:rPr>
      </w:pPr>
      <w:r>
        <w:rPr>
          <w:rFonts w:hint="eastAsia"/>
        </w:rPr>
        <w:t>同时可以在这里加上安全过滤等操作</w:t>
      </w:r>
    </w:p>
    <w:p w:rsidR="007C4A7F" w:rsidRPr="007C4A7F" w:rsidRDefault="007C4A7F" w:rsidP="007C4A7F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宋体"/>
          <w:color w:val="D4D4D4"/>
          <w:sz w:val="17"/>
          <w:szCs w:val="17"/>
        </w:rPr>
      </w:pPr>
      <w:proofErr w:type="spellStart"/>
      <w:r w:rsidRPr="007C4A7F">
        <w:rPr>
          <w:rFonts w:ascii="Consolas" w:eastAsia="宋体" w:hAnsi="Consolas" w:cs="宋体"/>
          <w:color w:val="4FC1FF"/>
          <w:sz w:val="17"/>
          <w:szCs w:val="17"/>
        </w:rPr>
        <w:t>app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7C4A7F">
        <w:rPr>
          <w:rFonts w:ascii="Consolas" w:eastAsia="宋体" w:hAnsi="Consolas" w:cs="宋体"/>
          <w:color w:val="DCDCAA"/>
          <w:sz w:val="17"/>
          <w:szCs w:val="17"/>
        </w:rPr>
        <w:t>use</w:t>
      </w:r>
      <w:proofErr w:type="spellEnd"/>
      <w:r w:rsidRPr="007C4A7F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7C4A7F">
        <w:rPr>
          <w:rFonts w:ascii="Consolas" w:eastAsia="宋体" w:hAnsi="Consolas" w:cs="宋体"/>
          <w:color w:val="569CD6"/>
          <w:sz w:val="17"/>
          <w:szCs w:val="17"/>
        </w:rPr>
        <w:t>async</w:t>
      </w:r>
      <w:proofErr w:type="spellEnd"/>
      <w:r w:rsidRPr="007C4A7F">
        <w:rPr>
          <w:rFonts w:ascii="Consolas" w:eastAsia="宋体" w:hAnsi="Consolas" w:cs="宋体"/>
          <w:color w:val="D4D4D4"/>
          <w:sz w:val="17"/>
          <w:szCs w:val="17"/>
        </w:rPr>
        <w:t> (</w:t>
      </w:r>
      <w:proofErr w:type="spellStart"/>
      <w:r w:rsidRPr="007C4A7F">
        <w:rPr>
          <w:rFonts w:ascii="Consolas" w:eastAsia="宋体" w:hAnsi="Consolas" w:cs="宋体"/>
          <w:color w:val="9CDCFE"/>
          <w:sz w:val="17"/>
          <w:szCs w:val="17"/>
        </w:rPr>
        <w:t>ctx</w:t>
      </w:r>
      <w:proofErr w:type="spellEnd"/>
      <w:r w:rsidRPr="007C4A7F">
        <w:rPr>
          <w:rFonts w:ascii="Consolas" w:eastAsia="宋体" w:hAnsi="Consolas" w:cs="宋体"/>
          <w:color w:val="D4D4D4"/>
          <w:sz w:val="17"/>
          <w:szCs w:val="17"/>
        </w:rPr>
        <w:t>, </w:t>
      </w:r>
      <w:r w:rsidRPr="007C4A7F">
        <w:rPr>
          <w:rFonts w:ascii="Consolas" w:eastAsia="宋体" w:hAnsi="Consolas" w:cs="宋体"/>
          <w:color w:val="DCDCAA"/>
          <w:sz w:val="17"/>
          <w:szCs w:val="17"/>
        </w:rPr>
        <w:t>next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) </w:t>
      </w:r>
      <w:r w:rsidRPr="007C4A7F">
        <w:rPr>
          <w:rFonts w:ascii="Consolas" w:eastAsia="宋体" w:hAnsi="Consolas" w:cs="宋体"/>
          <w:color w:val="569CD6"/>
          <w:sz w:val="17"/>
          <w:szCs w:val="17"/>
        </w:rPr>
        <w:t>=&gt;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 {</w:t>
      </w:r>
    </w:p>
    <w:p w:rsidR="007C4A7F" w:rsidRPr="007C4A7F" w:rsidRDefault="007C4A7F" w:rsidP="007C4A7F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宋体"/>
          <w:color w:val="D4D4D4"/>
          <w:sz w:val="17"/>
          <w:szCs w:val="17"/>
        </w:rPr>
      </w:pPr>
      <w:r w:rsidRPr="007C4A7F">
        <w:rPr>
          <w:rFonts w:ascii="Consolas" w:eastAsia="宋体" w:hAnsi="Consolas" w:cs="宋体"/>
          <w:color w:val="D4D4D4"/>
          <w:sz w:val="17"/>
          <w:szCs w:val="17"/>
        </w:rPr>
        <w:t>    </w:t>
      </w:r>
      <w:r w:rsidRPr="007C4A7F">
        <w:rPr>
          <w:rFonts w:ascii="Consolas" w:eastAsia="宋体" w:hAnsi="Consolas" w:cs="宋体"/>
          <w:color w:val="9CDCFE"/>
          <w:sz w:val="17"/>
          <w:szCs w:val="17"/>
        </w:rPr>
        <w:t>console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7C4A7F">
        <w:rPr>
          <w:rFonts w:ascii="Consolas" w:eastAsia="宋体" w:hAnsi="Consolas" w:cs="宋体"/>
          <w:color w:val="DCDCAA"/>
          <w:sz w:val="17"/>
          <w:szCs w:val="17"/>
        </w:rPr>
        <w:t>log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7C4A7F">
        <w:rPr>
          <w:rFonts w:ascii="Consolas" w:eastAsia="宋体" w:hAnsi="Consolas" w:cs="宋体"/>
          <w:color w:val="CE9178"/>
          <w:sz w:val="17"/>
          <w:szCs w:val="17"/>
        </w:rPr>
        <w:t>`Process </w:t>
      </w:r>
      <w:r w:rsidRPr="007C4A7F">
        <w:rPr>
          <w:rFonts w:ascii="Consolas" w:eastAsia="宋体" w:hAnsi="Consolas" w:cs="宋体"/>
          <w:color w:val="569CD6"/>
          <w:sz w:val="17"/>
          <w:szCs w:val="17"/>
        </w:rPr>
        <w:t>${</w:t>
      </w:r>
      <w:r w:rsidRPr="007C4A7F">
        <w:rPr>
          <w:rFonts w:ascii="Consolas" w:eastAsia="宋体" w:hAnsi="Consolas" w:cs="宋体"/>
          <w:color w:val="9CDCFE"/>
          <w:sz w:val="17"/>
          <w:szCs w:val="17"/>
        </w:rPr>
        <w:t>ctx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7C4A7F">
        <w:rPr>
          <w:rFonts w:ascii="Consolas" w:eastAsia="宋体" w:hAnsi="Consolas" w:cs="宋体"/>
          <w:color w:val="9CDCFE"/>
          <w:sz w:val="17"/>
          <w:szCs w:val="17"/>
        </w:rPr>
        <w:t>request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7C4A7F">
        <w:rPr>
          <w:rFonts w:ascii="Consolas" w:eastAsia="宋体" w:hAnsi="Consolas" w:cs="宋体"/>
          <w:color w:val="9CDCFE"/>
          <w:sz w:val="17"/>
          <w:szCs w:val="17"/>
        </w:rPr>
        <w:t>method</w:t>
      </w:r>
      <w:r w:rsidRPr="007C4A7F">
        <w:rPr>
          <w:rFonts w:ascii="Consolas" w:eastAsia="宋体" w:hAnsi="Consolas" w:cs="宋体"/>
          <w:color w:val="569CD6"/>
          <w:sz w:val="17"/>
          <w:szCs w:val="17"/>
        </w:rPr>
        <w:t>}</w:t>
      </w:r>
      <w:r w:rsidRPr="007C4A7F">
        <w:rPr>
          <w:rFonts w:ascii="Consolas" w:eastAsia="宋体" w:hAnsi="Consolas" w:cs="宋体"/>
          <w:color w:val="CE9178"/>
          <w:sz w:val="17"/>
          <w:szCs w:val="17"/>
        </w:rPr>
        <w:t> </w:t>
      </w:r>
      <w:r w:rsidRPr="007C4A7F">
        <w:rPr>
          <w:rFonts w:ascii="Consolas" w:eastAsia="宋体" w:hAnsi="Consolas" w:cs="宋体"/>
          <w:color w:val="569CD6"/>
          <w:sz w:val="17"/>
          <w:szCs w:val="17"/>
        </w:rPr>
        <w:t>${</w:t>
      </w:r>
      <w:r w:rsidRPr="007C4A7F">
        <w:rPr>
          <w:rFonts w:ascii="Consolas" w:eastAsia="宋体" w:hAnsi="Consolas" w:cs="宋体"/>
          <w:color w:val="9CDCFE"/>
          <w:sz w:val="17"/>
          <w:szCs w:val="17"/>
        </w:rPr>
        <w:t>ctx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7C4A7F">
        <w:rPr>
          <w:rFonts w:ascii="Consolas" w:eastAsia="宋体" w:hAnsi="Consolas" w:cs="宋体"/>
          <w:color w:val="9CDCFE"/>
          <w:sz w:val="17"/>
          <w:szCs w:val="17"/>
        </w:rPr>
        <w:t>request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7C4A7F">
        <w:rPr>
          <w:rFonts w:ascii="Consolas" w:eastAsia="宋体" w:hAnsi="Consolas" w:cs="宋体"/>
          <w:color w:val="9CDCFE"/>
          <w:sz w:val="17"/>
          <w:szCs w:val="17"/>
        </w:rPr>
        <w:t>url</w:t>
      </w:r>
      <w:r w:rsidRPr="007C4A7F">
        <w:rPr>
          <w:rFonts w:ascii="Consolas" w:eastAsia="宋体" w:hAnsi="Consolas" w:cs="宋体"/>
          <w:color w:val="569CD6"/>
          <w:sz w:val="17"/>
          <w:szCs w:val="17"/>
        </w:rPr>
        <w:t>}</w:t>
      </w:r>
      <w:r w:rsidRPr="007C4A7F">
        <w:rPr>
          <w:rFonts w:ascii="Consolas" w:eastAsia="宋体" w:hAnsi="Consolas" w:cs="宋体"/>
          <w:color w:val="CE9178"/>
          <w:sz w:val="17"/>
          <w:szCs w:val="17"/>
        </w:rPr>
        <w:t>...`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7C4A7F" w:rsidRPr="007C4A7F" w:rsidRDefault="007C4A7F" w:rsidP="007C4A7F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宋体"/>
          <w:color w:val="D4D4D4"/>
          <w:sz w:val="17"/>
          <w:szCs w:val="17"/>
        </w:rPr>
      </w:pPr>
      <w:r w:rsidRPr="007C4A7F">
        <w:rPr>
          <w:rFonts w:ascii="Consolas" w:eastAsia="宋体" w:hAnsi="Consolas" w:cs="宋体"/>
          <w:color w:val="D4D4D4"/>
          <w:sz w:val="17"/>
          <w:szCs w:val="17"/>
        </w:rPr>
        <w:t>    </w:t>
      </w:r>
      <w:r w:rsidRPr="007C4A7F">
        <w:rPr>
          <w:rFonts w:ascii="Consolas" w:eastAsia="宋体" w:hAnsi="Consolas" w:cs="宋体"/>
          <w:color w:val="C586C0"/>
          <w:sz w:val="17"/>
          <w:szCs w:val="17"/>
        </w:rPr>
        <w:t>await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 </w:t>
      </w:r>
      <w:r w:rsidRPr="007C4A7F">
        <w:rPr>
          <w:rFonts w:ascii="Consolas" w:eastAsia="宋体" w:hAnsi="Consolas" w:cs="宋体"/>
          <w:color w:val="DCDCAA"/>
          <w:sz w:val="17"/>
          <w:szCs w:val="17"/>
        </w:rPr>
        <w:t>next</w:t>
      </w:r>
      <w:r w:rsidRPr="007C4A7F">
        <w:rPr>
          <w:rFonts w:ascii="Consolas" w:eastAsia="宋体" w:hAnsi="Consolas" w:cs="宋体"/>
          <w:color w:val="D4D4D4"/>
          <w:sz w:val="17"/>
          <w:szCs w:val="17"/>
        </w:rPr>
        <w:t>();</w:t>
      </w:r>
    </w:p>
    <w:p w:rsidR="007C4A7F" w:rsidRPr="007C4A7F" w:rsidRDefault="007C4A7F" w:rsidP="007C4A7F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宋体"/>
          <w:color w:val="D4D4D4"/>
          <w:sz w:val="17"/>
          <w:szCs w:val="17"/>
        </w:rPr>
      </w:pPr>
      <w:r w:rsidRPr="007C4A7F">
        <w:rPr>
          <w:rFonts w:ascii="Consolas" w:eastAsia="宋体" w:hAnsi="Consolas" w:cs="宋体"/>
          <w:color w:val="D4D4D4"/>
          <w:sz w:val="17"/>
          <w:szCs w:val="17"/>
        </w:rPr>
        <w:t>});</w:t>
      </w:r>
    </w:p>
    <w:p w:rsidR="007C4A7F" w:rsidRDefault="007C4A7F" w:rsidP="00D31D50">
      <w:pPr>
        <w:spacing w:line="220" w:lineRule="atLeast"/>
      </w:pPr>
    </w:p>
    <w:sectPr w:rsidR="007C4A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1CF4"/>
    <w:rsid w:val="00323B43"/>
    <w:rsid w:val="003D37D8"/>
    <w:rsid w:val="00426133"/>
    <w:rsid w:val="004358AB"/>
    <w:rsid w:val="007840E2"/>
    <w:rsid w:val="007C4A7F"/>
    <w:rsid w:val="0081538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2020-09-16T15:57:00Z</dcterms:modified>
</cp:coreProperties>
</file>