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7EA7" w14:textId="449B7B33" w:rsidR="005653DF" w:rsidRPr="00FE5FF6" w:rsidRDefault="00FE5FF6">
      <w:pPr>
        <w:rPr>
          <w:rFonts w:cstheme="minorHAnsi" w:hint="cs"/>
          <w:sz w:val="32"/>
          <w:szCs w:val="32"/>
          <w:rtl/>
        </w:rPr>
      </w:pPr>
      <w:r w:rsidRPr="00FE5FF6">
        <w:rPr>
          <w:rFonts w:cstheme="minorHAnsi"/>
          <w:sz w:val="32"/>
          <w:szCs w:val="32"/>
          <w:rtl/>
        </w:rPr>
        <w:t>הפונקציה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calloc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  <w:rtl/>
        </w:rPr>
        <w:t xml:space="preserve">מקצה זיכרון עבור מערך של אובייקטים ומאתחלת את כל הביטים לאפס, בעוד 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realloc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  <w:rtl/>
        </w:rPr>
        <w:t>משנה את גודל בלוק הזיכרון שהוקצה קודם</w:t>
      </w:r>
      <w:r w:rsidRPr="00FE5FF6">
        <w:rPr>
          <w:rFonts w:cstheme="minorHAnsi"/>
          <w:sz w:val="32"/>
          <w:szCs w:val="32"/>
        </w:rPr>
        <w:t xml:space="preserve">. 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calloc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 xml:space="preserve">מקבלת שני פרמטרים מסוג 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size_t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</w:rPr>
        <w:t xml:space="preserve">– </w:t>
      </w:r>
      <w:r w:rsidRPr="00FE5FF6">
        <w:rPr>
          <w:rFonts w:cstheme="minorHAnsi"/>
          <w:sz w:val="32"/>
          <w:szCs w:val="32"/>
          <w:rtl/>
        </w:rPr>
        <w:t>מספר האובייקטים והגודל של כל אחד מהם, ומחזירה מצביע לבלוק זיכרון מאותחל</w:t>
      </w:r>
      <w:r w:rsidRPr="00FE5FF6">
        <w:rPr>
          <w:rFonts w:cstheme="minorHAnsi"/>
          <w:sz w:val="32"/>
          <w:szCs w:val="32"/>
        </w:rPr>
        <w:t xml:space="preserve">. 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realloc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>מקבלת מצביע</w:t>
      </w:r>
      <w:r w:rsidRPr="00FE5FF6">
        <w:rPr>
          <w:rFonts w:cstheme="minorHAnsi"/>
          <w:sz w:val="32"/>
          <w:szCs w:val="32"/>
        </w:rPr>
        <w:t xml:space="preserve"> (</w:t>
      </w:r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void*</w:t>
      </w:r>
      <w:r w:rsidRPr="00FE5FF6">
        <w:rPr>
          <w:rFonts w:cstheme="minorHAnsi"/>
          <w:sz w:val="32"/>
          <w:szCs w:val="32"/>
        </w:rPr>
        <w:t xml:space="preserve">) </w:t>
      </w:r>
      <w:r w:rsidRPr="00FE5FF6">
        <w:rPr>
          <w:rFonts w:cstheme="minorHAnsi"/>
          <w:sz w:val="32"/>
          <w:szCs w:val="32"/>
          <w:rtl/>
        </w:rPr>
        <w:t>ו־גודל חדש</w:t>
      </w:r>
      <w:r w:rsidRPr="00FE5FF6">
        <w:rPr>
          <w:rFonts w:cstheme="minorHAnsi"/>
          <w:sz w:val="32"/>
          <w:szCs w:val="32"/>
        </w:rPr>
        <w:t xml:space="preserve"> (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size_t</w:t>
      </w:r>
      <w:proofErr w:type="spellEnd"/>
      <w:r w:rsidRPr="00FE5FF6">
        <w:rPr>
          <w:rFonts w:cstheme="minorHAnsi"/>
          <w:sz w:val="32"/>
          <w:szCs w:val="32"/>
        </w:rPr>
        <w:t xml:space="preserve">), </w:t>
      </w:r>
      <w:r w:rsidRPr="00FE5FF6">
        <w:rPr>
          <w:rFonts w:cstheme="minorHAnsi"/>
          <w:sz w:val="32"/>
          <w:szCs w:val="32"/>
          <w:rtl/>
        </w:rPr>
        <w:t xml:space="preserve">ומחזירה מצביע לבלוק החדש או </w:t>
      </w:r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NULL</w:t>
      </w:r>
      <w:r w:rsidRPr="00FE5FF6">
        <w:rPr>
          <w:rFonts w:cstheme="minorHAnsi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  <w:rtl/>
        </w:rPr>
        <w:t>אם נכשלה. שימוש ב־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realloc</w:t>
      </w:r>
      <w:proofErr w:type="spellEnd"/>
      <w:r>
        <w:rPr>
          <w:rStyle w:val="HTMLCode"/>
          <w:rFonts w:asciiTheme="minorHAnsi" w:eastAsiaTheme="minorHAnsi" w:hAnsiTheme="minorHAnsi"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 xml:space="preserve">מומלץ </w:t>
      </w:r>
      <w:proofErr w:type="spellStart"/>
      <w:r w:rsidRPr="00FE5FF6">
        <w:rPr>
          <w:rFonts w:cstheme="minorHAnsi"/>
          <w:sz w:val="32"/>
          <w:szCs w:val="32"/>
          <w:rtl/>
        </w:rPr>
        <w:t>כשלא</w:t>
      </w:r>
      <w:proofErr w:type="spellEnd"/>
      <w:r w:rsidRPr="00FE5FF6">
        <w:rPr>
          <w:rFonts w:cstheme="minorHAnsi"/>
          <w:sz w:val="32"/>
          <w:szCs w:val="32"/>
          <w:rtl/>
        </w:rPr>
        <w:t xml:space="preserve"> יודעים מראש את גודל הנתונים ויש צורך בגמישות. ההבדל</w:t>
      </w:r>
      <w:r>
        <w:rPr>
          <w:rFonts w:cstheme="minorHAnsi" w:hint="cs"/>
          <w:sz w:val="32"/>
          <w:szCs w:val="32"/>
          <w:rtl/>
        </w:rPr>
        <w:t xml:space="preserve"> הוא</w:t>
      </w:r>
      <w:r w:rsidRPr="00FE5FF6">
        <w:rPr>
          <w:rFonts w:cstheme="minorHAnsi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>ש</w:t>
      </w:r>
      <w:r w:rsidR="00FA1619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malloc</w:t>
      </w: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>מקצה ללא אתחול</w:t>
      </w:r>
      <w:r w:rsidRPr="00FE5FF6">
        <w:rPr>
          <w:rFonts w:cstheme="minorHAnsi"/>
          <w:sz w:val="32"/>
          <w:szCs w:val="32"/>
        </w:rPr>
        <w:t xml:space="preserve">, 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calloc</w:t>
      </w:r>
      <w:proofErr w:type="spellEnd"/>
      <w:r w:rsidRPr="00FE5FF6"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>מקצה עם אתחול לאפס, ו־</w:t>
      </w:r>
      <w:proofErr w:type="spellStart"/>
      <w:r w:rsidRPr="00FE5FF6">
        <w:rPr>
          <w:rStyle w:val="HTMLCode"/>
          <w:rFonts w:asciiTheme="minorHAnsi" w:eastAsiaTheme="minorHAnsi" w:hAnsiTheme="minorHAnsi" w:cstheme="minorHAnsi"/>
          <w:sz w:val="32"/>
          <w:szCs w:val="32"/>
        </w:rPr>
        <w:t>realloc</w:t>
      </w:r>
      <w:proofErr w:type="spellEnd"/>
      <w:r>
        <w:rPr>
          <w:rStyle w:val="HTMLCode"/>
          <w:rFonts w:asciiTheme="minorHAnsi" w:eastAsiaTheme="minorHAnsi" w:hAnsiTheme="minorHAnsi" w:cstheme="minorHAnsi" w:hint="cs"/>
          <w:sz w:val="32"/>
          <w:szCs w:val="32"/>
          <w:rtl/>
        </w:rPr>
        <w:t xml:space="preserve"> </w:t>
      </w:r>
      <w:r w:rsidRPr="00FE5FF6">
        <w:rPr>
          <w:rFonts w:cstheme="minorHAnsi"/>
          <w:sz w:val="32"/>
          <w:szCs w:val="32"/>
        </w:rPr>
        <w:t xml:space="preserve"> </w:t>
      </w:r>
      <w:r w:rsidRPr="00FE5FF6">
        <w:rPr>
          <w:rFonts w:cstheme="minorHAnsi"/>
          <w:sz w:val="32"/>
          <w:szCs w:val="32"/>
          <w:rtl/>
        </w:rPr>
        <w:t>משנה גודל תוך שימור תוכן</w:t>
      </w:r>
      <w:r w:rsidRPr="00FE5FF6">
        <w:rPr>
          <w:rFonts w:cstheme="minorHAnsi"/>
          <w:sz w:val="32"/>
          <w:szCs w:val="32"/>
        </w:rPr>
        <w:t>.</w:t>
      </w:r>
    </w:p>
    <w:sectPr w:rsidR="005653DF" w:rsidRPr="00FE5FF6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F6"/>
    <w:rsid w:val="005653DF"/>
    <w:rsid w:val="00894321"/>
    <w:rsid w:val="00CE5097"/>
    <w:rsid w:val="00FA1619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A11C"/>
  <w15:chartTrackingRefBased/>
  <w15:docId w15:val="{BC26F82E-A58C-4BC5-AD6B-4A6001DE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5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85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2025-04-10T06:23:00Z</dcterms:created>
  <dcterms:modified xsi:type="dcterms:W3CDTF">2025-04-10T08:09:00Z</dcterms:modified>
</cp:coreProperties>
</file>