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bidi w:val="1"/>
        <w:jc w:val="center"/>
        <w:rPr>
          <w:rFonts w:ascii="Tahoma" w:cs="Tahoma" w:eastAsia="Tahoma" w:hAnsi="Tahoma"/>
          <w:b w:val="1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0"/>
        </w:rPr>
        <w:t xml:space="preserve">Glitter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מחקר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sz w:val="36"/>
          <w:szCs w:val="36"/>
          <w:rtl w:val="1"/>
        </w:rPr>
        <w:t xml:space="preserve">אבטחה</w:t>
      </w:r>
    </w:p>
    <w:p w:rsidR="00000000" w:rsidDel="00000000" w:rsidP="00000000" w:rsidRDefault="00000000" w:rsidRPr="00000000" w14:paraId="00000002">
      <w:pPr>
        <w:bidi w:val="1"/>
        <w:jc w:val="both"/>
        <w:rPr>
          <w:rFonts w:ascii="Tahoma" w:cs="Tahoma" w:eastAsia="Tahoma" w:hAnsi="Tahoma"/>
          <w:color w:val="652b91"/>
        </w:rPr>
      </w:pP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במסמך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נתעד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תהליך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הבדיקות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שלב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',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גם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הבדיקות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שהניבו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פרי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וגם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אלו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שלא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–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פשוט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הכל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!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בסיום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המסמך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סיכום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החולשות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שנמצאו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ומוגשות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יחד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עם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המסמך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להגיש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קבצי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-</w:t>
      </w:r>
      <w:r w:rsidDel="00000000" w:rsidR="00000000" w:rsidRPr="00000000">
        <w:rPr>
          <w:rFonts w:ascii="Tahoma" w:cs="Tahoma" w:eastAsia="Tahoma" w:hAnsi="Tahoma"/>
          <w:color w:val="652b91"/>
          <w:rtl w:val="0"/>
        </w:rPr>
        <w:t xml:space="preserve">py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הוכחות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ההיתכנות</w:t>
      </w:r>
      <w:r w:rsidDel="00000000" w:rsidR="00000000" w:rsidRPr="00000000">
        <w:rPr>
          <w:rFonts w:ascii="Tahoma" w:cs="Tahoma" w:eastAsia="Tahoma" w:hAnsi="Tahoma"/>
          <w:color w:val="652b91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spacing w:line="312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12" w:lineRule="auto"/>
        <w:ind w:left="36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פרוטוקול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השתמש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המחקר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הרגילים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לאסוף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מאפיינים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כלליים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הפרוטוקול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720.0" w:type="dxa"/>
        <w:jc w:val="left"/>
        <w:tblInd w:w="545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955"/>
        <w:gridCol w:w="6765"/>
        <w:tblGridChange w:id="0">
          <w:tblGrid>
            <w:gridCol w:w="2955"/>
            <w:gridCol w:w="6765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5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פרוטוקול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6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Glitter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7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מעל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UDP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/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TCP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8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9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פורט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A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1336 (P.S: Nice Reference to 1337 ;) “Leet” 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B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מאפייני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פרוטוקול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C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Statefull and Textual</w:t>
            </w:r>
          </w:p>
          <w:p w:rsidR="00000000" w:rsidDel="00000000" w:rsidP="00000000" w:rsidRDefault="00000000" w:rsidRPr="00000000" w14:paraId="0000000D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.4218750000001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0E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פורמט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כללי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בקשה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br w:type="textWrapping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בקשה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ספציפית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1"/>
              </w:rPr>
              <w:t xml:space="preserve">!)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ProtocolNum#{gli&amp;&amp;er}{"condition1":"conditiontoit1","condition2":"conditiontoit2","condition3":"conditiontoit3"}##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bb7ff" w:val="clear"/>
          </w:tcPr>
          <w:p w:rsidR="00000000" w:rsidDel="00000000" w:rsidP="00000000" w:rsidRDefault="00000000" w:rsidRPr="00000000" w14:paraId="00000010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פורמט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כללי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תגובה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11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ProtocolNum#Smth Happened {gli&amp;&amp;er}{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fbeded" w:val="clear"/>
                <w:rtl w:val="0"/>
              </w:rPr>
              <w:t xml:space="preserve">"condition1":"conditiontoit1","condition2":"conditiontoit2","condition3":"conditiontoit3"</w:t>
            </w: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}##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bidi w:val="1"/>
        <w:spacing w:line="312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ffffff" w:space="1" w:sz="4" w:val="single"/>
          <w:left w:color="ffffff" w:space="4" w:sz="4" w:val="single"/>
          <w:bottom w:color="ffffff" w:space="1" w:sz="4" w:val="single"/>
          <w:right w:color="ffffff" w:space="4" w:sz="4" w:val="single"/>
        </w:pBdr>
        <w:bidi w:val="1"/>
        <w:spacing w:line="312" w:lineRule="auto"/>
        <w:jc w:val="center"/>
        <w:rPr>
          <w:rFonts w:ascii="Tahoma" w:cs="Tahoma" w:eastAsia="Tahoma" w:hAnsi="Tahoma"/>
          <w:b w:val="1"/>
          <w:color w:val="652b91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b w:val="1"/>
          <w:color w:val="652b9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bidi w:val="1"/>
        <w:spacing w:line="312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12" w:lineRule="auto"/>
        <w:ind w:left="360" w:right="0" w:firstLine="0"/>
        <w:jc w:val="left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12" w:lineRule="auto"/>
        <w:ind w:left="360" w:right="0" w:firstLine="0"/>
        <w:jc w:val="left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12" w:lineRule="auto"/>
        <w:ind w:left="360" w:right="0" w:firstLine="0"/>
        <w:jc w:val="left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12" w:lineRule="auto"/>
        <w:ind w:left="36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חולשות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12" w:lineRule="auto"/>
        <w:ind w:left="36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מילוי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בסייקל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בכיתה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דלגו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ועברו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כעת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2"/>
        <w:bidiVisual w:val="1"/>
        <w:tblW w:w="10350.0" w:type="dxa"/>
        <w:jc w:val="left"/>
        <w:tblInd w:w="12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050"/>
        <w:gridCol w:w="2340"/>
        <w:gridCol w:w="1440"/>
        <w:gridCol w:w="2520"/>
        <w:tblGridChange w:id="0">
          <w:tblGrid>
            <w:gridCol w:w="4050"/>
            <w:gridCol w:w="2340"/>
            <w:gridCol w:w="1440"/>
            <w:gridCol w:w="2520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gridSpan w:val="4"/>
            <w:shd w:fill="c000c0" w:val="clear"/>
          </w:tcPr>
          <w:p w:rsidR="00000000" w:rsidDel="00000000" w:rsidP="00000000" w:rsidRDefault="00000000" w:rsidRPr="00000000" w14:paraId="0000001B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6"/>
                <w:szCs w:val="26"/>
                <w:rtl w:val="1"/>
              </w:rPr>
              <w:t xml:space="preserve">חולשות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6"/>
                <w:szCs w:val="26"/>
                <w:rtl w:val="1"/>
              </w:rPr>
              <w:t xml:space="preserve">שנמצאו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הסבר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על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החולשה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שנמצאה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כיצד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תוקף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יכול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לנצל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זאת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קוד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POC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נכתב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הצעה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לפתרון</w:t>
            </w:r>
          </w:p>
        </w:tc>
      </w:tr>
      <w:tr>
        <w:trPr>
          <w:cantSplit w:val="0"/>
          <w:trHeight w:val="1195.31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 Can Find The Password of other person by looking up in password recheck message.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Hacker can Enter Other People account easily.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Need another Indetification Approval to recheck the accounts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 Can Post Glits From Other Users Accounts Without Entering Them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Hacker Can Make Some Disinformation by sending info from other account without them knowing.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Need another Indetification Approval to send the glit from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 can Know all the info for the account by only knowing its id.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Hacker can Find the Email and other info of user without their knowing.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Do info crypting and saving it in the backend side of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 Can Find User id only by his 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Hacker can Find the users id and by that do the third attack ive entered.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2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Do info crypting and saving it in the backend side of the application.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bidi w:val="1"/>
        <w:spacing w:line="312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line="312" w:lineRule="auto"/>
        <w:rPr>
          <w:rFonts w:ascii="Tahoma" w:cs="Tahoma" w:eastAsia="Tahoma" w:hAnsi="Tahom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312" w:lineRule="auto"/>
        <w:ind w:left="360" w:right="0" w:hanging="36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–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השתמשו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שכפלו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חוקרים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נק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כניסה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בקשה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בפרוטוקול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עצמכם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השאלות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לתקוף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פרמטר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בפני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</w:t>
        <w:br w:type="textWrapping"/>
        <w:t xml:space="preserve">-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שעצם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הבקשה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תקיפה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12" w:lineRule="auto"/>
        <w:jc w:val="center"/>
        <w:rPr>
          <w:rFonts w:ascii="Tahoma" w:cs="Tahoma" w:eastAsia="Tahoma" w:hAnsi="Tahoma"/>
          <w:b w:val="1"/>
          <w:color w:val="ff0000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יש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לשכפל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את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2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הטבלאות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האלה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עבור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כל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נק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' 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18"/>
          <w:szCs w:val="18"/>
          <w:rtl w:val="1"/>
        </w:rPr>
        <w:t xml:space="preserve">כניסה</w:t>
      </w:r>
    </w:p>
    <w:p w:rsidR="00000000" w:rsidDel="00000000" w:rsidP="00000000" w:rsidRDefault="00000000" w:rsidRPr="00000000" w14:paraId="00000037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61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1995"/>
        <w:gridCol w:w="4830"/>
        <w:tblGridChange w:id="0">
          <w:tblGrid>
            <w:gridCol w:w="2790"/>
            <w:gridCol w:w="1995"/>
            <w:gridCol w:w="4830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4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3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4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לוגין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48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9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100#{gli&amp;&amp;er}{"user_name":"Pablik","password":"12345678","enable_push_notifications":true}##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4B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C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 Make A Login Into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04E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4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5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52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7f0000"/>
                <w:sz w:val="20"/>
                <w:szCs w:val="20"/>
                <w:shd w:fill="fbeded" w:val="clear"/>
                <w:rtl w:val="0"/>
              </w:rPr>
              <w:t xml:space="preserve">user_name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3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Username That you need to enter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55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7f0000"/>
                <w:sz w:val="20"/>
                <w:szCs w:val="20"/>
                <w:shd w:fill="fbeded" w:val="clear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6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Correct Password you need to enter to enter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58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color w:val="7f0000"/>
                <w:sz w:val="20"/>
                <w:szCs w:val="20"/>
                <w:shd w:fill="fbeded" w:val="clear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7f0000"/>
                <w:sz w:val="20"/>
                <w:szCs w:val="20"/>
                <w:shd w:fill="fbeded" w:val="clear"/>
                <w:rtl w:val="0"/>
              </w:rPr>
              <w:t xml:space="preserve">Enable_push_</w:t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color w:val="7f0000"/>
                <w:sz w:val="20"/>
                <w:szCs w:val="20"/>
                <w:shd w:fill="fbeded" w:val="clear"/>
                <w:rtl w:val="0"/>
              </w:rPr>
              <w:t xml:space="preserve">notifications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5A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An Option If I Want To Enable The push Notifications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5B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05C">
            <w:pPr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105#Login received. Please complete ascii checksum.{gli&amp;&amp;er}##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9730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3470"/>
        <w:gridCol w:w="3470"/>
        <w:tblGridChange w:id="0">
          <w:tblGrid>
            <w:gridCol w:w="2790"/>
            <w:gridCol w:w="3470"/>
            <w:gridCol w:w="34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60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1"/>
        <w:tblW w:w="9730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790"/>
        <w:gridCol w:w="3470"/>
        <w:gridCol w:w="3470"/>
        <w:tblGridChange w:id="0">
          <w:tblGrid>
            <w:gridCol w:w="2790"/>
            <w:gridCol w:w="3470"/>
            <w:gridCol w:w="3470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6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115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67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אישור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צקסאם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6A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B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110#{gli&amp;&amp;er}1015##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6D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6E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 Send The Checksum That Was Asked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070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74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75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Specific Number That Was Received After The Checksum Was Proceed.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76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077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115#Authentication approved{gli&amp;&amp;er}{"screen_name":"Pavel","avatar":"im1","description":"a","privacy":"Public","id":53076,"user_name":"Pablik","password":"12345678","gender":"Male","mail":"pashazhernoklev@gmail.com","date":"2025-06-14T20:47:43.545Z"}##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1"/>
        <w:tblW w:w="9675.0" w:type="dxa"/>
        <w:jc w:val="left"/>
        <w:tblInd w:w="65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50"/>
        <w:gridCol w:w="1995"/>
        <w:gridCol w:w="4830"/>
        <w:tblGridChange w:id="0">
          <w:tblGrid>
            <w:gridCol w:w="2850"/>
            <w:gridCol w:w="1995"/>
            <w:gridCol w:w="4830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7F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8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3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310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8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גילוי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משתמש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88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9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310#{gli&amp;&amp;er}53076##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8B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8C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 Get the Id Of the Asked User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08E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8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9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92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1"/>
                <w:sz w:val="20"/>
                <w:szCs w:val="20"/>
                <w:rtl w:val="0"/>
              </w:rPr>
              <w:t xml:space="preserve">Number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93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Id Of The User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94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095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315#Entity fetched succesfully{gli&amp;&amp;er}{"screen_name":"Pavel","avatar":"im1","description":"a","privacy":"Public","id":53076}##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bidi w:val="1"/>
        <w:spacing w:line="312" w:lineRule="auto"/>
        <w:rPr>
          <w:rFonts w:ascii="Tahoma" w:cs="Tahoma" w:eastAsia="Tahoma" w:hAnsi="Tahom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1"/>
        <w:tblW w:w="9675.0" w:type="dxa"/>
        <w:jc w:val="left"/>
        <w:tblInd w:w="65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50"/>
        <w:gridCol w:w="1995"/>
        <w:gridCol w:w="4830"/>
        <w:tblGridChange w:id="0">
          <w:tblGrid>
            <w:gridCol w:w="2850"/>
            <w:gridCol w:w="1995"/>
            <w:gridCol w:w="48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98">
            <w:pPr>
              <w:bidi w:val="1"/>
              <w:spacing w:line="312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מחקר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rtl w:val="1"/>
              </w:rPr>
              <w:t xml:space="preserve">כניסה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9B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מספר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C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500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9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הבקשה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בעברית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9F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התענה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פייד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1"/>
              </w:rPr>
              <w:t xml:space="preserve">משתמש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A1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דוגמא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אמיתית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2">
            <w:pPr>
              <w:spacing w:line="312" w:lineRule="auto"/>
              <w:rPr>
                <w:rFonts w:ascii="Tahoma" w:cs="Tahoma" w:eastAsia="Tahoma" w:hAnsi="Tahoma"/>
                <w:color w:val="7f0000"/>
                <w:shd w:fill="fbeded" w:val="clear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500#{gli&amp;&amp;er}{"feed_owner_id":53076,"end_date":"2025-06-14T20:47:44.114Z","glit_count":2}##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A4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תפקיד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הבקשה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A5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Loading Of The Feed of the chosen user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restart"/>
            <w:shd w:fill="d2b2d8" w:val="clear"/>
          </w:tcPr>
          <w:p w:rsidR="00000000" w:rsidDel="00000000" w:rsidP="00000000" w:rsidRDefault="00000000" w:rsidRPr="00000000" w14:paraId="000000A7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תיאור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פרמטרים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A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שם</w:t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A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1"/>
              </w:rPr>
              <w:t xml:space="preserve">הסבר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AB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feed_owner_id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C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The Id Of Chosen User To open the exact profile we need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AE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end_date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AF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To Show the date of the last activity was on the account? (not sure about this)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vMerge w:val="continue"/>
            <w:shd w:fill="d2b2d8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cdada" w:val="clear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Tahoma" w:cs="Tahoma" w:eastAsia="Tahoma" w:hAnsi="Tahoma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color w:val="7f0000"/>
                <w:shd w:fill="fbeded" w:val="clear"/>
                <w:rtl w:val="0"/>
              </w:rPr>
              <w:t xml:space="preserve">glit_count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To show the amount of glits on the account</w:t>
            </w:r>
          </w:p>
        </w:tc>
      </w:tr>
      <w:tr>
        <w:trPr>
          <w:cantSplit w:val="0"/>
          <w:trHeight w:val="3572.53125" w:hRule="atLeast"/>
          <w:tblHeader w:val="0"/>
        </w:trPr>
        <w:tc>
          <w:tcPr>
            <w:shd w:fill="d2b2d8" w:val="clear"/>
          </w:tcPr>
          <w:p w:rsidR="00000000" w:rsidDel="00000000" w:rsidP="00000000" w:rsidRDefault="00000000" w:rsidRPr="00000000" w14:paraId="000000B3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איך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נראית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rtl w:val="1"/>
              </w:rPr>
              <w:t xml:space="preserve">התגובה</w:t>
            </w:r>
          </w:p>
        </w:tc>
        <w:tc>
          <w:tcPr>
            <w:gridSpan w:val="2"/>
            <w:shd w:fill="dcdada" w:val="clear"/>
          </w:tcPr>
          <w:p w:rsidR="00000000" w:rsidDel="00000000" w:rsidP="00000000" w:rsidRDefault="00000000" w:rsidRPr="00000000" w14:paraId="000000B4">
            <w:pPr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7f"/>
                <w:shd w:fill="ededfb" w:val="clear"/>
                <w:rtl w:val="0"/>
              </w:rPr>
              <w:t xml:space="preserve">505#Feed loading approved{gli&amp;&amp;er}{"glits":[{"feed_owner_id":53076,"publisher_id":53076,"publisher_screen_name":"Pavel","publisher_avatar":"im1","background_color":"Violet","date":"2025-06-14T17:44:53.000Z","content":"purple","font_color":"black","id":92784},{"feed_owner_id":53076,"publisher_id":53076,"publisher_screen_name":"Pavel","publisher_avatar":"im1","background_color":"White","date":"2025-06-14T17:44:48.000Z","content":"ive entered smth to server","font_color":"black","id":92783}],"commentsMap":{"gestureMap":{"92783":[],"92784":[]}},"likesMap":{"gestureMap":{"92783":[],"92784":[]}},"wowsMap":{"gestureMap":{"92783":[],"92784":[]}}}##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bidi w:val="1"/>
        <w:spacing w:line="312" w:lineRule="auto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225"/>
        <w:gridCol w:w="1890"/>
        <w:gridCol w:w="1530"/>
        <w:tblGridChange w:id="0">
          <w:tblGrid>
            <w:gridCol w:w="6225"/>
            <w:gridCol w:w="1890"/>
            <w:gridCol w:w="1530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BB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תרחישי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תקיפה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לנק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כניסה</w:t>
            </w:r>
          </w:p>
          <w:p w:rsidR="00000000" w:rsidDel="00000000" w:rsidP="00000000" w:rsidRDefault="00000000" w:rsidRPr="00000000" w14:paraId="000000BC">
            <w:pPr>
              <w:bidi w:val="1"/>
              <w:spacing w:after="160" w:line="312" w:lineRule="auto"/>
              <w:ind w:left="267" w:firstLine="0"/>
              <w:jc w:val="center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תרחישים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הקשורים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לפרמטר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ספציפי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לעצם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BF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סוג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חולשה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STRIDE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C2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 Possibly can send Password Recheck Request to the Server And by that entering other account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4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Spoofing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5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Possible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6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Change The Parameters For The User Login To Wrong Ones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7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Tampering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8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Impossible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9">
            <w:pPr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I Can Find User id only by his Username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A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Info Disclosure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B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Possible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 can send no info to the server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Tampering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CE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Impossible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CF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0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D1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D2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D3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D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bidi w:val="1"/>
        <w:spacing w:line="312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Fonts w:ascii="Tahoma" w:cs="Tahoma" w:eastAsia="Tahoma" w:hAnsi="Tahoma"/>
          <w:sz w:val="2"/>
          <w:szCs w:val="2"/>
          <w:rtl w:val="0"/>
        </w:rPr>
        <w:t xml:space="preserve">\</w:t>
      </w:r>
    </w:p>
    <w:p w:rsidR="00000000" w:rsidDel="00000000" w:rsidP="00000000" w:rsidRDefault="00000000" w:rsidRPr="00000000" w14:paraId="000000D7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Fonts w:ascii="Tahoma" w:cs="Tahoma" w:eastAsia="Tahoma" w:hAnsi="Tahoma"/>
          <w:sz w:val="2"/>
          <w:szCs w:val="2"/>
          <w:rtl w:val="0"/>
        </w:rPr>
        <w:t xml:space="preserve">\\</w:t>
      </w:r>
    </w:p>
    <w:p w:rsidR="00000000" w:rsidDel="00000000" w:rsidP="00000000" w:rsidRDefault="00000000" w:rsidRPr="00000000" w14:paraId="000000D9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225"/>
        <w:gridCol w:w="1890"/>
        <w:gridCol w:w="1530"/>
        <w:tblGridChange w:id="0">
          <w:tblGrid>
            <w:gridCol w:w="6225"/>
            <w:gridCol w:w="1890"/>
            <w:gridCol w:w="1530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E0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תרחישי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תקיפה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לנק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כניסה</w:t>
            </w:r>
          </w:p>
          <w:p w:rsidR="00000000" w:rsidDel="00000000" w:rsidP="00000000" w:rsidRDefault="00000000" w:rsidRPr="00000000" w14:paraId="000000E1">
            <w:pPr>
              <w:bidi w:val="1"/>
              <w:spacing w:after="160" w:line="312" w:lineRule="auto"/>
              <w:ind w:left="267" w:firstLine="0"/>
              <w:jc w:val="center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תרחישים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הקשורים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לפרמטר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ספציפי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לעצם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4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סוג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חולשה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STRIDE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E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E7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8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9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EA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B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Send checksum of other person while entering an account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C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spoofing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ED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impossible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EE">
            <w:pPr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EF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F1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2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F3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F4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5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F6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F7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F8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F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bidi w:val="1"/>
        <w:spacing w:line="312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line="312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line="312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225"/>
        <w:gridCol w:w="1890"/>
        <w:gridCol w:w="1530"/>
        <w:tblGridChange w:id="0">
          <w:tblGrid>
            <w:gridCol w:w="6225"/>
            <w:gridCol w:w="1890"/>
            <w:gridCol w:w="1530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0FE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תרחישי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תקיפה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לנק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1"/>
              </w:rPr>
              <w:t xml:space="preserve">כניסה</w:t>
            </w:r>
          </w:p>
          <w:p w:rsidR="00000000" w:rsidDel="00000000" w:rsidP="00000000" w:rsidRDefault="00000000" w:rsidRPr="00000000" w14:paraId="000000FF">
            <w:pPr>
              <w:bidi w:val="1"/>
              <w:spacing w:after="160" w:line="312" w:lineRule="auto"/>
              <w:ind w:left="267" w:firstLine="0"/>
              <w:jc w:val="center"/>
              <w:rPr>
                <w:rFonts w:ascii="Tahoma" w:cs="Tahoma" w:eastAsia="Tahoma" w:hAnsi="Tahoma"/>
                <w:sz w:val="14"/>
                <w:szCs w:val="14"/>
              </w:rPr>
            </w:pP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תרחישים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הקשורים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לפרמטר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ספציפי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לעצם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color w:val="ffffff"/>
                <w:sz w:val="20"/>
                <w:szCs w:val="20"/>
                <w:rtl w:val="1"/>
              </w:rPr>
              <w:t xml:space="preserve">הבקשה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02">
            <w:pPr>
              <w:bidi w:val="1"/>
              <w:spacing w:line="312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3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סוג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חולשה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STRIDE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04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10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06">
            <w:pPr>
              <w:spacing w:line="312" w:lineRule="auto"/>
              <w:rPr>
                <w:rFonts w:ascii="Courier New" w:cs="Courier New" w:eastAsia="Courier New" w:hAnsi="Courier New"/>
                <w:color w:val="f6e3cc"/>
                <w:sz w:val="21"/>
                <w:szCs w:val="21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I Can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Fetch user details by user ID.</w:t>
            </w:r>
            <w:r w:rsidDel="00000000" w:rsidR="00000000" w:rsidRPr="00000000">
              <w:rPr>
                <w:rFonts w:ascii="Courier New" w:cs="Courier New" w:eastAsia="Courier New" w:hAnsi="Courier New"/>
                <w:color w:val="f6e3cc"/>
                <w:sz w:val="21"/>
                <w:szCs w:val="21"/>
                <w:rtl w:val="0"/>
              </w:rPr>
              <w:t xml:space="preserve"> IDe</w:t>
            </w:r>
          </w:p>
          <w:p w:rsidR="00000000" w:rsidDel="00000000" w:rsidP="00000000" w:rsidRDefault="00000000" w:rsidRPr="00000000" w14:paraId="00000107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8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Info Disclosure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09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Possible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0A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0D">
            <w:pPr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0E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0F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10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1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12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13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15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16">
            <w:pPr>
              <w:bidi w:val="1"/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17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1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bidi w:val="1"/>
        <w:spacing w:line="312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line="312" w:lineRule="auto"/>
        <w:jc w:val="center"/>
        <w:rPr>
          <w:rFonts w:ascii="Tahoma" w:cs="Tahoma" w:eastAsia="Tahoma" w:hAnsi="Tahoma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645.0" w:type="dxa"/>
        <w:jc w:val="left"/>
        <w:tblInd w:w="71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6225"/>
        <w:gridCol w:w="1890"/>
        <w:gridCol w:w="1530"/>
        <w:tblGridChange w:id="0">
          <w:tblGrid>
            <w:gridCol w:w="6225"/>
            <w:gridCol w:w="1890"/>
            <w:gridCol w:w="1530"/>
          </w:tblGrid>
        </w:tblGridChange>
      </w:tblGrid>
      <w:tr>
        <w:trPr>
          <w:cantSplit w:val="0"/>
          <w:trHeight w:val="462" w:hRule="atLeast"/>
          <w:tblHeader w:val="0"/>
        </w:trPr>
        <w:tc>
          <w:tcPr>
            <w:gridSpan w:val="3"/>
            <w:shd w:fill="652b91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12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ffffff"/>
                <w:sz w:val="24"/>
                <w:szCs w:val="24"/>
                <w:rtl w:val="0"/>
              </w:rPr>
              <w:t xml:space="preserve">                                          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תרחישי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תקיפה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לנק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כניסה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312" w:lineRule="auto"/>
              <w:ind w:left="267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תרחישים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הקשורים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לפרמטר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ספציפי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או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לעצם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1"/>
              </w:rPr>
              <w:t xml:space="preserve">הבקשה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26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7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סוג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חולשה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1"/>
              </w:rPr>
              <w:t xml:space="preserve"> </w:t>
              <w:br w:type="textWrapping"/>
              <w:t xml:space="preserve">(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STRIDE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2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129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b050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לא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color w:val="c00000"/>
                <w:sz w:val="18"/>
                <w:szCs w:val="18"/>
                <w:rtl w:val="1"/>
              </w:rPr>
              <w:t xml:space="preserve">הצליח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2A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Send glit from other person without him knowing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B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spoofing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2C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possible</w:t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2D">
            <w:pPr>
              <w:spacing w:line="312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2E">
            <w:pPr>
              <w:spacing w:line="312" w:lineRule="auto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1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32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3">
            <w:pPr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4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35">
            <w:pPr>
              <w:spacing w:line="312" w:lineRule="auto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6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7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38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" w:hRule="atLeast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139">
            <w:pPr>
              <w:bidi w:val="1"/>
              <w:spacing w:line="312" w:lineRule="auto"/>
              <w:rPr>
                <w:rFonts w:ascii="Tahoma" w:cs="Tahoma" w:eastAsia="Tahoma" w:hAnsi="Tahom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13A">
            <w:pPr>
              <w:spacing w:line="312" w:lineRule="auto"/>
              <w:rPr>
                <w:rFonts w:ascii="Tahoma" w:cs="Tahoma" w:eastAsia="Tahoma" w:hAnsi="Tahom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Choose an item.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3B">
            <w:pPr>
              <w:bidi w:val="1"/>
              <w:spacing w:line="312" w:lineRule="auto"/>
              <w:rPr>
                <w:rFonts w:ascii="Tahoma" w:cs="Tahoma" w:eastAsia="Tahoma" w:hAnsi="Tahom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bidi w:val="1"/>
        <w:spacing w:line="312" w:lineRule="auto"/>
        <w:jc w:val="lef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990" w:top="180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ahom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-971546</wp:posOffset>
          </wp:positionH>
          <wp:positionV relativeFrom="paragraph">
            <wp:posOffset>-523871</wp:posOffset>
          </wp:positionV>
          <wp:extent cx="8051165" cy="12001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51165" cy="12001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