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jc w:val="center"/>
        <w:spacing w:line="312" w:lineRule="auto"/>
      </w:pPr>
      <w:r>
        <w:rPr>
          <w:rFonts w:ascii="Times New Roman" w:hAnsi="Times New Roman"/>
          <w:b/>
          <w:sz w:val="24"/>
        </w:rPr>
        <w:t>CESAR SCHOOL</w:t>
        <w:br/>
        <w:t>CIÊNCIA DA COMPUTAÇÃO</w:t>
        <w:br/>
        <w:t>TEORIA DA COMPUTAÇÃO</w:t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312" w:lineRule="auto"/>
      </w:pPr>
      <w:r>
        <w:rPr>
          <w:rFonts w:ascii="Times New Roman" w:hAnsi="Times New Roman"/>
          <w:b/>
          <w:sz w:val="36"/>
        </w:rPr>
        <w:t>ALGORITMO A* (A-ESTRELA)</w:t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312" w:lineRule="auto"/>
      </w:pPr>
      <w:r>
        <w:rPr>
          <w:rFonts w:ascii="Times New Roman" w:hAnsi="Times New Roman"/>
          <w:sz w:val="28"/>
        </w:rPr>
        <w:t>Análise teórica e experimental do caminho mínimo em grades:</w:t>
        <w:br/>
        <w:t>implementações em Python e JavaScript</w:t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312" w:lineRule="auto"/>
      </w:pPr>
      <w:r>
        <w:rPr>
          <w:rFonts w:ascii="Times New Roman" w:hAnsi="Times New Roman"/>
          <w:sz w:val="24"/>
        </w:rPr>
        <w:t>Arthur Padilha   Pedro Tojal   Arthur Lins   Luis Guilherme</w:t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  <w:t>Prof. Daniel Bezerra</w:t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  <w:spacing w:line="240" w:lineRule="auto"/>
      </w:pPr>
      <w:r>
        <w:rPr>
          <w:rFonts w:ascii="Times New Roman" w:hAnsi="Times New Roman"/>
          <w:b/>
          <w:i w:val="0"/>
          <w:sz w:val="28"/>
        </w:rPr>
        <w:t>Recife</w:t>
      </w:r>
    </w:p>
    <w:p>
      <w:pPr>
        <w:jc w:val="center"/>
        <w:spacing w:line="240" w:lineRule="auto"/>
      </w:pPr>
      <w:r>
        <w:rPr>
          <w:rFonts w:ascii="Times New Roman" w:hAnsi="Times New Roman"/>
          <w:b/>
          <w:i w:val="0"/>
          <w:sz w:val="28"/>
        </w:rPr>
        <w:t>2026</w:t>
      </w:r>
    </w:p>
    <w:p>
      <w:pPr>
        <w:spacing w:line="240" w:lineRule="auto"/>
      </w:pPr>
      <w:r>
        <w:br w:type="page"/>
      </w:r>
    </w:p>
    <w:p>
      <w:pPr>
        <w:jc w:val="center"/>
        <w:spacing w:line="240" w:lineRule="auto" w:after="280"/>
      </w:pPr>
      <w:r>
        <w:rPr>
          <w:rFonts w:ascii="Times New Roman" w:hAnsi="Times New Roman"/>
          <w:b/>
          <w:i w:val="0"/>
          <w:sz w:val="28"/>
        </w:rPr>
        <w:t>SUMÁRIO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1  Introdução ..................................................................................................  3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>2  O Algoritmo A* .............................................................................................  4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2.1  Definição e objetivo .................................................................................  4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2.2  Funcionamento passo a passo .......................................................................  4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2.3  Estrutura de dados: heap binário de mínimo .....................................................  5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2.4  Pseudocódigo .........................................................................................  6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2.5  Complexidade computacional (O, Ω e Θ) .........................................................  6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3  Metodologia Experimental .................................................................................  8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3.1  Implementações .......................................................................................  8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3.2  Cenários de teste e geração das entradas .......................................................  8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3.3  Tamanhos avaliados ...................................................................................  9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3.4  Protocolo de medição .................................................................................  9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3.5  Ambiente de execução ................................................................................  10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3.6  Resumo dos cenários executados ...................................................................  10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4  Resultados e Análise dos Gráficos ......................................................................  13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4.1  Curvas de tempo por cenário ........................................................................  13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4.2  Comparação entre Python e JavaScript ...........................................................  16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4.3  Trabalho algorítmico: nós expandidos ............................................................  17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4.4  Validação do modelo teórico .......................................................................  18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5  Aplicabilidade: Eficiência e Limitações ...............................................................  19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5.1  Contextos de eficiência e aplicações ............................................................  19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5.2  Limitações ............................................................................................  20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6  Reflexão Teórica: Classes de Complexidade ...........................................................  21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6.1  O problema pertence à classe P? ..................................................................  21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6.2  Existe uma versão NP do problema? ...............................................................  21</w:t>
      </w:r>
    </w:p>
    <w:p>
      <w:pPr>
        <w:pStyle w:val="TOC2"/>
      </w:pPr>
      <w:r>
        <w:rPr>
          <w:rFonts w:ascii="Times New Roman" w:hAnsi="Times New Roman"/>
          <w:b w:val="0"/>
          <w:i w:val="0"/>
          <w:sz w:val="24"/>
        </w:rPr>
        <w:t xml:space="preserve">     6.3  Problemas semelhantes NP-completos ..............................................................  22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7  Execução do Projeto .........................................................................................  23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8  Conclusão .....................................................................................................  24</w:t>
      </w:r>
    </w:p>
    <w:p>
      <w:pPr>
        <w:pStyle w:val="TOC1"/>
      </w:pPr>
      <w:r>
        <w:rPr>
          <w:rFonts w:ascii="Times New Roman" w:hAnsi="Times New Roman"/>
          <w:b w:val="0"/>
          <w:i w:val="0"/>
          <w:sz w:val="24"/>
        </w:rPr>
        <w:t>REFERÊNCIAS .......................................................................................................  25</w:t>
      </w:r>
    </w:p>
    <w:p>
      <w:pPr>
        <w:spacing w:line="240" w:lineRule="auto"/>
      </w:pPr>
      <w:r>
        <w:br w:type="page"/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INTRODUÇÃO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problema do caminho mínimo é central na Teoria da Computação e em inúmeras aplicações práticas. Em contextos onde se dispõe de um destino conhecido e de uma estimativa do custo restante para alcançá-lo, a busca pode ser guiada de forma muito mais eficiente do que na exploração cega. O algoritmo A* (lê-se “A-estrela”), proposto por Peter Hart, Nils Nilsson e Bertram Raphael em 1968, formaliza essa intuição: ele ordena a fronteira de busca por uma função f(v) = g(v) + h(v), onde g(v) é o custo real acumulado da origem até v e h(v) é uma estimativa heurística do custo de v até o destino. Quando a heurística é admissível — nunca superestima o custo real — o A* é garantidamente ótimo: o primeiro caminho encontrado é o de menor custo. Quando é também consistente (monótona), cada vértice é expandido no máximo uma vez, eliminando retrabalho.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Este trabalho tem como objetivo estudar o algoritmo A* sob duas perspectivas complementares. Na perspectiva teórica, descreve-se o que o algoritmo faz, como funciona passo a passo, qual a estrutura de dados empregada e qual a sua complexidade assintótica nas notações O, Ω e Θ. Na perspectiva experimental, o algoritmo foi implementado em duas linguagens de programação — Python e JavaScript (executado no Node.js) — e submetido a um conjunto de experimentos controlados com o objetivo de medir o tempo de execução em três cenários distintos e validar empiricamente o comportamento previsto pela teoria.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 domínio escolhido para os experimentos é uma </w:t>
      </w:r>
      <w:r>
        <w:rPr>
          <w:rFonts w:ascii="Times New Roman" w:hAnsi="Times New Roman"/>
          <w:b/>
          <w:i w:val="0"/>
          <w:sz w:val="24"/>
        </w:rPr>
        <w:t>grade 2D com obstáculos</w:t>
      </w:r>
      <w:r>
        <w:rPr>
          <w:rFonts w:ascii="Times New Roman" w:hAnsi="Times New Roman"/>
          <w:b w:val="0"/>
          <w:i w:val="0"/>
          <w:sz w:val="24"/>
        </w:rPr>
        <w:t xml:space="preserve">: cada célula livre é um vértice, vizinha das células livres adjacentes em quatro direções (cima, baixo, esquerda, direita), com custo unitário por passo. A heurística empregada é a </w:t>
      </w:r>
      <w:r>
        <w:rPr>
          <w:rFonts w:ascii="Times New Roman" w:hAnsi="Times New Roman"/>
          <w:b/>
          <w:i w:val="0"/>
          <w:sz w:val="24"/>
        </w:rPr>
        <w:t>distância de Manhattan</w:t>
      </w:r>
      <w:r>
        <w:rPr>
          <w:rFonts w:ascii="Times New Roman" w:hAnsi="Times New Roman"/>
          <w:b w:val="0"/>
          <w:i w:val="0"/>
          <w:sz w:val="24"/>
        </w:rPr>
        <w:t>, h(v) = |v.linha − destino.linha| + |v.coluna − destino.coluna|, que é admissível e consistente para movimento em quatro direções com custo unitário — garantindo a otimalidade do algoritmo.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relatório está organizado da seguinte forma. A Seção 2 apresenta a fundamentação teórica do algoritmo. A Seção 3 detalha a metodologia experimental, incluindo os cenários de teste, a geração das entradas, os tamanhos avaliados, o ambiente de execução e o protocolo de medição. A Seção 4 discute os resultados, analisando individualmente cada gráfico gerado. A Seção 5 aborda a aplicabilidade do algoritmo, com seus contextos de eficiência e limitações. A Seção 6 traz a reflexão teórica sobre as classes de complexidade P e NP. A Seção 7 explica como executar os códigos do projeto e a Seção 8 apresenta as conclusões.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O ALGORITMO A*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Definição e objetivo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 algoritmo A* resolve o problema do </w:t>
      </w:r>
      <w:r>
        <w:rPr>
          <w:rFonts w:ascii="Times New Roman" w:hAnsi="Times New Roman"/>
          <w:b/>
          <w:i w:val="0"/>
          <w:sz w:val="24"/>
        </w:rPr>
        <w:t>caminho de menor custo entre dois vértices</w:t>
      </w:r>
      <w:r>
        <w:rPr>
          <w:rFonts w:ascii="Times New Roman" w:hAnsi="Times New Roman"/>
          <w:b w:val="0"/>
          <w:i w:val="0"/>
          <w:sz w:val="24"/>
        </w:rPr>
        <w:t xml:space="preserve"> de um grafo com pesos não negativos nas arestas, utilizando uma </w:t>
      </w:r>
      <w:r>
        <w:rPr>
          <w:rFonts w:ascii="Times New Roman" w:hAnsi="Times New Roman"/>
          <w:b/>
          <w:i w:val="0"/>
          <w:sz w:val="24"/>
        </w:rPr>
        <w:t>função heurística</w:t>
      </w:r>
      <w:r>
        <w:rPr>
          <w:rFonts w:ascii="Times New Roman" w:hAnsi="Times New Roman"/>
          <w:b w:val="0"/>
          <w:i w:val="0"/>
          <w:sz w:val="24"/>
        </w:rPr>
        <w:t xml:space="preserve"> que estima o custo restante até o destino. Enquanto o algoritmo de Dijkstra explora todos os vértices em ordem crescente de distância à origem — comportamento equivalente ao A* com heurística h ≡ 0 —, o A* “puxa” a busca na direção do destino, expandindo primeiro os vértices com maior potencial de levar a um caminho ótimo. Isso pode reduzir drasticamente o número de vértices processados, especialmente quando a heurística é precisa.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Duas propriedades da heurística são suficientes para garantir a otimalidade: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Admissibilidade: h(v) ≤ custo_real(v, destino) para todo vértice v. A heurística nunca superestima, portanto o algoritmo nunca descarta prematuramente um caminho ótimo.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Consistência (monotonicidade): h(u) ≤ custo(u, v) + h(v) para toda aresta (u, v). Com consistência, a sequência de valores f ao longo de qualquer caminho explorado é não decrescente, e cada vértice é expandido no máximo uma vez — o que reduz significativamente o trabalho total.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 distância de Manhattan satisfaz ambas as propriedades para movimento em quatro direções com custo unitário: cada passo reduz a distância de Manhattan em exatamente 1 (se for na direção certa) ou aumenta em 1 (se for perpendicular), portanto a estimativa nunca excede o custo real.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Funcionamento passo a passo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funcionamento do algoritmo A* pode ser resumido nos seguintes passos: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Inicialização: o custo real g(origem) é definido como 0. O vértice de origem é inserido na fila de prioridade (lista aberta) com prioridade f(origem) = g(origem) + h(origem) = h(origem). Todos os demais g-scores são considerados infinitos.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Extração do mínimo: remove-se da lista aberta o vértice v com o menor valor de f. Se v já foi expandido anteriormente (entrada obsoleta — ver lazy deletion abaixo), a entrada é descartada e passa-se para a próxima.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Verificação do objetivo: se v é o vértice de destino, o algoritmo retorna o caminho reconstruído pela cadeia de ponteiros de pai e o custo g(v).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Expansão dos vizinhos: para cada vizinho u de v acessível (célula livre e dentro da grade), calcula-se o custo tentativo g' = g(v) + 1. Se g' &lt; g(u) (caminho melhor encontrado), atualiza-se g(u), registra-se v como pai de u e insere-se u na lista aberta com prioridade f(u) = g' + h(u).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Repetição: os passos de extração e expansão se repetem até que a lista aberta fique vazia (nenhum caminho existe) ou o destino seja extraído.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Uma técnica importante de implementação é a </w:t>
      </w:r>
      <w:r>
        <w:rPr>
          <w:rFonts w:ascii="Times New Roman" w:hAnsi="Times New Roman"/>
          <w:b/>
          <w:i w:val="0"/>
          <w:sz w:val="24"/>
        </w:rPr>
        <w:t>lazy deletion</w:t>
      </w:r>
      <w:r>
        <w:rPr>
          <w:rFonts w:ascii="Times New Roman" w:hAnsi="Times New Roman"/>
          <w:b w:val="0"/>
          <w:i w:val="0"/>
          <w:sz w:val="24"/>
        </w:rPr>
        <w:t xml:space="preserve"> (deleção preguiçosa): como um vértice pode ser inserido na fila múltiplas vezes com g-scores diferentes (quando um caminho melhor é descoberto), cada extração verifica se a entrada é obsoleta. Em vez de remover elementos do meio do heap — operação custosa —, as entradas obsoletas são simplesmente descartadas ao serem extraídas. Essa técnica preserva a complexidade assintótica e simplifica a implementação.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Estrutura de dados: heap binário de mínimo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 eficiência do algoritmo depende fundamentalmente da estrutura usada para extrair, a cada passo, o vértice com menor valor de f. Neste trabalho utilizou-se uma </w:t>
      </w:r>
      <w:r>
        <w:rPr>
          <w:rFonts w:ascii="Times New Roman" w:hAnsi="Times New Roman"/>
          <w:b/>
          <w:i w:val="0"/>
          <w:sz w:val="24"/>
        </w:rPr>
        <w:t>fila de prioridade implementada como heap binário de mínimo</w:t>
      </w:r>
      <w:r>
        <w:rPr>
          <w:rFonts w:ascii="Times New Roman" w:hAnsi="Times New Roman"/>
          <w:b w:val="0"/>
          <w:i w:val="0"/>
          <w:sz w:val="24"/>
        </w:rPr>
        <w:t>, que garante inserção e remoção do menor elemento em tempo O(log n), onde n é o número de elementos no heap.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critério de comparação entre elementos foi definido com três níveis de desempate: (1) menor f = g + h, (2) menor h (favorece vértices mais próximos do destino entre aqueles com mesmo custo total), (3) menor ordem de inserção (garante determinismo total na expansão). O desempate determinístico é essencial para a comparabilidade entre as duas linguagens: com o mesmo critério, as implementações expandem exatamente os mesmos vértices, na mesma ordem.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Na implementação em </w:t>
      </w:r>
      <w:r>
        <w:rPr>
          <w:rFonts w:ascii="Times New Roman" w:hAnsi="Times New Roman"/>
          <w:b/>
          <w:i w:val="0"/>
          <w:sz w:val="24"/>
        </w:rPr>
        <w:t>Python</w:t>
      </w:r>
      <w:r>
        <w:rPr>
          <w:rFonts w:ascii="Times New Roman" w:hAnsi="Times New Roman"/>
          <w:b w:val="0"/>
          <w:i w:val="0"/>
          <w:sz w:val="24"/>
        </w:rPr>
        <w:t xml:space="preserve">, utilizou-se o módulo padrão heapq. Na implementação em </w:t>
      </w:r>
      <w:r>
        <w:rPr>
          <w:rFonts w:ascii="Times New Roman" w:hAnsi="Times New Roman"/>
          <w:b/>
          <w:i w:val="0"/>
          <w:sz w:val="24"/>
        </w:rPr>
        <w:t>JavaScript</w:t>
      </w:r>
      <w:r>
        <w:rPr>
          <w:rFonts w:ascii="Times New Roman" w:hAnsi="Times New Roman"/>
          <w:b w:val="0"/>
          <w:i w:val="0"/>
          <w:sz w:val="24"/>
        </w:rPr>
        <w:t>, como a linguagem não oferece uma fila de prioridade nativa, foi desenvolvida uma classe MinHeap própria, com os métodos de subida (bubble up) e descida (sink down) que mantêm a propriedade do heap. Ambas as implementações utilizam Map e Set (ou dicionários em Python) para armazenar g-scores, ponteiros de pai e o conjunto de vértices já expandidos — estruturas com acesso médio O(1), que não alteram a complexidade assintótica.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Pseudocódigo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 seguir, o pseudocódigo do algoritmo implementado: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A*(grade, origem, destino):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aberta  ← heap-mínimo ordenado por (f, h, ordem de inserção)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g[origem] ← 0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insere origem na aberta com f = h(origem)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enquanto aberta não vazia: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(f, h, _, v) ← extrai_minimo(aberta)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se v já foi expandido: continua    # entrada obsoleta (lazy deletion)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marca v como expandido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se v = destino: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    retorna (caminho reconstruído pelos pais, g[v])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para cada vizinho u de v (4 direções, livre, dentro da grade):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    g' ← g[v] + 1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    se g' &lt; g[u]:                  # caminho melhor até u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        g[u] ← g'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        pai[u] ← v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        hu ← manhattan(u, destino)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            insere u na aberta com f = g' + hu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 xml:space="preserve">    retorna "sem caminho"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Complexidade computacional (O, Ω e Θ)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 análise de complexidade descreve como o tempo de execução cresce em função do tamanho da entrada. Para o A* em grades, define-se </w:t>
      </w:r>
      <w:r>
        <w:rPr>
          <w:rFonts w:ascii="Times New Roman" w:hAnsi="Times New Roman"/>
          <w:b/>
          <w:i w:val="0"/>
          <w:sz w:val="24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como o número total de células (n = lado²) e observa-se que cada célula livre tem no máximo 4 vizinhos, logo o número de arestas E = O(n). Com heap binário, cada operação de inserção ou remoção custa O(log n).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/>
          <w:i w:val="0"/>
          <w:sz w:val="24"/>
        </w:rPr>
        <w:t>Limite superior — O(n log n):</w:t>
      </w:r>
      <w:r>
        <w:rPr>
          <w:rFonts w:ascii="Times New Roman" w:hAnsi="Times New Roman"/>
          <w:b w:val="0"/>
          <w:i w:val="0"/>
          <w:sz w:val="24"/>
        </w:rPr>
        <w:t xml:space="preserve"> no pior caso, todos os n vértices passam pelo heap. Cada vértice pode ser inserido no máximo uma vez por vizinho que descobre um caminho melhor (no máximo 4 inserções por vértice), e cada inserção/remoção custa O(log n). O número total de operações no heap é portanto O(4n) = O(n), e o custo total O(n log n). Nenhuma execução ultrapassa esse limite, independentemente da configuração da grade ou da heurística usada.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/>
          <w:i w:val="0"/>
          <w:sz w:val="24"/>
        </w:rPr>
        <w:t>Limite inferior — Ω(L):</w:t>
      </w:r>
      <w:r>
        <w:rPr>
          <w:rFonts w:ascii="Times New Roman" w:hAnsi="Times New Roman"/>
          <w:b w:val="0"/>
          <w:i w:val="0"/>
          <w:sz w:val="24"/>
        </w:rPr>
        <w:t xml:space="preserve"> o algoritmo precisa, obrigatoriamente, expandir cada vértice do caminho ótimo pelo menos uma vez — caso contrário, o caminho não seria retornado. Se o caminho ótimo tem comprimento L (em passos), são necessárias pelo menos L + 1 expansões. Cada expansão envolve ao menos uma operação de heap de custo O(log n), portanto o limite inferior é Ω(L · log n). No cenário de melhor caso deste trabalho, o caminho reto na grade tem L = lado − 1 ≈ √n passos, resultando em Ω(√n · log n) — empiricamente aproximado por Θ(√n), pois log n cresce muito lentamente para os tamanhos testados.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/>
          <w:i w:val="0"/>
          <w:sz w:val="24"/>
        </w:rPr>
        <w:t>Limite justo — Θ por caso:</w:t>
      </w:r>
      <w:r>
        <w:rPr>
          <w:rFonts w:ascii="Times New Roman" w:hAnsi="Times New Roman"/>
          <w:b w:val="0"/>
          <w:i w:val="0"/>
          <w:sz w:val="24"/>
        </w:rPr>
        <w:t xml:space="preserve"> não existe um limite Θ global para o A*, pois os limites superior e inferior não coincidem para todo conjunto de entradas. A análise deve ser feita por caso: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Melhor caso (grade vazia, caminho reto): a heurística de Manhattan é perfeita — ela assume exatamente o valor do custo real para todos os vértices do caminho reto. O A* expande apenas os L + 1 ≈ √n + 1 vértices do caminho, e nenhum outro; o tempo é Θ(√n · log n), empiricamente Θ(√n). Confirmado pelos dados: 51, 151 e 301 expansões para grades 51×51, 151×151 e 301×301, respectivamente.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Caso médio (obstáculos aleatórios 25%): a heurística orienta a busca, mas os desvios em torno dos obstáculos forçam exploração extra. Os experimentos mostram aproximadamente 8% das células expandidas (251 de 2.601, 1.768 de 22.801, 6.756 de 90.601) — fração aproximadamente constante, independente de n. O tempo é portanto ≈ Θ(n · log n) com constante pequena, empiricamente ajustado como Θ(n).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Pior caso (labirinto em serpentina): a heurística aponta “para baixo” enquanto o caminho precisa percorrer todos os corredores do labirinto em zigue-zague. O A* expande exatamente os vértices no único caminho possível, que percorre aproximadamente metade das células da grade (1.301, 11.401 e 45.601 expansões para n = 2.601, 22.801 e 90.601, respectivamente — cerca de n/2 vértices). O tempo é Θ(n log n).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>complexidade de espaço</w:t>
      </w:r>
      <w:r>
        <w:rPr>
          <w:rFonts w:ascii="Times New Roman" w:hAnsi="Times New Roman"/>
          <w:b w:val="0"/>
          <w:i w:val="0"/>
          <w:sz w:val="24"/>
        </w:rPr>
        <w:t xml:space="preserve"> é Θ(n) em todos os casos: o mapa de g-scores, o conjunto de vértices expandidos, o mapa de ponteiros de pai e o heap crescem no máximo até cobrir os n vértices da grade.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Esse comportamento teórico é exatamente o que se busca confirmar nos experimentos da Seção 4: espera-se que o tempo cresça como √n no melhor caso, linearmente no caso médio e como n log n no pior caso — e que grafos com mais vértices expandidos sejam consideravelmente mais lentos que grafos onde a heurística guia diretamente ao destino.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METODOLOGIA EXPERIMENTAL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Implementações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 algoritmo foi implementado de forma equivalente em duas linguagens: </w:t>
      </w:r>
      <w:r>
        <w:rPr>
          <w:rFonts w:ascii="Times New Roman" w:hAnsi="Times New Roman"/>
          <w:b/>
          <w:i w:val="0"/>
          <w:sz w:val="24"/>
        </w:rPr>
        <w:t>Python</w:t>
      </w:r>
      <w:r>
        <w:rPr>
          <w:rFonts w:ascii="Times New Roman" w:hAnsi="Times New Roman"/>
          <w:b w:val="0"/>
          <w:i w:val="0"/>
          <w:sz w:val="24"/>
        </w:rPr>
        <w:t xml:space="preserve"> (arquivo python/astar.py) e </w:t>
      </w:r>
      <w:r>
        <w:rPr>
          <w:rFonts w:ascii="Times New Roman" w:hAnsi="Times New Roman"/>
          <w:b/>
          <w:i w:val="0"/>
          <w:sz w:val="24"/>
        </w:rPr>
        <w:t>JavaScript</w:t>
      </w:r>
      <w:r>
        <w:rPr>
          <w:rFonts w:ascii="Times New Roman" w:hAnsi="Times New Roman"/>
          <w:b w:val="0"/>
          <w:i w:val="0"/>
          <w:sz w:val="24"/>
        </w:rPr>
        <w:t xml:space="preserve"> executado no Node.js (arquivo javascript/astar.js). Ambas as versões utilizam heap binário de mínimo com o mesmo critério de desempate — (f, h, ordem de inserção) — e os mesmos mapeamentos para g-scores, ponteiros de pai e conjunto de expandidos.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Para garantir uma comparação justa entre as linguagens, adotaram-se três mecanismos de equivalência: (1) o mesmo gerador pseudoaleatório (</w:t>
      </w:r>
      <w:r>
        <w:rPr>
          <w:rFonts w:ascii="Times New Roman" w:hAnsi="Times New Roman"/>
          <w:b/>
          <w:i w:val="0"/>
          <w:sz w:val="24"/>
        </w:rPr>
        <w:t>mulberry32</w:t>
      </w:r>
      <w:r>
        <w:rPr>
          <w:rFonts w:ascii="Times New Roman" w:hAnsi="Times New Roman"/>
          <w:b w:val="0"/>
          <w:i w:val="0"/>
          <w:sz w:val="24"/>
        </w:rPr>
        <w:t xml:space="preserve">, reproduzido bit a bit nas duas linguagens, incluindo aritmética módulo 2³²) garante grades idênticas; (2) o mesmo critério de desempate no heap garante a expansão dos mesmos vértices, na mesma ordem; (3) um script de verificação (tools/verificar_equivalencia.py) confirma automaticamente, via hash FNV-1a das grades e comparação de nós expandidos e custos, que as saídas das duas implementações são idênticas. Os CSVs de resultados confirmam: nós expandidos e custos de caminho são </w:t>
      </w:r>
      <w:r>
        <w:rPr>
          <w:rFonts w:ascii="Times New Roman" w:hAnsi="Times New Roman"/>
          <w:b/>
          <w:i w:val="0"/>
          <w:sz w:val="24"/>
        </w:rPr>
        <w:t>idênticos</w:t>
      </w:r>
      <w:r>
        <w:rPr>
          <w:rFonts w:ascii="Times New Roman" w:hAnsi="Times New Roman"/>
          <w:b w:val="0"/>
          <w:i w:val="0"/>
          <w:sz w:val="24"/>
        </w:rPr>
        <w:t xml:space="preserve"> nas duas linguagens em todas as 540 medições (30 rodadas × 3 cenários × 6 tamanhos × 2 linguagens).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Cenários de teste e geração das entradas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Para avaliar o algoritmo em condições que representem seus limites assintóticos, foram definidos três cenários que correspondem ao melhor caso, caso médio e pior caso em termos de nós expandidos.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Melhor caso — grade vazia: a grade não contém obstáculos. A origem é a célula central da primeira coluna e o destino é a célula central da última coluna, ambos na mesma linha (linha do meio). O caminho ótimo é uma linha reta com L = lado − 1 passos. A heurística de Manhattan é exata para todo vértice nessa linha, garantindo que o A* expanda exatamente os L + 1 vértices do caminho reto, sem explorar nenhum outro.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Caso médio — obstáculos aleatórios (25%): cada célula da grade é bloqueada com probabilidade 25%, usando o gerador mulberry32 com a semente correspondente ao número da rodada (sementes 1 a 30). A origem é o canto superior esquerdo e o destino é o canto inferior direito. Se a grade sorteada não possuir caminho entre os cantos, tenta-se a próxima semente derivada até encontrar uma grade conexa. A regra de tentativa é idêntica nas duas linguagens, garantindo que processem as mesmas grades.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Pior caso — labirinto em serpentina: a grade contém paredes horizontais completas nas linhas ímpares (1, 3, 5, ...), cada uma com uma única abertura que alterna entre o extremo direito e o extremo esquerdo. O trajeto entre os cantos opostos obriga o algoritmo a percorrer todos os corredores em zigue-zague. A heurística de Manhattan aponta sistematicamente “para baixo” (em direção ao destino), enquanto o caminho real exige ir e voltar por cada corredor. O resultado é que o A* expande todos os vértices no único caminho possível — aproximadamente n/2 vértices —, degenerando para o comportamento do Dijkstra sem benefício heurístico efetivo.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Tamanhos avaliados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Cada cenário foi executado em seis tamanhos de grade, definidos pelo comprimento do lado: </w:t>
      </w:r>
      <w:r>
        <w:rPr>
          <w:rFonts w:ascii="Times New Roman" w:hAnsi="Times New Roman"/>
          <w:b/>
          <w:i w:val="0"/>
          <w:sz w:val="24"/>
        </w:rPr>
        <w:t>51, 101, 151, 201, 251 e 301</w:t>
      </w:r>
      <w:r>
        <w:rPr>
          <w:rFonts w:ascii="Times New Roman" w:hAnsi="Times New Roman"/>
          <w:b w:val="0"/>
          <w:i w:val="0"/>
          <w:sz w:val="24"/>
        </w:rPr>
        <w:t xml:space="preserve"> células. Isso corresponde a grades com </w:t>
      </w:r>
      <w:r>
        <w:rPr>
          <w:rFonts w:ascii="Times New Roman" w:hAnsi="Times New Roman"/>
          <w:b/>
          <w:i w:val="0"/>
          <w:sz w:val="24"/>
        </w:rPr>
        <w:t>2.601, 10.201, 22.801, 40.401, 63.001 e 90.601</w:t>
      </w:r>
      <w:r>
        <w:rPr>
          <w:rFonts w:ascii="Times New Roman" w:hAnsi="Times New Roman"/>
          <w:b w:val="0"/>
          <w:i w:val="0"/>
          <w:sz w:val="24"/>
        </w:rPr>
        <w:t xml:space="preserve"> células totais, respectivamente. Os três tamanhos nomeados — </w:t>
      </w:r>
      <w:r>
        <w:rPr>
          <w:rFonts w:ascii="Times New Roman" w:hAnsi="Times New Roman"/>
          <w:b/>
          <w:i w:val="0"/>
          <w:sz w:val="24"/>
        </w:rPr>
        <w:t>pequena (51×51), média (151×151) e grande (301×301)</w:t>
      </w:r>
      <w:r>
        <w:rPr>
          <w:rFonts w:ascii="Times New Roman" w:hAnsi="Times New Roman"/>
          <w:b w:val="0"/>
          <w:i w:val="0"/>
          <w:sz w:val="24"/>
        </w:rPr>
        <w:t xml:space="preserve"> — são os exigidos pela especificação; os três intermediários (101, 201, 251) foram incluídos para dar maior resolução às curvas dos gráficos e facilitar a verificação visual da tendência assintótica.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Protocolo de medição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Cada combinação de cenário e tamanho foi executada </w:t>
      </w:r>
      <w:r>
        <w:rPr>
          <w:rFonts w:ascii="Times New Roman" w:hAnsi="Times New Roman"/>
          <w:b/>
          <w:i w:val="0"/>
          <w:sz w:val="24"/>
        </w:rPr>
        <w:t>30 vezes (rodadas)</w:t>
      </w:r>
      <w:r>
        <w:rPr>
          <w:rFonts w:ascii="Times New Roman" w:hAnsi="Times New Roman"/>
          <w:b w:val="0"/>
          <w:i w:val="0"/>
          <w:sz w:val="24"/>
        </w:rPr>
        <w:t>, totalizando 18 combinações por linguagem e 540 medições no total. Para cada rodada mediu-se o tempo de execução do algoritmo, excluindo a geração da grade (que é realizada antes do início da cronometragem). A repetição em 30 rodadas reduz o efeito de ruídos do sistema operacional e do compilador JIT.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Antes das 30 rodadas medidas, realizaram-se </w:t>
      </w:r>
      <w:r>
        <w:rPr>
          <w:rFonts w:ascii="Times New Roman" w:hAnsi="Times New Roman"/>
          <w:b/>
          <w:i w:val="0"/>
          <w:sz w:val="24"/>
        </w:rPr>
        <w:t>3 rodadas de aquecimento descartadas</w:t>
      </w:r>
      <w:r>
        <w:rPr>
          <w:rFonts w:ascii="Times New Roman" w:hAnsi="Times New Roman"/>
          <w:b w:val="0"/>
          <w:i w:val="0"/>
          <w:sz w:val="24"/>
        </w:rPr>
        <w:t xml:space="preserve"> em ambas as linguagens. O aquecimento é especialmente importante no Node.js, onde o compilador JIT do motor V8 otimiza o código nas primeiras execuções: sem aquecimento, as primeiras rodadas incluiriam o custo de compilação, distorcendo as medições.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Para o caso médio, cada rodada usa uma grade diferente (semente = número da rodada), de modo que as 30 medições refletem tanto a variabilidade do tempo de execução quanto a variabilidade das instâncias — por isso o desvio-padrão do caso médio é maior do que nos cenários determinísticos.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Para garantir a validade das medições, utilizaram-se funções de cronometragem de alta precisão: Python: time.perf_counter_ns() — contador monotônico com resolução de nanossegundos; JavaScript: process.hrtime.bigint() — equivalente em Node.js. Ambas cronometram exclusivamente a chamada do algoritmo, sem incluir a geração da grade.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Ambiente de execução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Como o tempo de execução é sensível ao hardware e ao sistema operacional, todos os experimentos foram realizados na mesma máquina, cujas especificações são: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Processador: Intel Core i5-10500 @ 3,10 GHz (6 núcleos / 12 threads).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Memória: 16 GB de RAM.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Sistema operacional: Windows 11 Pro (build 26200).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Interpretador Python: Python 3.13.7 (CPython).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Ambiente JavaScript: Node.js v22.21.1 (motor V8).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Os benchmarks foram executados de forma isolada: um cenário por vez, em processo dedicado, sem outras aplicações pesadas em execução concorrente. O tempo medido refere-se exclusivamente à execução do algoritmo, excluindo a geração das grades.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Resumo dos cenários executados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As Tabelas 1, 2 e 3 consolidam as estatísticas obtidas em cada tamanho e linguagem para os três cenários (média e desvio-padrão das 30 rodadas, além dos valores mínimo e máximo). Os dados completos estão disponíveis nos arquivos results/resultados_python.csv e results/resultados_javascript.csv.</w:t>
      </w:r>
    </w:p>
    <w:p>
      <w:pPr>
        <w:jc w:val="center"/>
        <w:spacing w:line="240" w:lineRule="auto" w:before="160"/>
      </w:pPr>
      <w:r>
        <w:rPr>
          <w:rFonts w:ascii="Times New Roman" w:hAnsi="Times New Roman"/>
          <w:b/>
          <w:i w:val="0"/>
          <w:sz w:val="20"/>
        </w:rPr>
        <w:t>Tabela 1 – Tempos de execução – Melhor caso (grade vazia, caminho reto) (ms)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Linguagem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Tam.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n (células)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Nós exp.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Média ± DP (ms)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Mín (ms)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Máx (ms)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pequena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0,166 ± 0,004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0,160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0,177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pequena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0,261 ± 0,205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0,147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1,215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média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22.801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0,704 ± 0,212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0,522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1,089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média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22.801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0,379 ± 0,115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0,300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0,716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grande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90.601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1,149 ± 0,051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1,125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1,413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grande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90.601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0,338 ± 0,067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0,259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0,507</w:t>
            </w:r>
          </w:p>
        </w:tc>
      </w:tr>
    </w:tbl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jc w:val="center"/>
        <w:spacing w:line="240" w:lineRule="auto" w:before="160"/>
      </w:pPr>
      <w:r>
        <w:rPr>
          <w:rFonts w:ascii="Times New Roman" w:hAnsi="Times New Roman"/>
          <w:b/>
          <w:i w:val="0"/>
          <w:sz w:val="20"/>
        </w:rPr>
        <w:t>Tabela 2 – Tempos de execução – Caso médio (obstáculos aleatórios 25%) (ms)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Linguagem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Tam.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n (células)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Nós exp.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Média ± DP (ms)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Mín (ms)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Máx (ms)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pequena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~251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0,669 ± 0,203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0,374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1,107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pequena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~251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0,488 ± 0,168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0,244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0,803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média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22.801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~1.768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5,383 ± 5,982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1,712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26,910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média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22.801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~1.768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1,499 ± 1,943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0,392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8,606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grande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90.601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~6.756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22,101 ± 19,169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6,017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91,736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grande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90.601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~6.756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9,693 ± 6,448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3,021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31,104</w:t>
            </w:r>
          </w:p>
        </w:tc>
      </w:tr>
    </w:tbl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jc w:val="center"/>
        <w:spacing w:line="240" w:lineRule="auto" w:before="160"/>
      </w:pPr>
      <w:r>
        <w:rPr>
          <w:rFonts w:ascii="Times New Roman" w:hAnsi="Times New Roman"/>
          <w:b/>
          <w:i w:val="0"/>
          <w:sz w:val="20"/>
        </w:rPr>
        <w:t>Tabela 3 – Tempos de execução – Pior caso (labirinto em serpentina) (ms)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Linguagem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Tam.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n (células)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Nós exp.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Média ± DP (ms)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Mín (ms)</w:t>
            </w:r>
          </w:p>
        </w:tc>
        <w:tc>
          <w:tcPr>
            <w:tcW w:type="dxa" w:w="1317"/>
            <w:shd w:val="clear" w:color="auto" w:fill="E1E1E1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/>
                <w:i w:val="0"/>
                <w:sz w:val="18"/>
              </w:rPr>
              <w:t>Máx (ms)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pequena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2,235 ± 0,181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2,115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2,986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pequena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0,351 ± 0,105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0,297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0,791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média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22.801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11.401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21,556 ± 0,618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20,700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23,111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média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22.801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11.401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4,292 ± 0,543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3,464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5,827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grande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90.601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45.601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94,109 ± 2,263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90,638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98,685</w:t>
            </w:r>
          </w:p>
        </w:tc>
      </w:tr>
      <w:tr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grande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90.601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45.601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20,874 ± 3,672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16,637</w:t>
            </w:r>
          </w:p>
        </w:tc>
        <w:tc>
          <w:tcPr>
            <w:tcW w:type="dxa" w:w="1317"/>
          </w:tcPr>
          <w:p>
            <w:pPr>
              <w:pStyle w:val="TableParagraph"/>
              <w:jc w:val="center"/>
              <w:spacing w:line="240" w:lineRule="auto" w:before="77"/>
              <w:ind w:left="11" w:right="1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33,033</w:t>
            </w:r>
          </w:p>
        </w:tc>
      </w:tr>
    </w:tbl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RESULTADOS E ANÁLISE DOS GRÁFICOS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Esta seção apresenta e interpreta todos os gráficos gerados pelos experimentos, armazenados em results/graficos/. Os gráficos estão organizados em quatro grupos: (i) curvas de tempo por cenário com sobreposição do modelo teórico, (ii) análise de casos por linguagem, (iii) comparação direta entre Python e JavaScript e (iv) trabalho algorítmico medido pelos nós expandidos. Para cada figura é fornecida uma análise do que ela mostra e de como confirma ou matiza as previsões teóricas.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Curvas de tempo por cenário</w:t>
      </w:r>
    </w:p>
    <w:p>
      <w:pPr>
        <w:jc w:val="center"/>
        <w:spacing w:line="240" w:lineRule="auto" w:before="160"/>
      </w:pPr>
      <w:r>
        <w:drawing>
          <wp:inline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rencia_pi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 w:before="40"/>
      </w:pPr>
      <w:r>
        <w:rPr>
          <w:rFonts w:ascii="Times New Roman" w:hAnsi="Times New Roman"/>
          <w:b/>
          <w:i w:val="0"/>
          <w:sz w:val="20"/>
        </w:rPr>
        <w:t>Figura 1 – Aderência ao modelo teórico: pior caso (labirinto em serpentina)</w:t>
      </w:r>
    </w:p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gráfico exibe, em escala log-log, os tempos medidos de Python e JavaScript no pior caso (labirinto em serpentina), sobrepostos à curva teórica c · n · log₂(n), normalizada pelo último ponto de cada série. Em escala log-log, a função n log n manifesta-se como uma reta ligeiramente côncava (crescimento superlinear porém subquadrático). Os pontos medidos de ambas as linguagens acompanham de perto essa reta ao longo de quase duas ordens de grandeza (de n = 2.601 a n = 90.601), confirmando a previsão teórica Θ(n log n) para esse cenário. O desvio-padrão é pequeno nas duas linguagens — Python: ±0,181 ms a ±2,263 ms; JavaScript: ±0,105 ms a ±3,672 ms — evidenciando medições estáveis e reprodutíveis, característica dos cenários determinísticos. A vantagem absoluta do JavaScript é expressiva: para n = 90.601, Python atinge 94,1 ms enquanto JavaScript leva 20,9 ms, uma diferença de 4,5 vezes.</w:t>
      </w:r>
    </w:p>
    <w:p>
      <w:pPr>
        <w:jc w:val="center"/>
        <w:spacing w:line="240" w:lineRule="auto" w:before="160"/>
      </w:pPr>
      <w:r>
        <w:drawing>
          <wp:inline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rencia_medi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 w:before="40"/>
      </w:pPr>
      <w:r>
        <w:rPr>
          <w:rFonts w:ascii="Times New Roman" w:hAnsi="Times New Roman"/>
          <w:b/>
          <w:i w:val="0"/>
          <w:sz w:val="20"/>
        </w:rPr>
        <w:t>Figura 2 – Aderência ao modelo teórico: caso médio (obstáculos aleatórios 25%)</w:t>
      </w:r>
    </w:p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gráfico apresenta os tempos medidos no caso médio sobrepostos à curva c · n (crescimento linear), normalizada pelo último ponto de cada série. A escala log-log transforma a função linear em uma reta de inclinação 1, que os pontos seguem razoavelmente bem. As barras de erro, porém, são consideravelmente maiores do que no pior caso: para n = 90.601, o desvio-padrão do Python chega a 19,169 ms sobre uma média de 22,101 ms, e o do JavaScript a 6,448 ms sobre 9,693 ms. Esse comportamento é esperado e reflete a variabilidade real do problema: cada uma das 30 rodadas usa uma grade sorteada diferente, com disposição de obstáculos distinta, e o número de nós expandidos varia de instância para instância. O desvio não é ruído de medição — é a dispersão legítima do caso médio. A fração média de células expandidas (~8%) é aproximadamente constante entre os tamanhos, confirmando o crescimento ≈ linear.</w:t>
      </w:r>
    </w:p>
    <w:p>
      <w:pPr>
        <w:jc w:val="center"/>
        <w:spacing w:line="240" w:lineRule="auto" w:before="160"/>
      </w:pPr>
      <w:r>
        <w:drawing>
          <wp:inline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rencia_melh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 w:before="40"/>
      </w:pPr>
      <w:r>
        <w:rPr>
          <w:rFonts w:ascii="Times New Roman" w:hAnsi="Times New Roman"/>
          <w:b/>
          <w:i w:val="0"/>
          <w:sz w:val="20"/>
        </w:rPr>
        <w:t>Figura 3 – Aderência ao modelo teórico: melhor caso (grade vazia)</w:t>
      </w:r>
    </w:p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gráfico apresenta os tempos medidos no melhor caso sobrepostos à curva c · √n, em escala log-log. Para o Python, os pontos seguem bem a reta de inclinação 0,5 esperada (função raiz quadrada em escala log-log), confirmando que o número de nós expandidos — exatamente √n — domina o tempo de execução. O JavaScript, entretanto, apresenta um comportamento distinto: os tempos ficam praticamente constantes em torno de 0,3–0,4 ms para todos os tamanhos testados. Isso revela que, quando o trabalho útil é reduzidíssimo (apenas 51 a 301 nós expandidos), o custo fixo de despacho de funções, alocação de objetos e eventuais verificações do motor V8 domina o tempo total — fenômeno bem documentado em ambientes com JIT e garbage collection. Para n = 2.601 (51 nós expandidos), o Python chega a ser mais rápido que o JavaScript (0,166 ms contra 0,261 ms) justamente por esse motivo: o overhead fixo do V8 supera o ganho do JIT em execuções tão curtas. A situação se inverte a partir de n = 22.801 (151 nós).</w:t>
      </w:r>
    </w:p>
    <w:p>
      <w:pPr>
        <w:jc w:val="center"/>
        <w:spacing w:line="240" w:lineRule="auto" w:before="160"/>
      </w:pPr>
      <w:r>
        <w:drawing>
          <wp:inline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pyth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 w:before="40"/>
      </w:pPr>
      <w:r>
        <w:rPr>
          <w:rFonts w:ascii="Times New Roman" w:hAnsi="Times New Roman"/>
          <w:b/>
          <w:i w:val="0"/>
          <w:sz w:val="20"/>
        </w:rPr>
        <w:t>Figura 4 – Análise de casos em Python</w:t>
      </w:r>
    </w:p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gráfico exibe as três curvas de tempo (melhor, médio e pior caso) para o Python, em escala log-log. As inclinações distintas das três curvas refletem claramente as diferentes classes de crescimento previstas: a curva do melhor caso tem inclinação ≈ 0,5 (crescimento sub-linear, proporcional a √n), a do caso médio tem inclinação ≈ 1 (linear em n) e a do pior caso tem inclinação ligeiramente superior a 1 (superlinear, proporcional a n log n). A separação visual entre as curvas confirma que o cenário tem impacto muito maior no desempenho do que o tamanho da entrada: para n = 90.601, o pior caso é 82 vezes mais lento que o melhor caso (94,1 ms contra 1,15 ms). A variabilidade do caso médio (barras de erro) também é visível no gráfico, enquanto os cenários determinísticos (melhor e pior) apresentam barras muito menores.</w:t>
      </w:r>
    </w:p>
    <w:p>
      <w:pPr>
        <w:jc w:val="center"/>
        <w:spacing w:line="240" w:lineRule="auto" w:before="160"/>
      </w:pPr>
      <w:r>
        <w:drawing>
          <wp:inline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javascrip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 w:before="40"/>
      </w:pPr>
      <w:r>
        <w:rPr>
          <w:rFonts w:ascii="Times New Roman" w:hAnsi="Times New Roman"/>
          <w:b/>
          <w:i w:val="0"/>
          <w:sz w:val="20"/>
        </w:rPr>
        <w:t>Figura 5 – Análise de casos em JavaScript</w:t>
      </w:r>
    </w:p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gráfico correspondente para JavaScript exibe a mesma estrutura geral de três curvas com inclinações distintas, mas com diferenças relevantes. A curva do melhor caso é praticamente plana — as barras de erro são maiores e o crescimento com n é quase imperceptível —, como já discutido na análise da Figura 3. A curva do pior caso tem inclinação ligeiramente superior a 1 (conforme esperado para n log n) e é claramente dominante para entradas grandes. A proporção entre pior e melhor caso no JavaScript para n = 90.601 é de ~62 vezes (20,9 ms contra 0,34 ms), ligeiramente menor do que no Python (82×), em parte porque o denominador (melhor caso) é menor no JS do que no Python quando n é grande. As barras de erro do caso médio em JavaScript também são proporcionalmente grandes, refletindo a mesma variabilidade legítima de instâncias.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Comparação entre Python e JavaScript</w:t>
      </w:r>
    </w:p>
    <w:p>
      <w:pPr>
        <w:jc w:val="center"/>
        <w:spacing w:line="240" w:lineRule="auto" w:before="160"/>
      </w:pPr>
      <w:r>
        <w:drawing>
          <wp:inline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linguage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 w:before="40"/>
      </w:pPr>
      <w:r>
        <w:rPr>
          <w:rFonts w:ascii="Times New Roman" w:hAnsi="Times New Roman"/>
          <w:b/>
          <w:i w:val="0"/>
          <w:sz w:val="20"/>
        </w:rPr>
        <w:t>Figura 6 – Comparação direta entre Python e JavaScript (pior caso)</w:t>
      </w:r>
    </w:p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gráfico de barras exibe os tempos médios de Python e JavaScript lado a lado para os três tamanhos nomeados no pior caso. A diferença é expressiva e cresce com n: a razão Python/JavaScript vai de 6,4× na grade pequena (2,235 ms contra 0,351 ms) a 4,5× na grade grande (94,109 ms contra 20,874 ms). A aparente redução da vantagem do JavaScript com o aumento de n deve-se ao aquecimento completo do JIT: nas entradas pequenas, o V8 ainda está otimizando o código nas primeiras rodadas, o que eleva ligeiramente os tempos e a variância. Com entradas maiores, o laço principal está completamente compilado para código de máquina nativo, e a razão se estabiliza.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 diferença entre as linguagens reflete a natureza dos runtimes: o </w:t>
      </w:r>
      <w:r>
        <w:rPr>
          <w:rFonts w:ascii="Times New Roman" w:hAnsi="Times New Roman"/>
          <w:b/>
          <w:i w:val="0"/>
          <w:sz w:val="24"/>
        </w:rPr>
        <w:t>CPython</w:t>
      </w:r>
      <w:r>
        <w:rPr>
          <w:rFonts w:ascii="Times New Roman" w:hAnsi="Times New Roman"/>
          <w:b w:val="0"/>
          <w:i w:val="0"/>
          <w:sz w:val="24"/>
        </w:rPr>
        <w:t xml:space="preserve"> executa o algoritmo por interpretação de bytecodes (cada operação envolve despacho dinâmico e verificações de tipo em tempo de execução), enquanto o </w:t>
      </w:r>
      <w:r>
        <w:rPr>
          <w:rFonts w:ascii="Times New Roman" w:hAnsi="Times New Roman"/>
          <w:b/>
          <w:i w:val="0"/>
          <w:sz w:val="24"/>
        </w:rPr>
        <w:t>Node.js (V8)</w:t>
      </w:r>
      <w:r>
        <w:rPr>
          <w:rFonts w:ascii="Times New Roman" w:hAnsi="Times New Roman"/>
          <w:b w:val="0"/>
          <w:i w:val="0"/>
          <w:sz w:val="24"/>
        </w:rPr>
        <w:t xml:space="preserve"> compila o código JavaScript para código de máquina com otimizações agressivas via JIT (Just-In-Time compilation) — incluindo inline caching, eliminação de verificações de tipo e vetorização dos laços internos.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É fundamental observar que, apesar das diferenças absolutas de tempo, </w:t>
      </w:r>
      <w:r>
        <w:rPr>
          <w:rFonts w:ascii="Times New Roman" w:hAnsi="Times New Roman"/>
          <w:b/>
          <w:i w:val="0"/>
          <w:sz w:val="24"/>
        </w:rPr>
        <w:t>ambas as implementações exibem a mesma curva assintótica</w:t>
      </w:r>
      <w:r>
        <w:rPr>
          <w:rFonts w:ascii="Times New Roman" w:hAnsi="Times New Roman"/>
          <w:b w:val="0"/>
          <w:i w:val="0"/>
          <w:sz w:val="24"/>
        </w:rPr>
        <w:t>: o crescimento relativo entre os tamanhos é idêntico nas duas linguagens, confirmando que a complexidade é uma propriedade do algoritmo, não do ambiente de execução.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Trabalho algorítmico: nós expandidos</w:t>
      </w:r>
    </w:p>
    <w:p>
      <w:pPr>
        <w:jc w:val="center"/>
        <w:spacing w:line="240" w:lineRule="auto" w:before="160"/>
      </w:pPr>
      <w:r>
        <w:drawing>
          <wp:inline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s_expandido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 w:before="40"/>
      </w:pPr>
      <w:r>
        <w:rPr>
          <w:rFonts w:ascii="Times New Roman" w:hAnsi="Times New Roman"/>
          <w:b/>
          <w:i w:val="0"/>
          <w:sz w:val="20"/>
        </w:rPr>
        <w:t>Figura 7 – Nós expandidos por cenário</w:t>
      </w:r>
    </w:p>
    <w:p>
      <w:pPr>
        <w:jc w:val="center"/>
        <w:spacing w:line="240" w:lineRule="auto" w:after="160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Este gráfico é único em relação aos anteriores: em vez de medir tempo de CPU (que varia entre linguagens e máquinas), ele mede o trabalho algorítmico puro — o número de nós expandidos pelo A* em cada cenário. Como as duas implementações expandem exatamente os mesmos nós (verificado pelo script de equivalência), os valores são idênticos entre Python e JavaScript e a série é única por cenário.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Os três cenários mostram crescimentos claramente distintos com n: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Melhor caso: crescimento proporcional a √n (51, 151, 301 nós para n = 2.601, 22.801 e 90.601). A heurística de Manhattan é perfeita para o caminho reto, e o A* não expande nenhum vértice além do necessário.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Caso médio: crescimento aproximadamente linear (~251, ~1.768, ~6.756 nós, representando ~8–9% de n). A fração constante expandida reflete que, com obstáculos aleatórios de densidade 25%, a heurística orienta a busca de forma consistente, explorando apenas uma porção quase constante da grade.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Pior caso: crescimento proporcional a n/2 (1.301, 11.401, 45.601 nós, representando ~50% de n). No labirinto em serpentina, o algoritmo é obrigado a percorrer todos os vértices do único caminho possível, sem poder podar nenhum.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Este gráfico demonstra com clareza que o cenário — determinado pela estrutura da entrada e pela qualidade da heurística — é o principal determinante do desempenho do A*, muito mais do que o tamanho absoluto da grade.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Validação do modelo teórico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 comparação entre os tempos medidos e as curvas teóricas normalizadas (linhas tracejadas nas Figuras 1, 2 e 3) demonstra boa aderência do comportamento empírico às previsões da análise assintótica: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No pior caso, as medições de Python e JavaScript seguem a curva n log n ao longo de quase dois fatores de 10 em n, com pequenos desvios que ficam dentro das barras de erro. A constante multiplicativa empírica — razão entre o tempo medido e o valor n log n — é estável para todos os tamanhos, confirmando Θ(n log n).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No caso médio, os pontos seguem a reta de inclinação 1 (função linear) em escala log-log, com variância maior devida à heterogeneidade das instâncias. A fração constante de ~8% de nós expandidos sustenta a classificação empírica ≈ Θ(n).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No melhor caso, o Python segue a curva √n de forma clara; o JavaScript mostra comportamento dominado por overhead fixo para n pequeno, convergindo para √n apenas nas entradas maiores. Esse desvio prático não invalida a análise teórica — ele ressalta que a análise assintótica descreve o crescimento para n suficientemente grande, e que constantes ocultas e custos fixos de runtime podem dominar em entradas pequenas.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APLICABILIDADE: EFICIÊNCIA E LIMITAÇÕES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Contextos de eficiência e aplicações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A* é o algoritmo de pathfinding mais amplamente utilizado em contextos onde: (a) existe um único par origem-destino por consulta, (b) os pesos das arestas são não negativos e (c) está disponível uma heurística admissível barata de calcular. Nessas condições, o A* supera o Dijkstra ao explorar muito menos vértices — como demonstrado neste trabalho, o melhor caso expande apenas √n vértices, enquanto o Dijkstra exploraria toda a grade (n vértices).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Entre os principais contextos de aplicação estão: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Jogos e motores de jogo: pathfinding de unidades em mapas em grade (estratégia em tempo real, RPGs) e em malhas de navegação (navmesh), que é a generalização do A* para superfícies 3D irregulares. O A* é o algoritmo padrão de bibliotecas como Recast/Detour (usada em Unity e Unreal Engine).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Robótica e veículos autônomos: planejamento de rota em mapas de ocupação 2D ou 3D. A heurística euclideana (ou Manhattan para grades discretizadas) guia o robô de forma eficiente mesmo em ambientes com muitos obstáculos.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Navegação e GPS: variantes do A* com heurísticas geográficas (distância em linha reta entre coordenadas) são a base de sistemas como o algoritmo ALT (A* with Landmarks and Triangle inequality) e das hierarquias de contração, que pré-processam grafos de rodovias para consultas de sub-milissegundo.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Planejamento automático (IA clássica): resolução de puzzles como o 15-puzzle e o cubo mágico, usando heurísticas de padrão (pattern databases). O A* com essas heurísticas é o método ótimo de referência para benchmarks de planejamento.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Redes e telecomunicações: roteamento em grafos de rede com estimativas de latência como heurística.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algoritmo é especialmente eficiente quando a heurística é informativa (próxima do custo real), o grafo é esparso (baixa densidade de obstáculos) e o destino é único por consulta. Nessas condições, a prática confirma o comportamento do melhor e do caso médio: poucos vértices são explorados, e o tempo de execução é muito inferior ao custo do Dijkstra.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Limitações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Apesar da ampla aplicabilidade, o A* possui limitações relevantes: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Memória O(n): o A* mantém em memória todos os vértices descobertos (g-scores, pais e heap). Em espaços de estados muito grandes — como o espaço de configurações do 15-puzzle (≈ 10¹³ estados) ou de planejamento de tarefas — a fronteira pode crescer exponencialmente até esgotar a memória. Variantes como IDA* (busca iterativa por aprofundamento), SMA* e fringe search trocam memória por recomputação, tornando-se mais adequadas nesses casos.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Qualidade da heurística: o desempenho do A* depende criticamente da precisão de h. Se a heurística for fraca (h ≡ 0, por exemplo), o algoritmo degenera para Dijkstra, explorando n vértices mesmo que o destino esteja próximo — como observado no pior caso deste trabalho. Por outro lado, heurísticas inadmissíveis (que superestimam o custo) aceleram a busca mas perdem a garantia de otimalidade; variantes como Weighted A* exploram esse trade-off deliberadamente.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Ambientes dinâmicos: em mapas que mudam durante a execução (obstáculos móveis, custos variáveis), o A* precisa ser executado do zero a cada mudança. Algoritmos como D* e D* Lite foram desenvolvidos especificamente para replanejamento incremental eficiente.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Pesos negativos: assim como o Dijkstra, o A* não funciona corretamente com arestas de peso negativo. O Bellman-Ford, com complexidade O(V·E), é a alternativa para esses casos.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Múltiplas consultas: quando são necessários caminhos entre muitos pares origem-destino no mesmo grafo, técnicas de pré-processamento como contraction hierarchies ou TRANSIT superam o A* puro por ordens de grandeza, ao armazenar atalhos pré-computados.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Em resumo, o A* é altamente eficiente para o cenário de consulta única em grafo estático com boa heurística, mas existem situações — espaços de estados imensos, ambientes dinâmicos ou múltiplas consultas — em que outras abordagens são preferíveis.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REFLEXÃO TEÓRICA: CLASSES DE COMPLEXIDADE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Esta seção relaciona o algoritmo estudado com as classes de complexidade computacional, em especial as classes P e NP, e discute a existência de problemas correlatos de difícil solução.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O problema pertence à classe P?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Sim. A classe P é composta pelos problemas de decisão que podem ser resolvidos por um algoritmo determinístico em tempo polinomial em relação ao tamanho da entrada. O problema do caminho mínimo entre dois vértices — na versão de decisão "existe caminho de custo ≤ k?" — é resolvido pelo A* em tempo O(n log n), que é polinomial em n (número de células). Portanto, o problema pertence à classe P: existe um algoritmo eficiente e exato que o resolve em tempo polinomial.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Uma consequência direta é que o problema também pertence à classe NP, já que P ⊆ NP. Em termos práticos, isso significa que para qualquer caminho proposto como solução, basta percorrê-lo uma vez (em tempo O(n)) para verificar se o custo é ≤ k — verificação polinomial e fácil.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Existe uma versão NP do problema?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problema do caminho mínimo, na sua forma usual, não é NP-difícil. Contudo, variações aparentemente pequenas no enunciado podem elevar drasticamente a dificuldade: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Caminho simples mais longo (longest path): encontrar o caminho simples de maior custo entre dois vértices é NP-difícil. A diferença em relação ao caminho mínimo é apenas trocar "menor" por "maior", mas isso elimina a propriedade de subestrutura ótima (princípio da otimalidade) que torna o caminho mínimo solúvel em tempo polinomial.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Caminho mínimo com restrições de recursos (RCSP): o problema do caminho mínimo com restrição de recursos — "encontrar o caminho de menor custo sujeito a não exceder um orçamento de algum outro recurso (tempo, combustível, etc.)" — é NP-difícil. Mesmo com pesos não negativos, a presença de restrições adicionais quebra a estrutura polinomial.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Planejamento multiagente ótimo (Multi-Agent Pathfinding, MAPF): encontrar caminhos de custo total mínimo para múltiplos agentes em um grafo compartilhado, sem colisões, é NP-difícil. O A* pode ser adaptado para MAPF (CBS — Conflict-Based Search), mas o problema em geral não admite solução polinomial.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Problema do (n²−1)-puzzle ótimo: a generalização do 15-puzzle para n² − 1 peças é NP-difícil (Ratner e Warmuth, 1990). O A* continua correto e ótimo nesses espaços de estados, mas o número de estados é exponencial em n — o algoritmo roda em tempo exponencial. Ser ótimo não implica ser polinomial quando o espaço de estados é exponencial.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 fronteira entre tratável e intratável é, portanto, tênue: o caminho mínimo em grafos explícitos está em P, mas bastam restrições adicionais, a troca do critério de otimização ou a exponencialidade do espaço de estados para a classe mudar.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Problemas semelhantes NP-completos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Existem problemas de grafos que se assemelham superficialmente ao caminho mínimo — minimizar custo em um grafo — mas são NP-completos (na forma de decisão) ou NP-difíceis (na forma de otimização):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Problema do Caixeiro-Viajante (Travelling Salesman Problem, TSP): encontrar o ciclo de menor custo que visita todos os vértices exatamente uma vez. A versão de decisão ("existe tal ciclo com custo ≤ k?") é NP-completa. A diferença fundamental em relação ao caminho mínimo é a restrição de visitação: no TSP, o caminho deve ser hamiltoniano, enquanto no caminho mínimo não há restrição de quais vértices visitar.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Caminho Hamiltoniano: determinar se existe um caminho simples que passa por todos os vértices exatamente uma vez é NP-completo. O TSP com grafo completo é uma generalização ponderada deste problema.</w:t>
      </w:r>
    </w:p>
    <w:p>
      <w:pPr>
        <w:pStyle w:val="ListParagraph"/>
        <w:spacing w:line="312" w:lineRule="auto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Caminho mínimo entre múltiplos pares com orçamento compartilhado: variantes em que n agentes precisam encontrar caminhos mínimos e o custo total não pode exceder um orçamento são NP-difíceis — evidência de que a versão multiagente é qualitativamente mais difícil.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 comparação é instrutiva: enquanto o caminho mínimo resolvido pelo A* está em P e escala bem (confirmado pelos experimentos com até 90.601 células em menos de 100 ms), o TSP e o caminho hamiltoniano não possuem, até hoje, algoritmo de tempo polinomial conhecido. Caso fosse descoberto tal algoritmo para qualquer problema NP-completo, ter-se-ia P = NP — uma das maiores questões em aberto da Ciência da Computação. O fato de o A* pertencer à classe P é, portanto, uma vantagem teórica expressiva: garante eficiência comprovada e escalabilidade, ao contrário dos problemas NP-completos correlatos.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EXECUÇÃO DO PROJETO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Esta seção descreve como reproduzir todo o experimento a partir do código-fonte. O repositório está disponível em: </w:t>
      </w:r>
      <w:r>
        <w:rPr>
          <w:rFonts w:ascii="Times New Roman" w:hAnsi="Times New Roman"/>
          <w:b w:val="0"/>
          <w:i/>
          <w:sz w:val="24"/>
        </w:rPr>
        <w:t>https://github.com/P4d1lh4/Projeto-Teoria-A-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 estrutura de pastas do projeto é a seguinte: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python/         código + benchmark em Python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javascript/     código + benchmark em JavaScript (Node.js)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tools/          script de verificação de equivalência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results/        CSVs e gráficos gerados pelos experimentos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docs/           relatório, slides e tabelas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demo/           demonstração visual interativa (index.html)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Pré-requisitos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É necessário ter Python 3.10+ e Node.js 18+ instalados. A única dependência de análise em Python é o matplotlib: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pip install matplotlib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Executando os testes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# Testes unitários em Python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python -m unittest discover -s python -v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# Testes em JavaScript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node --test javascript/test/astar.test.js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# Verificação de equivalência entre as linguagens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python tools/verificar_equivalencia.py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Executando os benchmarks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Os benchmarks executam o algoritmo 30 vezes em cada combinação de cenário e tamanho (após 3 rodadas de aquecimento) e salvam os resultados em CSVs: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# Benchmark em Python  (gera results/resultados_python.csv)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python python/benchmark.py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# Benchmark em JavaScript  (gera results/resultados_javascript.csv)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node javascript/benchmark.js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# Versão rápida para teste (5 rodadas, apenas tamanhos nomeados)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python python/benchmark.py --rapido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Gerando os gráficos e tabelas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Após executar ambos os benchmarks, os gráficos e as tabelas são gerados com um único comando:</w:t>
      </w:r>
    </w:p>
    <w:p>
      <w:pPr>
        <w:jc w:val="left"/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python python/charts.py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 comando produz os arquivos em results/graficos/ (gráficos PNG) e docs/tabelas_resultados.md (tabelas em Markdown).</w:t>
      </w:r>
    </w:p>
    <w:p>
      <w:pPr>
        <w:pStyle w:val="Heading2"/>
        <w:spacing w:line="240" w:lineRule="auto" w:before="65"/>
        <w:jc w:val="left"/>
      </w:pPr>
      <w:r>
        <w:rPr>
          <w:rFonts w:ascii="Times New Roman" w:hAnsi="Times New Roman"/>
          <w:sz w:val="24"/>
        </w:rPr>
        <w:t>Demonstração visual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Abrir o arquivo demo/index.html em qualquer navegador moderno exibe o A* explorando a grade em tempo real, com visualização das células abertas, fechadas e do caminho encontrado. A demonstração é útil para a apresentação oral.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CONCLUSÃO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Este trabalho apresentou um estudo teórico e experimental do algoritmo A* para o problema do caminho mínimo em grades 2D com obstáculos. Do ponto de vista teórico, mostrou-se que o algoritmo, implementado com heap binário de mínimo e heurística de Manhattan admissível e consistente, é ótimo (retorna sempre o caminho de menor custo), possui limite superior de tempo O(n log n), limite inferior Ω(√n · log n) para o melhor caso e não admite um limite Θ global — pois o comportamento assintótico varia substancialmente com a qualidade da heurística e a estrutura da entrada. Por ter solução em tempo polinomial, o problema pertence à classe P, ao contrário de variantes correlatas como o Caixeiro-Viajante e o caminho hamiltoniano, que são NP-completos.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Os experimentos confirmaram com precisão as previsões teóricas. No pior caso (labirinto em serpentina), os tempos crescem como n log n — evidenciado pela aderência das curvas em escala log-log — e ~50% das células são expandidas, demonstrando que a heurística não consegue podar nenhuma região da busca. No caso médio (obstáculos aleatórios 25%), o crescimento é aproximadamente linear e a fração de células expandidas (~8%) permanece constante entre os tamanhos, confirmando a eficácia da heurística em instâncias realistas. No melhor caso (grade vazia, caminho reto), o A* expande exatamente √n vértices — confirmado pela contagem exata de nós —, e o tempo no Python segue a curva √n, enquanto no JavaScript o custo fixo do runtime domina para entradas pequenas.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Na comparação entre linguagens, o JavaScript executado no Node.js mostrou-se consistentemente mais rápido que o Python, com vantagem de 4,5 a 6,4 vezes no pior caso, graças às otimizações do compilador JIT do motor V8. O Python, por sua vez, apresentou medições mais estáveis (menor variância) nos cenários determinísticos e mostrou-se mais eficiente para entradas muito pequenas no melhor caso, onde o custo fixo do V8 supera o ganho do JIT. Ambas as implementações, contudo, exibiram o mesmo padrão de crescimento assintótico, o que reforça que a complexidade é uma propriedade do algoritmo, e não da linguagem.</w:t>
      </w:r>
    </w:p>
    <w:p>
      <w:pPr>
        <w:pStyle w:val="BodyText"/>
        <w:spacing w:line="312" w:lineRule="auto" w:before="281"/>
        <w:ind w:left="766" w:right="196"/>
        <w:jc w:val="both"/>
      </w:pPr>
      <w:r>
        <w:rPr>
          <w:rFonts w:ascii="Times New Roman" w:hAnsi="Times New Roman"/>
          <w:b w:val="0"/>
          <w:i w:val="0"/>
          <w:sz w:val="24"/>
        </w:rPr>
        <w:t>Uma contribuição metodológica relevante deste trabalho foi a verificação formal de equivalência entre as implementações: ao usar o mesmo PRNG reproduzido bit a bit, os mesmos critérios de desempate no heap e um script de verificação automática, garantiu-se que as duas linguagens processam exatamente as mesmas entradas e expandem exatamente os mesmos nós — tornando a comparação de tempos uma medição pura do desempenho de cada runtime, sem interferência de diferenças algorítmicas.</w:t>
      </w:r>
    </w:p>
    <w:p>
      <w:pPr>
        <w:pStyle w:val="Heading1"/>
        <w:spacing w:line="240" w:lineRule="auto" w:before="65"/>
        <w:ind w:left="337" w:hanging="280"/>
        <w:jc w:val="left"/>
      </w:pPr>
      <w:r>
        <w:rPr>
          <w:rFonts w:ascii="Times New Roman" w:hAnsi="Times New Roman"/>
        </w:rPr>
        <w:t>REFERÊNCIAS</w:t>
      </w:r>
    </w:p>
    <w:p>
      <w:pPr>
        <w:jc w:val="both"/>
        <w:spacing w:line="240" w:lineRule="auto" w:after="160"/>
        <w:ind w:left="766" w:right="196" w:hanging="766"/>
      </w:pPr>
      <w:r>
        <w:rPr>
          <w:rFonts w:ascii="Times New Roman" w:hAnsi="Times New Roman"/>
          <w:b w:val="0"/>
          <w:i w:val="0"/>
          <w:sz w:val="24"/>
        </w:rPr>
        <w:t>HART, P. E.; NILSSON, N. J.; RAPHAEL, B. A formal basis for the heuristic determination of minimum cost paths. IEEE Transactions on Systems Science and Cybernetics, v. 4, n. 2, p. 100–107, 1968.</w:t>
      </w:r>
    </w:p>
    <w:p>
      <w:pPr>
        <w:jc w:val="both"/>
        <w:spacing w:line="240" w:lineRule="auto" w:after="160"/>
        <w:ind w:left="766" w:right="196" w:hanging="766"/>
      </w:pPr>
      <w:r>
        <w:rPr>
          <w:rFonts w:ascii="Times New Roman" w:hAnsi="Times New Roman"/>
          <w:b w:val="0"/>
          <w:i w:val="0"/>
          <w:sz w:val="24"/>
        </w:rPr>
        <w:t>RUSSELL, S.; NORVIG, P. Artificial Intelligence: A Modern Approach. 4. ed. Hoboken: Pearson, 2020. (Capítulo 3 — busca informada e exploração)</w:t>
      </w:r>
    </w:p>
    <w:p>
      <w:pPr>
        <w:jc w:val="both"/>
        <w:spacing w:line="240" w:lineRule="auto" w:after="160"/>
        <w:ind w:left="766" w:right="196" w:hanging="766"/>
      </w:pPr>
      <w:r>
        <w:rPr>
          <w:rFonts w:ascii="Times New Roman" w:hAnsi="Times New Roman"/>
          <w:b w:val="0"/>
          <w:i w:val="0"/>
          <w:sz w:val="24"/>
        </w:rPr>
        <w:t>CORMEN, T. H. et al. Introduction to Algorithms. 4. ed. Cambridge: MIT Press, 2022. (Capítulo 22 — Dijkstra e filas de prioridade)</w:t>
      </w:r>
    </w:p>
    <w:p>
      <w:pPr>
        <w:jc w:val="both"/>
        <w:spacing w:line="240" w:lineRule="auto" w:after="160"/>
        <w:ind w:left="766" w:right="196" w:hanging="766"/>
      </w:pPr>
      <w:r>
        <w:rPr>
          <w:rFonts w:ascii="Times New Roman" w:hAnsi="Times New Roman"/>
          <w:b w:val="0"/>
          <w:i w:val="0"/>
          <w:sz w:val="24"/>
        </w:rPr>
        <w:t>RATNER, D.; WARMUTH, M. The (n²−1)-puzzle and related relocation problems. Journal of Symbolic Computation, v. 10, n. 2, p. 111–137, 1990.</w:t>
      </w:r>
    </w:p>
    <w:p>
      <w:pPr>
        <w:jc w:val="both"/>
        <w:spacing w:line="240" w:lineRule="auto" w:after="160"/>
        <w:ind w:left="766" w:right="196" w:hanging="766"/>
      </w:pPr>
      <w:r>
        <w:rPr>
          <w:rFonts w:ascii="Times New Roman" w:hAnsi="Times New Roman"/>
          <w:b w:val="0"/>
          <w:i w:val="0"/>
          <w:sz w:val="24"/>
        </w:rPr>
        <w:t>GAREY, M. R.; JOHNSON, D. S. Computers and Intractability: A Guide to the Theory of NP-Completeness. New York: W. H. Freeman, 1979.</w:t>
      </w:r>
    </w:p>
    <w:p>
      <w:pPr>
        <w:jc w:val="both"/>
        <w:spacing w:line="240" w:lineRule="auto" w:after="160"/>
        <w:ind w:left="766" w:right="196" w:hanging="766"/>
      </w:pPr>
      <w:r>
        <w:rPr>
          <w:rFonts w:ascii="Times New Roman" w:hAnsi="Times New Roman"/>
          <w:b w:val="0"/>
          <w:i w:val="0"/>
          <w:sz w:val="24"/>
        </w:rPr>
        <w:t>ZIVIANI, N. Projeto de Algoritmos com Implementações em Java e C++. São Paulo: Cengage Learning, 2007.</w:t>
      </w:r>
    </w:p>
    <w:sectPr>
      <w:pgSz w:w="11910" w:h="16840"/>
      <w:pgMar w:header="789" w:footer="0" w:top="160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512">
              <wp:simplePos x="0" y="0"/>
              <wp:positionH relativeFrom="page">
                <wp:posOffset>6664325</wp:posOffset>
              </wp:positionH>
              <wp:positionV relativeFrom="page">
                <wp:posOffset>488173</wp:posOffset>
              </wp:positionV>
              <wp:extent cx="1905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5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4.75pt;margin-top:38.438881pt;width:15pt;height:13.1pt;mso-position-horizontal-relative:page;mso-position-vertical-relative:page;z-index:-1627596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337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7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11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20" w:hanging="2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33" w:hanging="2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46" w:hanging="2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60" w:hanging="2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73" w:hanging="2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86" w:hanging="25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37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5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7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1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237" w:hanging="18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21"/>
      <w:ind w:left="757" w:hanging="36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45"/>
      <w:ind w:left="337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273"/>
      <w:ind w:left="477" w:hanging="42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760" w:right="898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477" w:hanging="42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1"/>
      <w:jc w:val="center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numbering" Target="numbering.xml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Emery, Pedro Ferraz, Gustavo Laporte, Luis Berard</dc:creator>
  <dc:title>Relatório - Algoritmo de Dijkstra</dc:title>
  <dcterms:created xsi:type="dcterms:W3CDTF">2026-06-17T01:10:09Z</dcterms:created>
  <dcterms:modified xsi:type="dcterms:W3CDTF">2026-06-17T01:10:09Z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2026-06-15T00:00:00Z</vt:filetime>
  </property>
</Properties>
</file>