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00C36B" w14:textId="24F79A73" w:rsidR="00C53CB7" w:rsidRPr="00FA6418" w:rsidRDefault="00FA6418">
      <w:pPr>
        <w:pStyle w:val="1"/>
        <w:rPr>
          <w:color w:val="000000" w:themeColor="text1"/>
        </w:rPr>
      </w:pPr>
      <w:bookmarkStart w:id="0" w:name="задание-1.-формализация-пдд"/>
      <w:r w:rsidRPr="00FA6418">
        <w:rPr>
          <w:color w:val="000000" w:themeColor="text1"/>
        </w:rPr>
        <w:t xml:space="preserve">Задание 1. </w:t>
      </w:r>
      <w:proofErr w:type="spellStart"/>
      <w:r w:rsidRPr="00FA6418">
        <w:rPr>
          <w:color w:val="000000" w:themeColor="text1"/>
        </w:rPr>
        <w:t>Формализация</w:t>
      </w:r>
      <w:proofErr w:type="spellEnd"/>
      <w:r w:rsidRPr="00FA6418">
        <w:rPr>
          <w:color w:val="000000" w:themeColor="text1"/>
        </w:rPr>
        <w:t xml:space="preserve"> ПДД</w:t>
      </w:r>
    </w:p>
    <w:p w14:paraId="49ECEDC4" w14:textId="1BDB46F0" w:rsidR="00243284" w:rsidRDefault="00243284" w:rsidP="00243284">
      <w:pPr>
        <w:pStyle w:val="a0"/>
        <w:rPr>
          <w:color w:val="000000" w:themeColor="text1"/>
        </w:rPr>
      </w:pPr>
    </w:p>
    <w:p w14:paraId="375CBB78" w14:textId="13719274" w:rsidR="00B83A27" w:rsidRPr="00FA6418" w:rsidRDefault="00B83A27" w:rsidP="00B83A27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955B37E" w14:textId="77777777" w:rsidR="00C53CB7" w:rsidRPr="00FA6418" w:rsidRDefault="00FA6418">
      <w:pPr>
        <w:pStyle w:val="1"/>
        <w:rPr>
          <w:color w:val="000000" w:themeColor="text1"/>
        </w:rPr>
      </w:pPr>
      <w:bookmarkStart w:id="1" w:name="содержание"/>
      <w:bookmarkEnd w:id="0"/>
      <w:r w:rsidRPr="00FA6418">
        <w:rPr>
          <w:color w:val="000000" w:themeColor="text1"/>
        </w:rPr>
        <w:lastRenderedPageBreak/>
        <w:t>Содержание</w:t>
      </w:r>
    </w:p>
    <w:p w14:paraId="07D3B787" w14:textId="77777777" w:rsidR="00C53CB7" w:rsidRPr="00FA6418" w:rsidRDefault="00700041">
      <w:pPr>
        <w:pStyle w:val="Compact"/>
        <w:numPr>
          <w:ilvl w:val="0"/>
          <w:numId w:val="2"/>
        </w:numPr>
        <w:rPr>
          <w:color w:val="000000" w:themeColor="text1"/>
        </w:rPr>
      </w:pPr>
      <w:hyperlink w:anchor="требования">
        <w:r w:rsidR="00FA6418" w:rsidRPr="00FA6418">
          <w:rPr>
            <w:rStyle w:val="ad"/>
            <w:color w:val="000000" w:themeColor="text1"/>
          </w:rPr>
          <w:t>Требования</w:t>
        </w:r>
      </w:hyperlink>
    </w:p>
    <w:p w14:paraId="603465D8" w14:textId="77777777" w:rsidR="00C53CB7" w:rsidRPr="00FA6418" w:rsidRDefault="00700041">
      <w:pPr>
        <w:pStyle w:val="Compact"/>
        <w:numPr>
          <w:ilvl w:val="0"/>
          <w:numId w:val="2"/>
        </w:numPr>
        <w:rPr>
          <w:color w:val="000000" w:themeColor="text1"/>
        </w:rPr>
      </w:pPr>
      <w:hyperlink w:anchor="презентация-работы">
        <w:r w:rsidR="00FA6418" w:rsidRPr="00FA6418">
          <w:rPr>
            <w:rStyle w:val="ad"/>
            <w:color w:val="000000" w:themeColor="text1"/>
          </w:rPr>
          <w:t>Презентация работы</w:t>
        </w:r>
      </w:hyperlink>
    </w:p>
    <w:p w14:paraId="55340B53" w14:textId="77777777" w:rsidR="00C53CB7" w:rsidRPr="00FA6418" w:rsidRDefault="00700041">
      <w:pPr>
        <w:pStyle w:val="Compact"/>
        <w:numPr>
          <w:ilvl w:val="1"/>
          <w:numId w:val="3"/>
        </w:numPr>
        <w:rPr>
          <w:color w:val="000000" w:themeColor="text1"/>
        </w:rPr>
      </w:pPr>
      <w:hyperlink w:anchor="пример-#1">
        <w:r w:rsidR="00FA6418" w:rsidRPr="00FA6418">
          <w:rPr>
            <w:rStyle w:val="ad"/>
            <w:color w:val="000000" w:themeColor="text1"/>
          </w:rPr>
          <w:t>Пример #1</w:t>
        </w:r>
      </w:hyperlink>
    </w:p>
    <w:p w14:paraId="48A352A8" w14:textId="77777777" w:rsidR="00C53CB7" w:rsidRPr="00FA6418" w:rsidRDefault="00700041">
      <w:pPr>
        <w:pStyle w:val="Compact"/>
        <w:numPr>
          <w:ilvl w:val="2"/>
          <w:numId w:val="4"/>
        </w:numPr>
        <w:rPr>
          <w:color w:val="000000" w:themeColor="text1"/>
        </w:rPr>
      </w:pPr>
      <w:hyperlink w:anchor="участники-движения">
        <w:r w:rsidR="00FA6418" w:rsidRPr="00FA6418">
          <w:rPr>
            <w:rStyle w:val="ad"/>
            <w:color w:val="000000" w:themeColor="text1"/>
          </w:rPr>
          <w:t>Участники движения</w:t>
        </w:r>
      </w:hyperlink>
    </w:p>
    <w:p w14:paraId="3CA6D943" w14:textId="77777777" w:rsidR="00C53CB7" w:rsidRPr="00FA6418" w:rsidRDefault="00700041">
      <w:pPr>
        <w:pStyle w:val="Compact"/>
        <w:numPr>
          <w:ilvl w:val="2"/>
          <w:numId w:val="4"/>
        </w:numPr>
        <w:rPr>
          <w:color w:val="000000" w:themeColor="text1"/>
        </w:rPr>
      </w:pPr>
      <w:hyperlink w:anchor="описание-схемы">
        <w:r w:rsidR="00FA6418" w:rsidRPr="00FA6418">
          <w:rPr>
            <w:rStyle w:val="ad"/>
            <w:color w:val="000000" w:themeColor="text1"/>
          </w:rPr>
          <w:t>Описание схемы</w:t>
        </w:r>
      </w:hyperlink>
    </w:p>
    <w:p w14:paraId="67E9BE32" w14:textId="77777777" w:rsidR="00C53CB7" w:rsidRPr="00FA6418" w:rsidRDefault="00700041">
      <w:pPr>
        <w:pStyle w:val="Compact"/>
        <w:numPr>
          <w:ilvl w:val="2"/>
          <w:numId w:val="4"/>
        </w:numPr>
        <w:rPr>
          <w:color w:val="000000" w:themeColor="text1"/>
        </w:rPr>
      </w:pPr>
      <w:hyperlink w:anchor="описание-работы-алгоритма">
        <w:r w:rsidR="00FA6418" w:rsidRPr="00FA6418">
          <w:rPr>
            <w:rStyle w:val="ad"/>
            <w:color w:val="000000" w:themeColor="text1"/>
          </w:rPr>
          <w:t>Описание работы алгоритма</w:t>
        </w:r>
      </w:hyperlink>
    </w:p>
    <w:p w14:paraId="0D3282B9" w14:textId="77777777" w:rsidR="00C53CB7" w:rsidRPr="00FA6418" w:rsidRDefault="00700041">
      <w:pPr>
        <w:pStyle w:val="Compact"/>
        <w:numPr>
          <w:ilvl w:val="1"/>
          <w:numId w:val="3"/>
        </w:numPr>
        <w:rPr>
          <w:color w:val="000000" w:themeColor="text1"/>
        </w:rPr>
      </w:pPr>
      <w:hyperlink w:anchor="пример-#2">
        <w:r w:rsidR="00FA6418" w:rsidRPr="00FA6418">
          <w:rPr>
            <w:rStyle w:val="ad"/>
            <w:color w:val="000000" w:themeColor="text1"/>
          </w:rPr>
          <w:t>Пример #2</w:t>
        </w:r>
      </w:hyperlink>
    </w:p>
    <w:p w14:paraId="65CD9EAA" w14:textId="77777777" w:rsidR="00C53CB7" w:rsidRPr="00FA6418" w:rsidRDefault="00700041">
      <w:pPr>
        <w:pStyle w:val="Compact"/>
        <w:numPr>
          <w:ilvl w:val="2"/>
          <w:numId w:val="5"/>
        </w:numPr>
        <w:rPr>
          <w:color w:val="000000" w:themeColor="text1"/>
        </w:rPr>
      </w:pPr>
      <w:hyperlink w:anchor="участники-движения">
        <w:r w:rsidR="00FA6418" w:rsidRPr="00FA6418">
          <w:rPr>
            <w:rStyle w:val="ad"/>
            <w:color w:val="000000" w:themeColor="text1"/>
          </w:rPr>
          <w:t>Участники движения</w:t>
        </w:r>
      </w:hyperlink>
    </w:p>
    <w:p w14:paraId="1C4CC716" w14:textId="77777777" w:rsidR="00C53CB7" w:rsidRPr="00FA6418" w:rsidRDefault="00700041">
      <w:pPr>
        <w:pStyle w:val="Compact"/>
        <w:numPr>
          <w:ilvl w:val="2"/>
          <w:numId w:val="5"/>
        </w:numPr>
        <w:rPr>
          <w:color w:val="000000" w:themeColor="text1"/>
        </w:rPr>
      </w:pPr>
      <w:hyperlink w:anchor="описание-схемы">
        <w:r w:rsidR="00FA6418" w:rsidRPr="00FA6418">
          <w:rPr>
            <w:rStyle w:val="ad"/>
            <w:color w:val="000000" w:themeColor="text1"/>
          </w:rPr>
          <w:t>Описание схемы</w:t>
        </w:r>
      </w:hyperlink>
    </w:p>
    <w:p w14:paraId="487E5CFA" w14:textId="77777777" w:rsidR="00C53CB7" w:rsidRPr="00FA6418" w:rsidRDefault="00700041">
      <w:pPr>
        <w:pStyle w:val="Compact"/>
        <w:numPr>
          <w:ilvl w:val="2"/>
          <w:numId w:val="5"/>
        </w:numPr>
        <w:rPr>
          <w:color w:val="000000" w:themeColor="text1"/>
        </w:rPr>
      </w:pPr>
      <w:hyperlink w:anchor="описание-работы-алгоритма">
        <w:r w:rsidR="00FA6418" w:rsidRPr="00FA6418">
          <w:rPr>
            <w:rStyle w:val="ad"/>
            <w:color w:val="000000" w:themeColor="text1"/>
          </w:rPr>
          <w:t>Описание работы алгоритма</w:t>
        </w:r>
      </w:hyperlink>
    </w:p>
    <w:p w14:paraId="32C1AF53" w14:textId="77777777" w:rsidR="00C53CB7" w:rsidRPr="00FA6418" w:rsidRDefault="00700041">
      <w:pPr>
        <w:pStyle w:val="Compact"/>
        <w:numPr>
          <w:ilvl w:val="0"/>
          <w:numId w:val="2"/>
        </w:numPr>
        <w:rPr>
          <w:color w:val="000000" w:themeColor="text1"/>
        </w:rPr>
      </w:pPr>
      <w:hyperlink w:anchor="Xf7cc72fe7976ad5e674a99fe951cc560093cf3b">
        <w:r w:rsidR="00FA6418" w:rsidRPr="00FA6418">
          <w:rPr>
            <w:rStyle w:val="ad"/>
            <w:color w:val="000000" w:themeColor="text1"/>
          </w:rPr>
          <w:t>1. Алгоритм</w:t>
        </w:r>
      </w:hyperlink>
    </w:p>
    <w:p w14:paraId="4B6FC816" w14:textId="77777777" w:rsidR="00C53CB7" w:rsidRPr="00FA6418" w:rsidRDefault="00700041">
      <w:pPr>
        <w:pStyle w:val="Compact"/>
        <w:numPr>
          <w:ilvl w:val="0"/>
          <w:numId w:val="2"/>
        </w:numPr>
        <w:rPr>
          <w:color w:val="000000" w:themeColor="text1"/>
        </w:rPr>
      </w:pPr>
      <w:hyperlink w:anchor="константы">
        <w:r w:rsidR="00FA6418" w:rsidRPr="00FA6418">
          <w:rPr>
            <w:rStyle w:val="ad"/>
            <w:color w:val="000000" w:themeColor="text1"/>
          </w:rPr>
          <w:t>Константы</w:t>
        </w:r>
      </w:hyperlink>
    </w:p>
    <w:p w14:paraId="1A5BD208" w14:textId="77777777" w:rsidR="00C53CB7" w:rsidRPr="00FA6418" w:rsidRDefault="00700041">
      <w:pPr>
        <w:pStyle w:val="Compact"/>
        <w:numPr>
          <w:ilvl w:val="1"/>
          <w:numId w:val="6"/>
        </w:numPr>
        <w:rPr>
          <w:color w:val="000000" w:themeColor="text1"/>
        </w:rPr>
      </w:pPr>
      <w:hyperlink w:anchor="общие-константы">
        <w:r w:rsidR="00FA6418" w:rsidRPr="00FA6418">
          <w:rPr>
            <w:rStyle w:val="ad"/>
            <w:color w:val="000000" w:themeColor="text1"/>
          </w:rPr>
          <w:t>Общие константы</w:t>
        </w:r>
      </w:hyperlink>
    </w:p>
    <w:p w14:paraId="4F952ECF" w14:textId="77777777" w:rsidR="00C53CB7" w:rsidRPr="00FA6418" w:rsidRDefault="00700041">
      <w:pPr>
        <w:pStyle w:val="Compact"/>
        <w:numPr>
          <w:ilvl w:val="1"/>
          <w:numId w:val="6"/>
        </w:numPr>
        <w:rPr>
          <w:color w:val="000000" w:themeColor="text1"/>
        </w:rPr>
      </w:pPr>
      <w:hyperlink w:anchor="ж/д-светофор">
        <w:r w:rsidR="00FA6418" w:rsidRPr="00FA6418">
          <w:rPr>
            <w:rStyle w:val="ad"/>
            <w:color w:val="000000" w:themeColor="text1"/>
          </w:rPr>
          <w:t>Ж/Д светофор</w:t>
        </w:r>
      </w:hyperlink>
    </w:p>
    <w:p w14:paraId="293193FE" w14:textId="77777777" w:rsidR="00C53CB7" w:rsidRPr="00FA6418" w:rsidRDefault="00700041">
      <w:pPr>
        <w:pStyle w:val="Compact"/>
        <w:numPr>
          <w:ilvl w:val="1"/>
          <w:numId w:val="6"/>
        </w:numPr>
        <w:rPr>
          <w:color w:val="000000" w:themeColor="text1"/>
        </w:rPr>
      </w:pPr>
      <w:hyperlink w:anchor="таблица-приоритетов">
        <w:r w:rsidR="00FA6418" w:rsidRPr="00FA6418">
          <w:rPr>
            <w:rStyle w:val="ad"/>
            <w:color w:val="000000" w:themeColor="text1"/>
          </w:rPr>
          <w:t>Таблица приоритетов</w:t>
        </w:r>
      </w:hyperlink>
    </w:p>
    <w:p w14:paraId="6E07341D" w14:textId="77777777" w:rsidR="00C53CB7" w:rsidRPr="00FA6418" w:rsidRDefault="00700041">
      <w:pPr>
        <w:pStyle w:val="Compact"/>
        <w:numPr>
          <w:ilvl w:val="1"/>
          <w:numId w:val="6"/>
        </w:numPr>
        <w:rPr>
          <w:color w:val="000000" w:themeColor="text1"/>
        </w:rPr>
      </w:pPr>
      <w:hyperlink w:anchor="знаки">
        <w:r w:rsidR="00FA6418" w:rsidRPr="00FA6418">
          <w:rPr>
            <w:rStyle w:val="ad"/>
            <w:color w:val="000000" w:themeColor="text1"/>
          </w:rPr>
          <w:t>Знаки</w:t>
        </w:r>
      </w:hyperlink>
    </w:p>
    <w:p w14:paraId="25672942" w14:textId="77777777" w:rsidR="00C53CB7" w:rsidRPr="00FA6418" w:rsidRDefault="00700041">
      <w:pPr>
        <w:pStyle w:val="Compact"/>
        <w:numPr>
          <w:ilvl w:val="1"/>
          <w:numId w:val="6"/>
        </w:numPr>
        <w:rPr>
          <w:color w:val="000000" w:themeColor="text1"/>
        </w:rPr>
      </w:pPr>
      <w:hyperlink w:anchor="разметка">
        <w:r w:rsidR="00FA6418" w:rsidRPr="00FA6418">
          <w:rPr>
            <w:rStyle w:val="ad"/>
            <w:color w:val="000000" w:themeColor="text1"/>
          </w:rPr>
          <w:t>Разметка</w:t>
        </w:r>
      </w:hyperlink>
    </w:p>
    <w:p w14:paraId="01A69209" w14:textId="77777777" w:rsidR="00C53CB7" w:rsidRPr="00FA6418" w:rsidRDefault="00700041">
      <w:pPr>
        <w:pStyle w:val="Compact"/>
        <w:numPr>
          <w:ilvl w:val="1"/>
          <w:numId w:val="6"/>
        </w:numPr>
        <w:rPr>
          <w:color w:val="000000" w:themeColor="text1"/>
        </w:rPr>
      </w:pPr>
      <w:hyperlink w:anchor="положения-регулировщика">
        <w:r w:rsidR="00FA6418" w:rsidRPr="00FA6418">
          <w:rPr>
            <w:rStyle w:val="ad"/>
            <w:color w:val="000000" w:themeColor="text1"/>
          </w:rPr>
          <w:t>Положения регулировщика</w:t>
        </w:r>
      </w:hyperlink>
    </w:p>
    <w:p w14:paraId="6E3D1A90" w14:textId="77777777" w:rsidR="00C53CB7" w:rsidRPr="00FA6418" w:rsidRDefault="00700041">
      <w:pPr>
        <w:pStyle w:val="Compact"/>
        <w:numPr>
          <w:ilvl w:val="1"/>
          <w:numId w:val="6"/>
        </w:numPr>
        <w:rPr>
          <w:color w:val="000000" w:themeColor="text1"/>
        </w:rPr>
      </w:pPr>
      <w:hyperlink w:anchor="знаки,-разрешающие-проезд">
        <w:r w:rsidR="00FA6418" w:rsidRPr="00FA6418">
          <w:rPr>
            <w:rStyle w:val="ad"/>
            <w:color w:val="000000" w:themeColor="text1"/>
          </w:rPr>
          <w:t>Знаки, разрешающие проезд</w:t>
        </w:r>
      </w:hyperlink>
    </w:p>
    <w:p w14:paraId="39310877" w14:textId="77777777" w:rsidR="00C53CB7" w:rsidRPr="00FA6418" w:rsidRDefault="00700041">
      <w:pPr>
        <w:pStyle w:val="Compact"/>
        <w:numPr>
          <w:ilvl w:val="0"/>
          <w:numId w:val="2"/>
        </w:numPr>
        <w:rPr>
          <w:color w:val="000000" w:themeColor="text1"/>
        </w:rPr>
      </w:pPr>
      <w:hyperlink w:anchor="правила">
        <w:r w:rsidR="00FA6418" w:rsidRPr="00FA6418">
          <w:rPr>
            <w:rStyle w:val="ad"/>
            <w:color w:val="000000" w:themeColor="text1"/>
          </w:rPr>
          <w:t>Правила</w:t>
        </w:r>
      </w:hyperlink>
    </w:p>
    <w:p w14:paraId="291E8FE1" w14:textId="77777777" w:rsidR="00C53CB7" w:rsidRPr="00FA6418" w:rsidRDefault="00700041">
      <w:pPr>
        <w:pStyle w:val="Compact"/>
        <w:numPr>
          <w:ilvl w:val="1"/>
          <w:numId w:val="7"/>
        </w:numPr>
        <w:rPr>
          <w:color w:val="000000" w:themeColor="text1"/>
        </w:rPr>
      </w:pPr>
      <w:hyperlink w:anchor="X8160d1f7831c03badfa1b0bdce42be23984a8ed">
        <w:r w:rsidR="00FA6418" w:rsidRPr="00FA6418">
          <w:rPr>
            <w:rStyle w:val="ad"/>
            <w:color w:val="000000" w:themeColor="text1"/>
          </w:rPr>
          <w:t>2. Общие правила</w:t>
        </w:r>
      </w:hyperlink>
    </w:p>
    <w:p w14:paraId="14826BA1" w14:textId="77777777" w:rsidR="00C53CB7" w:rsidRPr="00FA6418" w:rsidRDefault="00700041">
      <w:pPr>
        <w:pStyle w:val="Compact"/>
        <w:numPr>
          <w:ilvl w:val="1"/>
          <w:numId w:val="7"/>
        </w:numPr>
        <w:rPr>
          <w:color w:val="000000" w:themeColor="text1"/>
        </w:rPr>
      </w:pPr>
      <w:hyperlink w:anchor="тс">
        <w:r w:rsidR="00FA6418" w:rsidRPr="00FA6418">
          <w:rPr>
            <w:rStyle w:val="ad"/>
            <w:color w:val="000000" w:themeColor="text1"/>
          </w:rPr>
          <w:t>ТС</w:t>
        </w:r>
      </w:hyperlink>
    </w:p>
    <w:p w14:paraId="6A67BE80" w14:textId="77777777" w:rsidR="00C53CB7" w:rsidRPr="00FA6418" w:rsidRDefault="00700041">
      <w:pPr>
        <w:pStyle w:val="Compact"/>
        <w:numPr>
          <w:ilvl w:val="2"/>
          <w:numId w:val="8"/>
        </w:numPr>
        <w:rPr>
          <w:color w:val="000000" w:themeColor="text1"/>
        </w:rPr>
      </w:pPr>
      <w:hyperlink w:anchor="Xb4a0d147d324a49996e0f02852736ab1f10712d">
        <w:r w:rsidR="00FA6418" w:rsidRPr="00FA6418">
          <w:rPr>
            <w:rStyle w:val="ad"/>
            <w:color w:val="000000" w:themeColor="text1"/>
          </w:rPr>
          <w:t>3. Проезд перекрестков</w:t>
        </w:r>
      </w:hyperlink>
    </w:p>
    <w:p w14:paraId="29042B7D" w14:textId="77777777" w:rsidR="00C53CB7" w:rsidRPr="00FA6418" w:rsidRDefault="00700041">
      <w:pPr>
        <w:pStyle w:val="Compact"/>
        <w:numPr>
          <w:ilvl w:val="3"/>
          <w:numId w:val="9"/>
        </w:numPr>
        <w:rPr>
          <w:color w:val="000000" w:themeColor="text1"/>
        </w:rPr>
      </w:pPr>
      <w:hyperlink w:anchor="Xdfae1a7429ebdacdb32cd5ecf4141dd2c800444">
        <w:r w:rsidR="00FA6418" w:rsidRPr="00FA6418">
          <w:rPr>
            <w:rStyle w:val="ad"/>
            <w:color w:val="000000" w:themeColor="text1"/>
          </w:rPr>
          <w:t>3.1. Проезд перекрестка с круговым движением</w:t>
        </w:r>
      </w:hyperlink>
    </w:p>
    <w:p w14:paraId="20051EF9" w14:textId="77777777" w:rsidR="00C53CB7" w:rsidRPr="00FA6418" w:rsidRDefault="00700041">
      <w:pPr>
        <w:pStyle w:val="Compact"/>
        <w:numPr>
          <w:ilvl w:val="2"/>
          <w:numId w:val="8"/>
        </w:numPr>
        <w:rPr>
          <w:color w:val="000000" w:themeColor="text1"/>
        </w:rPr>
      </w:pPr>
      <w:hyperlink w:anchor="X2b17c5413cf2cff180658b81bf9274375c603d4">
        <w:r w:rsidR="00FA6418" w:rsidRPr="00FA6418">
          <w:rPr>
            <w:rStyle w:val="ad"/>
            <w:color w:val="000000" w:themeColor="text1"/>
          </w:rPr>
          <w:t>4. Движение по автомагистрали</w:t>
        </w:r>
      </w:hyperlink>
    </w:p>
    <w:p w14:paraId="7F81F1A6" w14:textId="77777777" w:rsidR="00C53CB7" w:rsidRPr="00FA6418" w:rsidRDefault="00700041">
      <w:pPr>
        <w:pStyle w:val="Compact"/>
        <w:numPr>
          <w:ilvl w:val="2"/>
          <w:numId w:val="8"/>
        </w:numPr>
        <w:rPr>
          <w:color w:val="000000" w:themeColor="text1"/>
        </w:rPr>
      </w:pPr>
      <w:hyperlink w:anchor="X1ab546428032a1d868034289a54b27fb549f335">
        <w:r w:rsidR="00FA6418" w:rsidRPr="00FA6418">
          <w:rPr>
            <w:rStyle w:val="ad"/>
            <w:color w:val="000000" w:themeColor="text1"/>
          </w:rPr>
          <w:t>5. Обгон</w:t>
        </w:r>
      </w:hyperlink>
    </w:p>
    <w:p w14:paraId="37205A2D" w14:textId="77777777" w:rsidR="00C53CB7" w:rsidRPr="00FA6418" w:rsidRDefault="00700041">
      <w:pPr>
        <w:pStyle w:val="Compact"/>
        <w:numPr>
          <w:ilvl w:val="2"/>
          <w:numId w:val="8"/>
        </w:numPr>
        <w:rPr>
          <w:color w:val="000000" w:themeColor="text1"/>
        </w:rPr>
      </w:pPr>
      <w:hyperlink w:anchor="X8b8d19798be8592f2ff984c315292e3169d91dc">
        <w:r w:rsidR="00FA6418" w:rsidRPr="00FA6418">
          <w:rPr>
            <w:rStyle w:val="ad"/>
            <w:color w:val="000000" w:themeColor="text1"/>
          </w:rPr>
          <w:t>6. Опережение</w:t>
        </w:r>
      </w:hyperlink>
    </w:p>
    <w:p w14:paraId="6F304756" w14:textId="77777777" w:rsidR="00C53CB7" w:rsidRPr="00FA6418" w:rsidRDefault="00700041">
      <w:pPr>
        <w:pStyle w:val="Compact"/>
        <w:numPr>
          <w:ilvl w:val="2"/>
          <w:numId w:val="8"/>
        </w:numPr>
        <w:rPr>
          <w:color w:val="000000" w:themeColor="text1"/>
        </w:rPr>
      </w:pPr>
      <w:hyperlink w:anchor="Xa4ea401b4dc28bdb0d251a3ecb88eb0ace01214">
        <w:r w:rsidR="00FA6418" w:rsidRPr="00FA6418">
          <w:rPr>
            <w:rStyle w:val="ad"/>
            <w:color w:val="000000" w:themeColor="text1"/>
          </w:rPr>
          <w:t>7. Встречный разъезд</w:t>
        </w:r>
      </w:hyperlink>
    </w:p>
    <w:p w14:paraId="2A2DAA06" w14:textId="77777777" w:rsidR="00C53CB7" w:rsidRPr="00FA6418" w:rsidRDefault="00700041">
      <w:pPr>
        <w:pStyle w:val="Compact"/>
        <w:numPr>
          <w:ilvl w:val="2"/>
          <w:numId w:val="8"/>
        </w:numPr>
        <w:rPr>
          <w:color w:val="000000" w:themeColor="text1"/>
        </w:rPr>
      </w:pPr>
      <w:hyperlink w:anchor="Xf3fafedbe0a3dae7206f12058465c44c5351f67">
        <w:r w:rsidR="00FA6418" w:rsidRPr="00FA6418">
          <w:rPr>
            <w:rStyle w:val="ad"/>
            <w:color w:val="000000" w:themeColor="text1"/>
          </w:rPr>
          <w:t>8. Остановка</w:t>
        </w:r>
      </w:hyperlink>
    </w:p>
    <w:p w14:paraId="34E084B8" w14:textId="77777777" w:rsidR="00C53CB7" w:rsidRPr="00FA6418" w:rsidRDefault="00700041">
      <w:pPr>
        <w:pStyle w:val="Compact"/>
        <w:numPr>
          <w:ilvl w:val="2"/>
          <w:numId w:val="8"/>
        </w:numPr>
        <w:rPr>
          <w:color w:val="000000" w:themeColor="text1"/>
        </w:rPr>
      </w:pPr>
      <w:hyperlink w:anchor="X28472656defb09e4ec0b28555b12d71900b502a">
        <w:r w:rsidR="00FA6418" w:rsidRPr="00FA6418">
          <w:rPr>
            <w:rStyle w:val="ad"/>
            <w:color w:val="000000" w:themeColor="text1"/>
          </w:rPr>
          <w:t>9. Стоянка</w:t>
        </w:r>
      </w:hyperlink>
    </w:p>
    <w:p w14:paraId="245046D6" w14:textId="77777777" w:rsidR="00C53CB7" w:rsidRPr="00FA6418" w:rsidRDefault="00700041">
      <w:pPr>
        <w:pStyle w:val="Compact"/>
        <w:numPr>
          <w:ilvl w:val="2"/>
          <w:numId w:val="8"/>
        </w:numPr>
        <w:rPr>
          <w:color w:val="000000" w:themeColor="text1"/>
          <w:lang w:val="ru-RU"/>
        </w:rPr>
      </w:pPr>
      <w:hyperlink w:anchor="X7030fae7e21f972968910d53df6f421f811b1bf">
        <w:r w:rsidR="00FA6418" w:rsidRPr="00FA6418">
          <w:rPr>
            <w:rStyle w:val="ad"/>
            <w:color w:val="000000" w:themeColor="text1"/>
            <w:lang w:val="ru-RU"/>
          </w:rPr>
          <w:t>10. Проезд пешеходных переходов (наличие знака 23)</w:t>
        </w:r>
      </w:hyperlink>
    </w:p>
    <w:p w14:paraId="36BA37DD" w14:textId="77777777" w:rsidR="00C53CB7" w:rsidRPr="00FA6418" w:rsidRDefault="00700041">
      <w:pPr>
        <w:pStyle w:val="Compact"/>
        <w:numPr>
          <w:ilvl w:val="2"/>
          <w:numId w:val="8"/>
        </w:numPr>
        <w:rPr>
          <w:color w:val="000000" w:themeColor="text1"/>
          <w:lang w:val="ru-RU"/>
        </w:rPr>
      </w:pPr>
      <w:hyperlink w:anchor="Xf3784847bc90a52ac204108e0d00a2bf613f339">
        <w:r w:rsidR="00FA6418" w:rsidRPr="00FA6418">
          <w:rPr>
            <w:rStyle w:val="ad"/>
            <w:color w:val="000000" w:themeColor="text1"/>
            <w:lang w:val="ru-RU"/>
          </w:rPr>
          <w:t>11. Движение в жилых зонах (наличие знака 22)</w:t>
        </w:r>
      </w:hyperlink>
    </w:p>
    <w:p w14:paraId="20FDF500" w14:textId="77777777" w:rsidR="00C53CB7" w:rsidRPr="00FA6418" w:rsidRDefault="00700041">
      <w:pPr>
        <w:pStyle w:val="Compact"/>
        <w:numPr>
          <w:ilvl w:val="2"/>
          <w:numId w:val="8"/>
        </w:numPr>
        <w:rPr>
          <w:color w:val="000000" w:themeColor="text1"/>
        </w:rPr>
      </w:pPr>
      <w:hyperlink w:anchor="X67b5bc1bd1943e33282930cd570e80ef3ee383e">
        <w:r w:rsidR="00FA6418" w:rsidRPr="00FA6418">
          <w:rPr>
            <w:rStyle w:val="ad"/>
            <w:color w:val="000000" w:themeColor="text1"/>
          </w:rPr>
          <w:t>12. Буксировка</w:t>
        </w:r>
      </w:hyperlink>
    </w:p>
    <w:p w14:paraId="49ACC110" w14:textId="77777777" w:rsidR="00C53CB7" w:rsidRPr="00FA6418" w:rsidRDefault="00700041">
      <w:pPr>
        <w:pStyle w:val="Compact"/>
        <w:numPr>
          <w:ilvl w:val="3"/>
          <w:numId w:val="10"/>
        </w:numPr>
        <w:rPr>
          <w:color w:val="000000" w:themeColor="text1"/>
        </w:rPr>
      </w:pPr>
      <w:hyperlink w:anchor="X2c38a0021b93687a6726e8d53e56f4578aa455e">
        <w:r w:rsidR="00FA6418" w:rsidRPr="00FA6418">
          <w:rPr>
            <w:rStyle w:val="ad"/>
            <w:color w:val="000000" w:themeColor="text1"/>
          </w:rPr>
          <w:t>12.1. Гибкая сцепка</w:t>
        </w:r>
      </w:hyperlink>
    </w:p>
    <w:p w14:paraId="03776845" w14:textId="77777777" w:rsidR="00C53CB7" w:rsidRPr="00FA6418" w:rsidRDefault="00700041">
      <w:pPr>
        <w:pStyle w:val="Compact"/>
        <w:numPr>
          <w:ilvl w:val="3"/>
          <w:numId w:val="10"/>
        </w:numPr>
        <w:rPr>
          <w:color w:val="000000" w:themeColor="text1"/>
        </w:rPr>
      </w:pPr>
      <w:hyperlink w:anchor="X89c852c965184d130320c6bfaf9a05eff8eb38d">
        <w:r w:rsidR="00FA6418" w:rsidRPr="00FA6418">
          <w:rPr>
            <w:rStyle w:val="ad"/>
            <w:color w:val="000000" w:themeColor="text1"/>
          </w:rPr>
          <w:t>12.2. Жесткая сцепка</w:t>
        </w:r>
      </w:hyperlink>
    </w:p>
    <w:p w14:paraId="16E7D04C" w14:textId="77777777" w:rsidR="00C53CB7" w:rsidRPr="00FA6418" w:rsidRDefault="00700041">
      <w:pPr>
        <w:pStyle w:val="Compact"/>
        <w:numPr>
          <w:ilvl w:val="2"/>
          <w:numId w:val="8"/>
        </w:numPr>
        <w:rPr>
          <w:color w:val="000000" w:themeColor="text1"/>
        </w:rPr>
      </w:pPr>
      <w:hyperlink w:anchor="X12307a74af1428cdadd13d69e422369391201dc">
        <w:r w:rsidR="00FA6418" w:rsidRPr="00FA6418">
          <w:rPr>
            <w:rStyle w:val="ad"/>
            <w:color w:val="000000" w:themeColor="text1"/>
          </w:rPr>
          <w:t>13. Проезд ЖД путей</w:t>
        </w:r>
      </w:hyperlink>
    </w:p>
    <w:p w14:paraId="562EB40C" w14:textId="77777777" w:rsidR="00C53CB7" w:rsidRPr="00FA6418" w:rsidRDefault="00700041">
      <w:pPr>
        <w:pStyle w:val="Compact"/>
        <w:numPr>
          <w:ilvl w:val="2"/>
          <w:numId w:val="8"/>
        </w:numPr>
        <w:rPr>
          <w:color w:val="000000" w:themeColor="text1"/>
          <w:lang w:val="ru-RU"/>
        </w:rPr>
      </w:pPr>
      <w:hyperlink w:anchor="Xf7a335579abebb1c7f4fae75a248db04ab5fd25">
        <w:r w:rsidR="00FA6418" w:rsidRPr="00FA6418">
          <w:rPr>
            <w:rStyle w:val="ad"/>
            <w:color w:val="000000" w:themeColor="text1"/>
            <w:lang w:val="ru-RU"/>
          </w:rPr>
          <w:t>14. Проезд мест остановки общественного транспорта (знаки 24-26)</w:t>
        </w:r>
      </w:hyperlink>
    </w:p>
    <w:p w14:paraId="58BE124A" w14:textId="77777777" w:rsidR="00C53CB7" w:rsidRPr="00FA6418" w:rsidRDefault="00700041">
      <w:pPr>
        <w:pStyle w:val="Compact"/>
        <w:numPr>
          <w:ilvl w:val="1"/>
          <w:numId w:val="7"/>
        </w:numPr>
        <w:rPr>
          <w:color w:val="000000" w:themeColor="text1"/>
        </w:rPr>
      </w:pPr>
      <w:hyperlink w:anchor="пешеход">
        <w:r w:rsidR="00FA6418" w:rsidRPr="00FA6418">
          <w:rPr>
            <w:rStyle w:val="ad"/>
            <w:color w:val="000000" w:themeColor="text1"/>
          </w:rPr>
          <w:t>Пешеход</w:t>
        </w:r>
      </w:hyperlink>
    </w:p>
    <w:p w14:paraId="6D72EC5F" w14:textId="0FF8EA5F" w:rsidR="00F76657" w:rsidRPr="00F76657" w:rsidRDefault="00700041" w:rsidP="00F76657">
      <w:pPr>
        <w:pStyle w:val="Compact"/>
        <w:numPr>
          <w:ilvl w:val="2"/>
          <w:numId w:val="11"/>
        </w:numPr>
        <w:rPr>
          <w:color w:val="000000" w:themeColor="text1"/>
          <w:lang w:val="ru-RU"/>
        </w:rPr>
      </w:pPr>
      <w:hyperlink w:anchor="Xf260ef38a306e2e5b3e8baa046c7eeee3349efa">
        <w:r w:rsidR="00FA6418" w:rsidRPr="00FA6418">
          <w:rPr>
            <w:rStyle w:val="ad"/>
            <w:color w:val="000000" w:themeColor="text1"/>
            <w:lang w:val="ru-RU"/>
          </w:rPr>
          <w:t>15. Переход проезжей части (наличие знака 23)</w:t>
        </w:r>
      </w:hyperlink>
      <w:bookmarkStart w:id="2" w:name="_GoBack"/>
      <w:bookmarkEnd w:id="2"/>
    </w:p>
    <w:p w14:paraId="7153E21B" w14:textId="77777777" w:rsidR="00C53CB7" w:rsidRPr="00FA6418" w:rsidRDefault="00FA6418">
      <w:pPr>
        <w:pStyle w:val="1"/>
        <w:rPr>
          <w:color w:val="000000" w:themeColor="text1"/>
          <w:lang w:val="ru-RU"/>
        </w:rPr>
      </w:pPr>
      <w:bookmarkStart w:id="3" w:name="требования"/>
      <w:bookmarkEnd w:id="1"/>
      <w:r w:rsidRPr="00FA6418">
        <w:rPr>
          <w:color w:val="000000" w:themeColor="text1"/>
          <w:lang w:val="ru-RU"/>
        </w:rPr>
        <w:lastRenderedPageBreak/>
        <w:t>Требования</w:t>
      </w:r>
    </w:p>
    <w:p w14:paraId="3A161C7F" w14:textId="77777777" w:rsidR="00C53CB7" w:rsidRPr="00FA6418" w:rsidRDefault="00FA6418">
      <w:pPr>
        <w:pStyle w:val="FirstParagraph"/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Необходимо формализовать правила дорожного движения для их последующего использования. В итоге должен получиться набор правил, с помощью которых участники дорожного движения могут передвигаться по дорогам общего пользования, соблюдая правила дорожного движения.</w:t>
      </w:r>
    </w:p>
    <w:p w14:paraId="7D50032F" w14:textId="77777777" w:rsidR="00C53CB7" w:rsidRPr="00FA6418" w:rsidRDefault="00FA6418">
      <w:pPr>
        <w:pStyle w:val="1"/>
        <w:rPr>
          <w:color w:val="000000" w:themeColor="text1"/>
          <w:lang w:val="ru-RU"/>
        </w:rPr>
      </w:pPr>
      <w:bookmarkStart w:id="4" w:name="презентация-работы"/>
      <w:bookmarkEnd w:id="3"/>
      <w:r w:rsidRPr="00FA6418">
        <w:rPr>
          <w:color w:val="000000" w:themeColor="text1"/>
          <w:lang w:val="ru-RU"/>
        </w:rPr>
        <w:t>Презентация работы</w:t>
      </w:r>
    </w:p>
    <w:p w14:paraId="0197141F" w14:textId="3F8CF570" w:rsidR="00C53CB7" w:rsidRPr="00FA6418" w:rsidRDefault="00FA6418">
      <w:pPr>
        <w:pStyle w:val="FirstParagraph"/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Для иллюстрации работы приведено два примера. Каждый пример состоит из изображения, демонстрирующего дорожную ситуацию, его описания (идеализированного разрешения ситуации согласно ПДД), описания работы алгоритма (все значимые для алгоритма события с их обработкой). Система будет работать для каждого участника движения отдельно, но, так как все участники объединены одной дорожной ситуацией, будут возникать повторяющиеся события, приведение которых не имеет смысла.</w:t>
      </w:r>
    </w:p>
    <w:p w14:paraId="1BEB880F" w14:textId="77777777" w:rsidR="00C53CB7" w:rsidRPr="00FA6418" w:rsidRDefault="00FA6418">
      <w:pPr>
        <w:pStyle w:val="2"/>
        <w:rPr>
          <w:color w:val="000000" w:themeColor="text1"/>
        </w:rPr>
      </w:pPr>
      <w:bookmarkStart w:id="5" w:name="пример-1"/>
      <w:proofErr w:type="spellStart"/>
      <w:r w:rsidRPr="00FA6418">
        <w:rPr>
          <w:color w:val="000000" w:themeColor="text1"/>
        </w:rPr>
        <w:lastRenderedPageBreak/>
        <w:t>Пример</w:t>
      </w:r>
      <w:proofErr w:type="spellEnd"/>
      <w:r w:rsidRPr="00FA6418">
        <w:rPr>
          <w:color w:val="000000" w:themeColor="text1"/>
        </w:rPr>
        <w:t xml:space="preserve"> #1</w:t>
      </w:r>
    </w:p>
    <w:p w14:paraId="35CF7407" w14:textId="77777777" w:rsidR="00C53CB7" w:rsidRPr="00FA6418" w:rsidRDefault="00FA6418">
      <w:pPr>
        <w:pStyle w:val="FirstParagraph"/>
        <w:rPr>
          <w:color w:val="000000" w:themeColor="text1"/>
        </w:rPr>
      </w:pPr>
      <w:r w:rsidRPr="00FA6418">
        <w:rPr>
          <w:noProof/>
          <w:color w:val="000000" w:themeColor="text1"/>
        </w:rPr>
        <w:drawing>
          <wp:inline distT="0" distB="0" distL="0" distR="0" wp14:anchorId="6BE47274" wp14:editId="4C6870CE">
            <wp:extent cx="6096000" cy="5579862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ics/main_acc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791" cy="5586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A307F2" w14:textId="77777777" w:rsidR="00C53CB7" w:rsidRPr="00FA6418" w:rsidRDefault="00FA6418">
      <w:pPr>
        <w:pStyle w:val="3"/>
        <w:rPr>
          <w:color w:val="000000" w:themeColor="text1"/>
        </w:rPr>
      </w:pPr>
      <w:bookmarkStart w:id="6" w:name="участники-движения"/>
      <w:r w:rsidRPr="00FA6418">
        <w:rPr>
          <w:color w:val="000000" w:themeColor="text1"/>
        </w:rPr>
        <w:t>Участники движения</w:t>
      </w:r>
    </w:p>
    <w:p w14:paraId="7374B783" w14:textId="77777777" w:rsidR="00C53CB7" w:rsidRPr="00FA6418" w:rsidRDefault="00FA6418">
      <w:pPr>
        <w:pStyle w:val="Compact"/>
        <w:numPr>
          <w:ilvl w:val="0"/>
          <w:numId w:val="12"/>
        </w:numPr>
        <w:rPr>
          <w:color w:val="000000" w:themeColor="text1"/>
        </w:rPr>
      </w:pPr>
      <w:r w:rsidRPr="00FA6418">
        <w:rPr>
          <w:color w:val="000000" w:themeColor="text1"/>
        </w:rPr>
        <w:t>Автомобили 1, 2, 4, 6, 7, 10.</w:t>
      </w:r>
    </w:p>
    <w:p w14:paraId="5FB10C4E" w14:textId="77777777" w:rsidR="00C53CB7" w:rsidRPr="00FA6418" w:rsidRDefault="00FA6418">
      <w:pPr>
        <w:pStyle w:val="Compact"/>
        <w:numPr>
          <w:ilvl w:val="0"/>
          <w:numId w:val="12"/>
        </w:numPr>
        <w:rPr>
          <w:color w:val="000000" w:themeColor="text1"/>
        </w:rPr>
      </w:pPr>
      <w:r w:rsidRPr="00FA6418">
        <w:rPr>
          <w:color w:val="000000" w:themeColor="text1"/>
        </w:rPr>
        <w:t>Пешеходы 3, 5.</w:t>
      </w:r>
    </w:p>
    <w:p w14:paraId="263205F2" w14:textId="77777777" w:rsidR="00C53CB7" w:rsidRPr="00FA6418" w:rsidRDefault="00FA6418">
      <w:pPr>
        <w:pStyle w:val="Compact"/>
        <w:numPr>
          <w:ilvl w:val="0"/>
          <w:numId w:val="12"/>
        </w:numPr>
        <w:rPr>
          <w:color w:val="000000" w:themeColor="text1"/>
        </w:rPr>
      </w:pPr>
      <w:r w:rsidRPr="00FA6418">
        <w:rPr>
          <w:color w:val="000000" w:themeColor="text1"/>
        </w:rPr>
        <w:t>Трамваи 8, 9.</w:t>
      </w:r>
    </w:p>
    <w:p w14:paraId="681AE72F" w14:textId="77777777" w:rsidR="00C53CB7" w:rsidRPr="00FA6418" w:rsidRDefault="00FA6418">
      <w:pPr>
        <w:pStyle w:val="3"/>
        <w:rPr>
          <w:color w:val="000000" w:themeColor="text1"/>
        </w:rPr>
      </w:pPr>
      <w:bookmarkStart w:id="7" w:name="описание-схемы"/>
      <w:bookmarkEnd w:id="6"/>
      <w:r w:rsidRPr="00FA6418">
        <w:rPr>
          <w:color w:val="000000" w:themeColor="text1"/>
        </w:rPr>
        <w:t>Описание схемы</w:t>
      </w:r>
    </w:p>
    <w:p w14:paraId="6B23E0D8" w14:textId="77777777" w:rsidR="00C53CB7" w:rsidRPr="00FA6418" w:rsidRDefault="00FA6418">
      <w:pPr>
        <w:pStyle w:val="Compact"/>
        <w:numPr>
          <w:ilvl w:val="0"/>
          <w:numId w:val="13"/>
        </w:numPr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Перекресток нерегулируемый, потому как светофор не работает (каждый мигает желтым сигналом);</w:t>
      </w:r>
    </w:p>
    <w:p w14:paraId="5A75B873" w14:textId="77777777" w:rsidR="00C53CB7" w:rsidRPr="00FA6418" w:rsidRDefault="00FA6418">
      <w:pPr>
        <w:pStyle w:val="Compact"/>
        <w:numPr>
          <w:ilvl w:val="0"/>
          <w:numId w:val="13"/>
        </w:numPr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изначально поедут трамваи 8 и 9, потому как они не создают помехи пешеходам, а остальные участники движения в данном случае менее приоритетные.</w:t>
      </w:r>
    </w:p>
    <w:p w14:paraId="713208E3" w14:textId="77777777" w:rsidR="00C53CB7" w:rsidRPr="00FA6418" w:rsidRDefault="00FA6418">
      <w:pPr>
        <w:pStyle w:val="Compact"/>
        <w:numPr>
          <w:ilvl w:val="0"/>
          <w:numId w:val="13"/>
        </w:numPr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пока трамваи проезжают, ТС 6 доедет до пешеходного перехода, ТС 10 подъедет к рельсам;</w:t>
      </w:r>
    </w:p>
    <w:p w14:paraId="278BE8FF" w14:textId="77777777" w:rsidR="00C53CB7" w:rsidRPr="00FA6418" w:rsidRDefault="00FA6418">
      <w:pPr>
        <w:pStyle w:val="Compact"/>
        <w:numPr>
          <w:ilvl w:val="0"/>
          <w:numId w:val="13"/>
        </w:numPr>
        <w:rPr>
          <w:color w:val="000000" w:themeColor="text1"/>
        </w:rPr>
      </w:pPr>
      <w:r w:rsidRPr="00FA6418">
        <w:rPr>
          <w:color w:val="000000" w:themeColor="text1"/>
        </w:rPr>
        <w:t xml:space="preserve">ТС 6 </w:t>
      </w:r>
      <w:proofErr w:type="spellStart"/>
      <w:r w:rsidRPr="00FA6418">
        <w:rPr>
          <w:color w:val="000000" w:themeColor="text1"/>
        </w:rPr>
        <w:t>проедет</w:t>
      </w:r>
      <w:proofErr w:type="spellEnd"/>
      <w:r w:rsidRPr="00FA6418">
        <w:rPr>
          <w:color w:val="000000" w:themeColor="text1"/>
        </w:rPr>
        <w:t xml:space="preserve"> </w:t>
      </w:r>
      <w:proofErr w:type="spellStart"/>
      <w:r w:rsidRPr="00FA6418">
        <w:rPr>
          <w:color w:val="000000" w:themeColor="text1"/>
        </w:rPr>
        <w:t>после</w:t>
      </w:r>
      <w:proofErr w:type="spellEnd"/>
      <w:r w:rsidRPr="00FA6418">
        <w:rPr>
          <w:color w:val="000000" w:themeColor="text1"/>
        </w:rPr>
        <w:t xml:space="preserve"> </w:t>
      </w:r>
      <w:proofErr w:type="spellStart"/>
      <w:r w:rsidRPr="00FA6418">
        <w:rPr>
          <w:color w:val="000000" w:themeColor="text1"/>
        </w:rPr>
        <w:t>пешехода</w:t>
      </w:r>
      <w:proofErr w:type="spellEnd"/>
      <w:r w:rsidRPr="00FA6418">
        <w:rPr>
          <w:color w:val="000000" w:themeColor="text1"/>
        </w:rPr>
        <w:t xml:space="preserve"> 5;</w:t>
      </w:r>
    </w:p>
    <w:p w14:paraId="3D765448" w14:textId="77777777" w:rsidR="00C53CB7" w:rsidRPr="00FA6418" w:rsidRDefault="00FA6418">
      <w:pPr>
        <w:pStyle w:val="Compact"/>
        <w:numPr>
          <w:ilvl w:val="0"/>
          <w:numId w:val="13"/>
        </w:numPr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lastRenderedPageBreak/>
        <w:t>как проедут трамваи, проедет и ТС 10, потому как ТС 4 ждет, пока перейдет пешеход 4;</w:t>
      </w:r>
    </w:p>
    <w:p w14:paraId="7F8C193B" w14:textId="77777777" w:rsidR="00C53CB7" w:rsidRPr="00FA6418" w:rsidRDefault="00FA6418">
      <w:pPr>
        <w:pStyle w:val="Compact"/>
        <w:numPr>
          <w:ilvl w:val="0"/>
          <w:numId w:val="13"/>
        </w:numPr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следом проедет ТС 7, а после 1 и 2;</w:t>
      </w:r>
    </w:p>
    <w:p w14:paraId="3CB0ECC9" w14:textId="21F2D964" w:rsidR="00C53CB7" w:rsidRPr="00FA6418" w:rsidRDefault="00FA6418">
      <w:pPr>
        <w:pStyle w:val="Compact"/>
        <w:numPr>
          <w:ilvl w:val="0"/>
          <w:numId w:val="13"/>
        </w:numPr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к тому моменту пешеход 3 должен будет уже перейти дорогу;</w:t>
      </w:r>
    </w:p>
    <w:p w14:paraId="6A78BAB3" w14:textId="77777777" w:rsidR="00C53CB7" w:rsidRPr="00FA6418" w:rsidRDefault="00FA6418">
      <w:pPr>
        <w:pStyle w:val="Compact"/>
        <w:numPr>
          <w:ilvl w:val="0"/>
          <w:numId w:val="13"/>
        </w:numPr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ТС 4 выполнит намеченный маневр, так как не будет помехи справа и помехи для пешехода.</w:t>
      </w:r>
    </w:p>
    <w:p w14:paraId="349F6382" w14:textId="77777777" w:rsidR="00C53CB7" w:rsidRPr="00FA6418" w:rsidRDefault="00FA6418">
      <w:pPr>
        <w:pStyle w:val="3"/>
        <w:rPr>
          <w:color w:val="000000" w:themeColor="text1"/>
          <w:lang w:val="ru-RU"/>
        </w:rPr>
      </w:pPr>
      <w:bookmarkStart w:id="8" w:name="описание-работы-алгоритма"/>
      <w:bookmarkEnd w:id="7"/>
      <w:r w:rsidRPr="00FA6418">
        <w:rPr>
          <w:color w:val="000000" w:themeColor="text1"/>
          <w:lang w:val="ru-RU"/>
        </w:rPr>
        <w:t>Описание работы алгоритма</w:t>
      </w:r>
    </w:p>
    <w:p w14:paraId="61B93D14" w14:textId="77777777" w:rsidR="00C53CB7" w:rsidRPr="00FA6418" w:rsidRDefault="00FA6418">
      <w:pPr>
        <w:pStyle w:val="FirstParagraph"/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Пешеходы 3 и 5</w:t>
      </w:r>
    </w:p>
    <w:p w14:paraId="1A6913B7" w14:textId="77777777" w:rsidR="00C53CB7" w:rsidRPr="00FA6418" w:rsidRDefault="00FA6418">
      <w:pPr>
        <w:pStyle w:val="Compact"/>
        <w:numPr>
          <w:ilvl w:val="0"/>
          <w:numId w:val="14"/>
        </w:numPr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(правило описано в п. 15) [наличие знака 23, нерегулируемый переход, водители снижают скорость / останавливаются] -&gt; продолжить переход.</w:t>
      </w:r>
    </w:p>
    <w:p w14:paraId="4C261917" w14:textId="77777777" w:rsidR="00C53CB7" w:rsidRPr="00FA6418" w:rsidRDefault="00FA6418">
      <w:pPr>
        <w:pStyle w:val="FirstParagraph"/>
        <w:rPr>
          <w:color w:val="000000" w:themeColor="text1"/>
        </w:rPr>
      </w:pPr>
      <w:proofErr w:type="spellStart"/>
      <w:r w:rsidRPr="00FA6418">
        <w:rPr>
          <w:color w:val="000000" w:themeColor="text1"/>
        </w:rPr>
        <w:t>Трамваи</w:t>
      </w:r>
      <w:proofErr w:type="spellEnd"/>
      <w:r w:rsidRPr="00FA6418">
        <w:rPr>
          <w:color w:val="000000" w:themeColor="text1"/>
        </w:rPr>
        <w:t xml:space="preserve"> 8 и 9</w:t>
      </w:r>
    </w:p>
    <w:p w14:paraId="6C9D5760" w14:textId="77777777" w:rsidR="00C53CB7" w:rsidRPr="00FA6418" w:rsidRDefault="00FA6418">
      <w:pPr>
        <w:pStyle w:val="Compact"/>
        <w:numPr>
          <w:ilvl w:val="0"/>
          <w:numId w:val="15"/>
        </w:numPr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(правило описано в п. 3) [нерегулируемый, перекресток равнозначных дорог, ТС является рельсовым, нет помех справа в виде рельсового транспорта] -&gt; продолжить движение.</w:t>
      </w:r>
    </w:p>
    <w:p w14:paraId="6B2DFDC6" w14:textId="77777777" w:rsidR="00C53CB7" w:rsidRPr="00FA6418" w:rsidRDefault="00FA6418">
      <w:pPr>
        <w:pStyle w:val="FirstParagraph"/>
        <w:rPr>
          <w:color w:val="000000" w:themeColor="text1"/>
        </w:rPr>
      </w:pPr>
      <w:r w:rsidRPr="00FA6418">
        <w:rPr>
          <w:color w:val="000000" w:themeColor="text1"/>
        </w:rPr>
        <w:t>ТС 6</w:t>
      </w:r>
    </w:p>
    <w:p w14:paraId="5E6D9787" w14:textId="77777777" w:rsidR="00C53CB7" w:rsidRPr="00FA6418" w:rsidRDefault="00FA6418">
      <w:pPr>
        <w:pStyle w:val="Compact"/>
        <w:numPr>
          <w:ilvl w:val="0"/>
          <w:numId w:val="16"/>
        </w:numPr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(описано в п. 3) [нерегулируемый, перекресток равнозначных дорог, ТС не является рельсовым, нет помех в виде рельсового транспорта, нет помехи справа] -&gt; продолжить движение.</w:t>
      </w:r>
    </w:p>
    <w:p w14:paraId="2D5B06F6" w14:textId="6846FDEC" w:rsidR="00C53CB7" w:rsidRPr="00FA6418" w:rsidRDefault="00FA6418">
      <w:pPr>
        <w:pStyle w:val="Compact"/>
        <w:numPr>
          <w:ilvl w:val="0"/>
          <w:numId w:val="16"/>
        </w:numPr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(правил</w:t>
      </w:r>
      <w:r w:rsidR="004E71B5">
        <w:rPr>
          <w:color w:val="000000" w:themeColor="text1"/>
          <w:lang w:val="ru-RU"/>
        </w:rPr>
        <w:t>о</w:t>
      </w:r>
      <w:r w:rsidRPr="00FA6418">
        <w:rPr>
          <w:color w:val="000000" w:themeColor="text1"/>
          <w:lang w:val="ru-RU"/>
        </w:rPr>
        <w:t xml:space="preserve"> не найдено, поэтому ТС остановится согласно п. 1) [нерегулируемый пешеходный переход, пешеход переходит проезжую часть].</w:t>
      </w:r>
    </w:p>
    <w:p w14:paraId="1826DAF2" w14:textId="77777777" w:rsidR="00C53CB7" w:rsidRPr="00FA6418" w:rsidRDefault="00FA6418">
      <w:pPr>
        <w:pStyle w:val="Compact"/>
        <w:numPr>
          <w:ilvl w:val="0"/>
          <w:numId w:val="16"/>
        </w:numPr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(описано в п. 10) [нерегулируемый, есть видимость двух сторон перехода, нет пешеходов на переходе] -&gt; продолжить переезд.</w:t>
      </w:r>
    </w:p>
    <w:p w14:paraId="25AA25A5" w14:textId="77777777" w:rsidR="00C53CB7" w:rsidRPr="00FA6418" w:rsidRDefault="00FA6418">
      <w:pPr>
        <w:pStyle w:val="FirstParagraph"/>
        <w:rPr>
          <w:color w:val="000000" w:themeColor="text1"/>
        </w:rPr>
      </w:pPr>
      <w:r w:rsidRPr="00FA6418">
        <w:rPr>
          <w:color w:val="000000" w:themeColor="text1"/>
        </w:rPr>
        <w:t>ТС 10</w:t>
      </w:r>
    </w:p>
    <w:p w14:paraId="0B72F978" w14:textId="77777777" w:rsidR="00C53CB7" w:rsidRPr="00FA6418" w:rsidRDefault="00FA6418">
      <w:pPr>
        <w:pStyle w:val="Compact"/>
        <w:numPr>
          <w:ilvl w:val="0"/>
          <w:numId w:val="17"/>
        </w:numPr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(описано в п. 3) [нерегулируемый, перекресток равнозначных дорог, ТС не является рельсовым, нет помех в виде рельсового транспорта, нет помехи справа] -&gt; продолжить движение.</w:t>
      </w:r>
    </w:p>
    <w:p w14:paraId="54D931DB" w14:textId="77777777" w:rsidR="00C53CB7" w:rsidRPr="00FA6418" w:rsidRDefault="00FA6418">
      <w:pPr>
        <w:pStyle w:val="Compact"/>
        <w:numPr>
          <w:ilvl w:val="0"/>
          <w:numId w:val="17"/>
        </w:numPr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 xml:space="preserve">Если трамваи ещё не проедут, то по п. 1 ТС 10 остановится </w:t>
      </w:r>
      <w:proofErr w:type="gramStart"/>
      <w:r w:rsidRPr="00FA6418">
        <w:rPr>
          <w:color w:val="000000" w:themeColor="text1"/>
          <w:lang w:val="ru-RU"/>
        </w:rPr>
        <w:t>у рельс</w:t>
      </w:r>
      <w:proofErr w:type="gramEnd"/>
      <w:r w:rsidRPr="00FA6418">
        <w:rPr>
          <w:color w:val="000000" w:themeColor="text1"/>
          <w:lang w:val="ru-RU"/>
        </w:rPr>
        <w:t>, а после продолжит путь по вышеописанному правилу.</w:t>
      </w:r>
    </w:p>
    <w:p w14:paraId="2B5A806B" w14:textId="77777777" w:rsidR="00C53CB7" w:rsidRPr="00FA6418" w:rsidRDefault="00FA6418">
      <w:pPr>
        <w:pStyle w:val="Compact"/>
        <w:numPr>
          <w:ilvl w:val="0"/>
          <w:numId w:val="17"/>
        </w:numPr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ТС 4 не рассматривается как помеха справа, потому как оно ждет, пока пешеход 3 перейдет проезжую часть.</w:t>
      </w:r>
    </w:p>
    <w:p w14:paraId="49FD44E3" w14:textId="77777777" w:rsidR="00C53CB7" w:rsidRPr="00FA6418" w:rsidRDefault="00FA6418">
      <w:pPr>
        <w:pStyle w:val="FirstParagraph"/>
        <w:rPr>
          <w:color w:val="000000" w:themeColor="text1"/>
        </w:rPr>
      </w:pPr>
      <w:r w:rsidRPr="00FA6418">
        <w:rPr>
          <w:color w:val="000000" w:themeColor="text1"/>
        </w:rPr>
        <w:t>ТС 7</w:t>
      </w:r>
    </w:p>
    <w:p w14:paraId="1448A544" w14:textId="77777777" w:rsidR="00C53CB7" w:rsidRPr="00FA6418" w:rsidRDefault="00FA6418">
      <w:pPr>
        <w:pStyle w:val="Compact"/>
        <w:numPr>
          <w:ilvl w:val="0"/>
          <w:numId w:val="18"/>
        </w:numPr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(нужного обработчика нет, поэтому ТС будет оставаться на месте до следующего события) [нерегулируемый перекресток равнозначных дорог, есть помеха справа].</w:t>
      </w:r>
    </w:p>
    <w:p w14:paraId="41F8CB4A" w14:textId="77777777" w:rsidR="00C53CB7" w:rsidRPr="00FA6418" w:rsidRDefault="00FA6418">
      <w:pPr>
        <w:pStyle w:val="Compact"/>
        <w:numPr>
          <w:ilvl w:val="0"/>
          <w:numId w:val="18"/>
        </w:numPr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(описано в п. 3) [нерегулируемый, перекресток равнозначных дорог, ТС не является рельсовым, нет помех в виде рельсового транспорта, нет помехи справа] -&gt; продолжить движение.</w:t>
      </w:r>
    </w:p>
    <w:p w14:paraId="009BA875" w14:textId="77777777" w:rsidR="00C53CB7" w:rsidRPr="00FA6418" w:rsidRDefault="00FA6418">
      <w:pPr>
        <w:pStyle w:val="FirstParagraph"/>
        <w:rPr>
          <w:color w:val="000000" w:themeColor="text1"/>
        </w:rPr>
      </w:pPr>
      <w:r w:rsidRPr="00FA6418">
        <w:rPr>
          <w:color w:val="000000" w:themeColor="text1"/>
        </w:rPr>
        <w:t>ТС 1</w:t>
      </w:r>
    </w:p>
    <w:p w14:paraId="6E9A4A6C" w14:textId="77777777" w:rsidR="00C53CB7" w:rsidRPr="00FA6418" w:rsidRDefault="00FA6418">
      <w:pPr>
        <w:pStyle w:val="Compact"/>
        <w:numPr>
          <w:ilvl w:val="0"/>
          <w:numId w:val="19"/>
        </w:numPr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lastRenderedPageBreak/>
        <w:t>(нужного обработчика нет, поэтому ТС будет оставаться на месте до следующего события) [нерегулируемый перекресток равнозначных дорог, есть пересечение траекторий движения с рельсовым транспортом, есть помеха справа].</w:t>
      </w:r>
    </w:p>
    <w:p w14:paraId="3025FABC" w14:textId="77777777" w:rsidR="00C53CB7" w:rsidRPr="00FA6418" w:rsidRDefault="00FA6418">
      <w:pPr>
        <w:pStyle w:val="Compact"/>
        <w:numPr>
          <w:ilvl w:val="0"/>
          <w:numId w:val="19"/>
        </w:numPr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(нужного обработчика нет, поэтому ТС будет оставаться на месте до следующего события) [нерегулируемый перекресток равнозначных дорог, есть помеха справа].</w:t>
      </w:r>
    </w:p>
    <w:p w14:paraId="3C10DA16" w14:textId="77777777" w:rsidR="00C53CB7" w:rsidRPr="00FA6418" w:rsidRDefault="00FA6418">
      <w:pPr>
        <w:pStyle w:val="Compact"/>
        <w:numPr>
          <w:ilvl w:val="0"/>
          <w:numId w:val="19"/>
        </w:numPr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(после проезда ТС 7, описано в п. 3) [нерегулируемый, перекресток равнозначных дорог, ТС не является рельсовым, нет помех в виде рельсового транспорта, нет помехи справа] -&gt; продолжить движение.</w:t>
      </w:r>
    </w:p>
    <w:p w14:paraId="6D8B4506" w14:textId="77777777" w:rsidR="00C53CB7" w:rsidRPr="00FA6418" w:rsidRDefault="00FA6418">
      <w:pPr>
        <w:pStyle w:val="FirstParagraph"/>
        <w:rPr>
          <w:color w:val="000000" w:themeColor="text1"/>
        </w:rPr>
      </w:pPr>
      <w:r w:rsidRPr="00FA6418">
        <w:rPr>
          <w:color w:val="000000" w:themeColor="text1"/>
        </w:rPr>
        <w:t>ТС 2</w:t>
      </w:r>
    </w:p>
    <w:p w14:paraId="12E3D884" w14:textId="77777777" w:rsidR="00C53CB7" w:rsidRPr="00FA6418" w:rsidRDefault="00FA6418">
      <w:pPr>
        <w:pStyle w:val="Compact"/>
        <w:numPr>
          <w:ilvl w:val="0"/>
          <w:numId w:val="20"/>
        </w:numPr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(по пункту 3 уступит дорогу ТС 6, 10) [намерение совершить поворот налево или разворот, безрельсовое ТС] -&gt; уступить дорогу ТС на равнозначной дороге, которое движется прямо или направо.</w:t>
      </w:r>
    </w:p>
    <w:p w14:paraId="49F5F1A1" w14:textId="77777777" w:rsidR="00C53CB7" w:rsidRPr="00FA6418" w:rsidRDefault="00FA6418">
      <w:pPr>
        <w:pStyle w:val="Compact"/>
        <w:numPr>
          <w:ilvl w:val="0"/>
          <w:numId w:val="20"/>
        </w:numPr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(уступит ТС 7 ввиду отсутствия обработчика) [нерегулируемый перекресток равнозначных дорог, есть помеха справа].</w:t>
      </w:r>
    </w:p>
    <w:p w14:paraId="7B4397BC" w14:textId="77777777" w:rsidR="00C53CB7" w:rsidRPr="00FA6418" w:rsidRDefault="00FA6418">
      <w:pPr>
        <w:pStyle w:val="Compact"/>
        <w:numPr>
          <w:ilvl w:val="0"/>
          <w:numId w:val="20"/>
        </w:numPr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(после проезда ТС 7 продолжит путь) [нерегулируемый, перекресток равнозначных дорог, ТС не является рельсовым, нет помех в виде рельсового транспорта, нет помехи справа] -&gt; продолжить движение.</w:t>
      </w:r>
    </w:p>
    <w:p w14:paraId="6B20F6DD" w14:textId="77777777" w:rsidR="00C53CB7" w:rsidRPr="00FA6418" w:rsidRDefault="00FA6418">
      <w:pPr>
        <w:pStyle w:val="FirstParagraph"/>
        <w:rPr>
          <w:color w:val="000000" w:themeColor="text1"/>
        </w:rPr>
      </w:pPr>
      <w:r w:rsidRPr="00FA6418">
        <w:rPr>
          <w:color w:val="000000" w:themeColor="text1"/>
        </w:rPr>
        <w:t>ТС 4</w:t>
      </w:r>
    </w:p>
    <w:p w14:paraId="6AAB67F4" w14:textId="77777777" w:rsidR="00C53CB7" w:rsidRPr="00FA6418" w:rsidRDefault="00FA6418">
      <w:pPr>
        <w:pStyle w:val="Compact"/>
        <w:numPr>
          <w:ilvl w:val="0"/>
          <w:numId w:val="21"/>
        </w:numPr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(правила не найдено, поэтому ТС остановится согласно п. 1) [нерегулируемый пешеходный переход, пешеход переходит проезжую часть].</w:t>
      </w:r>
    </w:p>
    <w:p w14:paraId="4CBFFC97" w14:textId="77777777" w:rsidR="00C53CB7" w:rsidRPr="00FA6418" w:rsidRDefault="00FA6418">
      <w:pPr>
        <w:pStyle w:val="Compact"/>
        <w:numPr>
          <w:ilvl w:val="0"/>
          <w:numId w:val="21"/>
        </w:numPr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(уступит ТС 1 и 2) [нерегулируемый перекресток равнозначных дорог, есть помеха справа].</w:t>
      </w:r>
    </w:p>
    <w:p w14:paraId="7C4A1DD8" w14:textId="77777777" w:rsidR="00C53CB7" w:rsidRPr="00FA6418" w:rsidRDefault="00FA6418">
      <w:pPr>
        <w:pStyle w:val="Compact"/>
        <w:numPr>
          <w:ilvl w:val="0"/>
          <w:numId w:val="21"/>
        </w:numPr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(продолжит путь согласно п. 3) [нерегулируемый, перекресток равнозначных дорог, ТС не является рельсовым, нет помех в виде рельсового транспорта, нет помехи справа] -&gt; продолжить движение.</w:t>
      </w:r>
    </w:p>
    <w:p w14:paraId="4267E460" w14:textId="77777777" w:rsidR="00C53CB7" w:rsidRPr="00FA6418" w:rsidRDefault="00FA6418">
      <w:pPr>
        <w:pStyle w:val="2"/>
        <w:rPr>
          <w:color w:val="000000" w:themeColor="text1"/>
        </w:rPr>
      </w:pPr>
      <w:bookmarkStart w:id="9" w:name="пример-2"/>
      <w:bookmarkEnd w:id="5"/>
      <w:bookmarkEnd w:id="8"/>
      <w:proofErr w:type="spellStart"/>
      <w:r w:rsidRPr="00FA6418">
        <w:rPr>
          <w:color w:val="000000" w:themeColor="text1"/>
        </w:rPr>
        <w:lastRenderedPageBreak/>
        <w:t>Пример</w:t>
      </w:r>
      <w:proofErr w:type="spellEnd"/>
      <w:r w:rsidRPr="00FA6418">
        <w:rPr>
          <w:color w:val="000000" w:themeColor="text1"/>
        </w:rPr>
        <w:t xml:space="preserve"> #2</w:t>
      </w:r>
    </w:p>
    <w:p w14:paraId="26B108EC" w14:textId="77777777" w:rsidR="00C53CB7" w:rsidRPr="00FA6418" w:rsidRDefault="00FA6418">
      <w:pPr>
        <w:pStyle w:val="FirstParagraph"/>
        <w:rPr>
          <w:color w:val="000000" w:themeColor="text1"/>
        </w:rPr>
      </w:pPr>
      <w:r w:rsidRPr="00FA6418">
        <w:rPr>
          <w:noProof/>
          <w:color w:val="000000" w:themeColor="text1"/>
        </w:rPr>
        <w:drawing>
          <wp:inline distT="0" distB="0" distL="0" distR="0" wp14:anchorId="5FB671A6" wp14:editId="7532D78D">
            <wp:extent cx="5334000" cy="3832346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ics/acc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2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B01B99" w14:textId="77777777" w:rsidR="00C53CB7" w:rsidRPr="00FA6418" w:rsidRDefault="00FA6418">
      <w:pPr>
        <w:pStyle w:val="3"/>
        <w:rPr>
          <w:color w:val="000000" w:themeColor="text1"/>
        </w:rPr>
      </w:pPr>
      <w:bookmarkStart w:id="10" w:name="участники-движения-1"/>
      <w:r w:rsidRPr="00FA6418">
        <w:rPr>
          <w:color w:val="000000" w:themeColor="text1"/>
        </w:rPr>
        <w:t>Участники движения</w:t>
      </w:r>
    </w:p>
    <w:p w14:paraId="2F1FC2EE" w14:textId="77777777" w:rsidR="00C53CB7" w:rsidRPr="00FA6418" w:rsidRDefault="00FA6418">
      <w:pPr>
        <w:pStyle w:val="Compact"/>
        <w:numPr>
          <w:ilvl w:val="0"/>
          <w:numId w:val="22"/>
        </w:numPr>
        <w:rPr>
          <w:color w:val="000000" w:themeColor="text1"/>
        </w:rPr>
      </w:pPr>
      <w:r w:rsidRPr="00FA6418">
        <w:rPr>
          <w:color w:val="000000" w:themeColor="text1"/>
        </w:rPr>
        <w:t>Автомобили 1, 2, 3, 4.</w:t>
      </w:r>
    </w:p>
    <w:p w14:paraId="7085F229" w14:textId="77777777" w:rsidR="00C53CB7" w:rsidRPr="00FA6418" w:rsidRDefault="00FA6418">
      <w:pPr>
        <w:pStyle w:val="3"/>
        <w:rPr>
          <w:color w:val="000000" w:themeColor="text1"/>
        </w:rPr>
      </w:pPr>
      <w:bookmarkStart w:id="11" w:name="описание-схемы-1"/>
      <w:bookmarkEnd w:id="10"/>
      <w:r w:rsidRPr="00FA6418">
        <w:rPr>
          <w:color w:val="000000" w:themeColor="text1"/>
        </w:rPr>
        <w:t>Описание схемы</w:t>
      </w:r>
    </w:p>
    <w:p w14:paraId="5DA7F698" w14:textId="77777777" w:rsidR="00C53CB7" w:rsidRPr="00FA6418" w:rsidRDefault="00FA6418">
      <w:pPr>
        <w:pStyle w:val="Compact"/>
        <w:numPr>
          <w:ilvl w:val="0"/>
          <w:numId w:val="23"/>
        </w:numPr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ТС 1 и 2 находятся на главной;</w:t>
      </w:r>
    </w:p>
    <w:p w14:paraId="0FAC0E0C" w14:textId="056B0873" w:rsidR="00C53CB7" w:rsidRPr="00FA6418" w:rsidRDefault="00FA6418">
      <w:pPr>
        <w:pStyle w:val="Compact"/>
        <w:numPr>
          <w:ilvl w:val="0"/>
          <w:numId w:val="23"/>
        </w:numPr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ТС 1 будет разворачиваться, значит уступит дорогу ТС 2;</w:t>
      </w:r>
    </w:p>
    <w:p w14:paraId="56A39A41" w14:textId="77777777" w:rsidR="00C53CB7" w:rsidRPr="00FA6418" w:rsidRDefault="00FA6418">
      <w:pPr>
        <w:pStyle w:val="Compact"/>
        <w:numPr>
          <w:ilvl w:val="0"/>
          <w:numId w:val="23"/>
        </w:numPr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после этого поедут ТС 3 и 4.</w:t>
      </w:r>
    </w:p>
    <w:p w14:paraId="5D619CC8" w14:textId="77777777" w:rsidR="00C53CB7" w:rsidRPr="00FA6418" w:rsidRDefault="00FA6418">
      <w:pPr>
        <w:pStyle w:val="3"/>
        <w:rPr>
          <w:color w:val="000000" w:themeColor="text1"/>
        </w:rPr>
      </w:pPr>
      <w:bookmarkStart w:id="12" w:name="описание-работы-алгоритма-1"/>
      <w:bookmarkEnd w:id="11"/>
      <w:proofErr w:type="spellStart"/>
      <w:r w:rsidRPr="00FA6418">
        <w:rPr>
          <w:color w:val="000000" w:themeColor="text1"/>
        </w:rPr>
        <w:t>Описание</w:t>
      </w:r>
      <w:proofErr w:type="spellEnd"/>
      <w:r w:rsidRPr="00FA6418">
        <w:rPr>
          <w:color w:val="000000" w:themeColor="text1"/>
        </w:rPr>
        <w:t xml:space="preserve"> </w:t>
      </w:r>
      <w:proofErr w:type="spellStart"/>
      <w:r w:rsidRPr="00FA6418">
        <w:rPr>
          <w:color w:val="000000" w:themeColor="text1"/>
        </w:rPr>
        <w:t>работы</w:t>
      </w:r>
      <w:proofErr w:type="spellEnd"/>
      <w:r w:rsidRPr="00FA6418">
        <w:rPr>
          <w:color w:val="000000" w:themeColor="text1"/>
        </w:rPr>
        <w:t xml:space="preserve"> </w:t>
      </w:r>
      <w:proofErr w:type="spellStart"/>
      <w:r w:rsidRPr="00FA6418">
        <w:rPr>
          <w:color w:val="000000" w:themeColor="text1"/>
        </w:rPr>
        <w:t>алгоритма</w:t>
      </w:r>
      <w:proofErr w:type="spellEnd"/>
    </w:p>
    <w:p w14:paraId="04C89773" w14:textId="77777777" w:rsidR="00C53CB7" w:rsidRPr="00FA6418" w:rsidRDefault="00FA6418">
      <w:pPr>
        <w:pStyle w:val="FirstParagraph"/>
        <w:rPr>
          <w:color w:val="000000" w:themeColor="text1"/>
        </w:rPr>
      </w:pPr>
      <w:r w:rsidRPr="00FA6418">
        <w:rPr>
          <w:color w:val="000000" w:themeColor="text1"/>
        </w:rPr>
        <w:t>ТС 1</w:t>
      </w:r>
    </w:p>
    <w:p w14:paraId="1E66D4BF" w14:textId="77777777" w:rsidR="00C53CB7" w:rsidRPr="00FA6418" w:rsidRDefault="00FA6418">
      <w:pPr>
        <w:pStyle w:val="Compact"/>
        <w:numPr>
          <w:ilvl w:val="0"/>
          <w:numId w:val="24"/>
        </w:numPr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(по п. 3) [намерение совершить поворот налево или разворот, безрельсовое ТС] -&gt; уступить дорогу ТС на равнозначной дороге, которое движется прямо или направо.</w:t>
      </w:r>
    </w:p>
    <w:p w14:paraId="69FC5F2D" w14:textId="77777777" w:rsidR="00C53CB7" w:rsidRPr="00FA6418" w:rsidRDefault="00FA6418">
      <w:pPr>
        <w:pStyle w:val="Compact"/>
        <w:numPr>
          <w:ilvl w:val="0"/>
          <w:numId w:val="24"/>
        </w:numPr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(после проезда ТС 2, по п. 3) [нерегулируемый, перекресток неравнозначных дорог, главная дорога, справа нет главной дороги] -&gt; продолжить движение.</w:t>
      </w:r>
    </w:p>
    <w:p w14:paraId="11DC3F9B" w14:textId="77777777" w:rsidR="00C53CB7" w:rsidRPr="00FA6418" w:rsidRDefault="00FA6418">
      <w:pPr>
        <w:pStyle w:val="FirstParagraph"/>
        <w:rPr>
          <w:color w:val="000000" w:themeColor="text1"/>
        </w:rPr>
      </w:pPr>
      <w:r w:rsidRPr="00FA6418">
        <w:rPr>
          <w:color w:val="000000" w:themeColor="text1"/>
        </w:rPr>
        <w:t>ТС 2</w:t>
      </w:r>
    </w:p>
    <w:p w14:paraId="4980D342" w14:textId="77777777" w:rsidR="00C53CB7" w:rsidRPr="00FA6418" w:rsidRDefault="00FA6418">
      <w:pPr>
        <w:pStyle w:val="Compact"/>
        <w:numPr>
          <w:ilvl w:val="0"/>
          <w:numId w:val="25"/>
        </w:numPr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(по п. 3) [нерегулируемый, перекресток неравнозначных дорог, главная дорога, справа нет главной дороги] -&gt; продолжить движение.</w:t>
      </w:r>
    </w:p>
    <w:p w14:paraId="6E355C6C" w14:textId="77777777" w:rsidR="00C53CB7" w:rsidRPr="00FA6418" w:rsidRDefault="00FA6418">
      <w:pPr>
        <w:pStyle w:val="FirstParagraph"/>
        <w:rPr>
          <w:color w:val="000000" w:themeColor="text1"/>
        </w:rPr>
      </w:pPr>
      <w:r w:rsidRPr="00FA6418">
        <w:rPr>
          <w:color w:val="000000" w:themeColor="text1"/>
        </w:rPr>
        <w:t>ТС 4</w:t>
      </w:r>
    </w:p>
    <w:p w14:paraId="10278616" w14:textId="77777777" w:rsidR="00C53CB7" w:rsidRPr="00FA6418" w:rsidRDefault="00FA6418">
      <w:pPr>
        <w:pStyle w:val="Compact"/>
        <w:numPr>
          <w:ilvl w:val="0"/>
          <w:numId w:val="26"/>
        </w:numPr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lastRenderedPageBreak/>
        <w:t>(по п. 1 ТС уступит дорогу ТС 1 и 2) [нерегулируемый перекресток равнозначных дорог, второстепенная дорога, на главной дороге есть ТС].</w:t>
      </w:r>
    </w:p>
    <w:p w14:paraId="574FAE5E" w14:textId="77777777" w:rsidR="00C53CB7" w:rsidRPr="00FA6418" w:rsidRDefault="00FA6418">
      <w:pPr>
        <w:pStyle w:val="Compact"/>
        <w:numPr>
          <w:ilvl w:val="0"/>
          <w:numId w:val="26"/>
        </w:numPr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(по п. 3) [нерегулируемый, перекресток неравнозначных дорог, второстепенная дорога, нет участников движения на главное дороге, справа нет второстепенной дороги] -&gt; продолжить движение.</w:t>
      </w:r>
    </w:p>
    <w:p w14:paraId="26E124B7" w14:textId="77777777" w:rsidR="00C53CB7" w:rsidRPr="00FA6418" w:rsidRDefault="00FA6418">
      <w:pPr>
        <w:pStyle w:val="FirstParagraph"/>
        <w:rPr>
          <w:color w:val="000000" w:themeColor="text1"/>
        </w:rPr>
      </w:pPr>
      <w:r w:rsidRPr="00FA6418">
        <w:rPr>
          <w:color w:val="000000" w:themeColor="text1"/>
        </w:rPr>
        <w:t>ТС 3</w:t>
      </w:r>
    </w:p>
    <w:p w14:paraId="264A4EC8" w14:textId="77777777" w:rsidR="00C53CB7" w:rsidRPr="00FA6418" w:rsidRDefault="00FA6418">
      <w:pPr>
        <w:pStyle w:val="Compact"/>
        <w:numPr>
          <w:ilvl w:val="0"/>
          <w:numId w:val="27"/>
        </w:numPr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(не требуется уступать дорогу, потому как траектории движения ТС 2 и 1 не пересекаются с траекторией ТС 3, по п. 3) [нерегулируемый, перекресток неравнозначных дорог, второстепенная дорога, нет участников движения на главное дороге, справа нет второстепенной дороги] -&gt; продолжить движение.</w:t>
      </w:r>
    </w:p>
    <w:p w14:paraId="0BBD2161" w14:textId="77777777" w:rsidR="00C53CB7" w:rsidRPr="00FA6418" w:rsidRDefault="00FA6418">
      <w:pPr>
        <w:pStyle w:val="1"/>
        <w:rPr>
          <w:color w:val="000000" w:themeColor="text1"/>
          <w:lang w:val="ru-RU"/>
        </w:rPr>
      </w:pPr>
      <w:bookmarkStart w:id="13" w:name="алгоритм"/>
      <w:bookmarkEnd w:id="4"/>
      <w:bookmarkEnd w:id="9"/>
      <w:bookmarkEnd w:id="12"/>
      <w:r w:rsidRPr="00FA6418">
        <w:rPr>
          <w:color w:val="000000" w:themeColor="text1"/>
          <w:lang w:val="ru-RU"/>
        </w:rPr>
        <w:t>1. Алгоритм</w:t>
      </w:r>
    </w:p>
    <w:p w14:paraId="71B64E18" w14:textId="77777777" w:rsidR="00C53CB7" w:rsidRPr="00FA6418" w:rsidRDefault="00FA6418">
      <w:pPr>
        <w:pStyle w:val="FirstParagraph"/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 xml:space="preserve">Есть очередь событий </w:t>
      </w:r>
      <w:r w:rsidRPr="00FA6418">
        <w:rPr>
          <w:color w:val="000000" w:themeColor="text1"/>
        </w:rPr>
        <w:t>Q</w:t>
      </w:r>
      <w:r w:rsidRPr="00FA6418">
        <w:rPr>
          <w:color w:val="000000" w:themeColor="text1"/>
          <w:lang w:val="ru-RU"/>
        </w:rPr>
        <w:t xml:space="preserve">, откуда, пока очередь не пуста, каждый квант времени выбирается событие </w:t>
      </w:r>
      <w:proofErr w:type="spellStart"/>
      <w:r w:rsidRPr="00FA6418">
        <w:rPr>
          <w:color w:val="000000" w:themeColor="text1"/>
        </w:rPr>
        <w:t>si</w:t>
      </w:r>
      <w:proofErr w:type="spellEnd"/>
      <w:r w:rsidRPr="00FA6418">
        <w:rPr>
          <w:color w:val="000000" w:themeColor="text1"/>
          <w:lang w:val="ru-RU"/>
        </w:rPr>
        <w:t>. Событие задаётся входными условиями/внешней информацией. К событиям могут быть привязаны обработчики, обозначающие поведение/изменение поведения субъекта. Для простоты принято, что во время обработки очередного события, события до него обработаны верно. Таким образом, отпадает нужда создания механизма ошибок и их обработки.</w:t>
      </w:r>
    </w:p>
    <w:p w14:paraId="79DECFF9" w14:textId="77777777" w:rsidR="00C53CB7" w:rsidRPr="00FA6418" w:rsidRDefault="00FA6418">
      <w:pPr>
        <w:pStyle w:val="a0"/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[есть событие] -&gt; найти требуемые действия в зависимости от условий.</w:t>
      </w:r>
    </w:p>
    <w:p w14:paraId="73DD7AF7" w14:textId="77777777" w:rsidR="00C53CB7" w:rsidRPr="00FA6418" w:rsidRDefault="00FA6418">
      <w:pPr>
        <w:pStyle w:val="a0"/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[действия найдены] -&gt; выполнить и ждать следующее событие.</w:t>
      </w:r>
    </w:p>
    <w:p w14:paraId="12C34B25" w14:textId="77777777" w:rsidR="00C53CB7" w:rsidRPr="00FA6418" w:rsidRDefault="00FA6418">
      <w:pPr>
        <w:pStyle w:val="a0"/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[действия не найдены] -&gt; остановится и ждать следующее событие.</w:t>
      </w:r>
    </w:p>
    <w:p w14:paraId="69269631" w14:textId="77777777" w:rsidR="00C53CB7" w:rsidRPr="00FA6418" w:rsidRDefault="00FA6418">
      <w:pPr>
        <w:pStyle w:val="1"/>
        <w:rPr>
          <w:color w:val="000000" w:themeColor="text1"/>
          <w:lang w:val="ru-RU"/>
        </w:rPr>
      </w:pPr>
      <w:bookmarkStart w:id="14" w:name="константы"/>
      <w:bookmarkEnd w:id="13"/>
      <w:r w:rsidRPr="00FA6418">
        <w:rPr>
          <w:color w:val="000000" w:themeColor="text1"/>
          <w:lang w:val="ru-RU"/>
        </w:rPr>
        <w:t>Константы</w:t>
      </w:r>
    </w:p>
    <w:p w14:paraId="085CC825" w14:textId="77777777" w:rsidR="00C53CB7" w:rsidRPr="00FA6418" w:rsidRDefault="00FA6418">
      <w:pPr>
        <w:pStyle w:val="2"/>
        <w:rPr>
          <w:color w:val="000000" w:themeColor="text1"/>
          <w:lang w:val="ru-RU"/>
        </w:rPr>
      </w:pPr>
      <w:bookmarkStart w:id="15" w:name="общие-константы"/>
      <w:r w:rsidRPr="00FA6418">
        <w:rPr>
          <w:color w:val="000000" w:themeColor="text1"/>
          <w:lang w:val="ru-RU"/>
        </w:rPr>
        <w:t>Общие константы</w:t>
      </w:r>
    </w:p>
    <w:p w14:paraId="6A76EDF5" w14:textId="77777777" w:rsidR="00C53CB7" w:rsidRPr="00FA6418" w:rsidRDefault="00FA6418">
      <w:pPr>
        <w:pStyle w:val="FirstParagraph"/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Разрешающий светофор = зелёный.</w:t>
      </w:r>
    </w:p>
    <w:p w14:paraId="6F93CAE2" w14:textId="77777777" w:rsidR="00C53CB7" w:rsidRPr="00FA6418" w:rsidRDefault="00FA6418">
      <w:pPr>
        <w:pStyle w:val="a0"/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Запрещающий светофор = красный или желтый.</w:t>
      </w:r>
    </w:p>
    <w:p w14:paraId="13DB3C1C" w14:textId="77777777" w:rsidR="00C53CB7" w:rsidRPr="00FA6418" w:rsidRDefault="00FA6418">
      <w:pPr>
        <w:pStyle w:val="a0"/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Дополнительные территории с запрещенной остановкой = эстакады; мосты; путепроводы.</w:t>
      </w:r>
    </w:p>
    <w:p w14:paraId="5C9DC953" w14:textId="77777777" w:rsidR="00C53CB7" w:rsidRPr="00FA6418" w:rsidRDefault="00FA6418">
      <w:pPr>
        <w:pStyle w:val="a0"/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Приоритет ниже = субъект с более низшим приоритетом уступает дорогу субъекту с более высоким приоритетом.</w:t>
      </w:r>
    </w:p>
    <w:p w14:paraId="2C41561C" w14:textId="26C94BBC" w:rsidR="00C53CB7" w:rsidRPr="00490A3C" w:rsidRDefault="00490A3C">
      <w:pPr>
        <w:pStyle w:val="2"/>
        <w:rPr>
          <w:color w:val="000000" w:themeColor="text1"/>
          <w:lang w:val="ru-RU"/>
        </w:rPr>
      </w:pPr>
      <w:bookmarkStart w:id="16" w:name="жд-светофор"/>
      <w:bookmarkEnd w:id="15"/>
      <w:r>
        <w:rPr>
          <w:color w:val="000000" w:themeColor="text1"/>
          <w:lang w:val="ru-RU"/>
        </w:rPr>
        <w:t>Светофор рельсового транспорта</w:t>
      </w:r>
    </w:p>
    <w:tbl>
      <w:tblPr>
        <w:tblStyle w:val="Table"/>
        <w:tblW w:w="499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482"/>
        <w:gridCol w:w="1795"/>
        <w:gridCol w:w="7612"/>
      </w:tblGrid>
      <w:tr w:rsidR="00FA6418" w:rsidRPr="00FA6418" w14:paraId="2CDDEA1F" w14:textId="77777777" w:rsidTr="00FA64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vAlign w:val="center"/>
          </w:tcPr>
          <w:p w14:paraId="61914BA8" w14:textId="77777777" w:rsidR="00C53CB7" w:rsidRPr="00FA6418" w:rsidRDefault="00FA6418" w:rsidP="00243284">
            <w:pPr>
              <w:pStyle w:val="Compact"/>
              <w:jc w:val="center"/>
              <w:rPr>
                <w:b/>
                <w:bCs/>
                <w:color w:val="000000" w:themeColor="text1"/>
              </w:rPr>
            </w:pPr>
            <w:r w:rsidRPr="00FA6418">
              <w:rPr>
                <w:b/>
                <w:bCs/>
                <w:color w:val="000000" w:themeColor="text1"/>
              </w:rPr>
              <w:t>#</w:t>
            </w:r>
          </w:p>
        </w:tc>
        <w:tc>
          <w:tcPr>
            <w:tcW w:w="0" w:type="auto"/>
            <w:vAlign w:val="center"/>
          </w:tcPr>
          <w:p w14:paraId="1E1063EB" w14:textId="77777777" w:rsidR="00C53CB7" w:rsidRPr="00FA6418" w:rsidRDefault="00FA6418" w:rsidP="00243284">
            <w:pPr>
              <w:pStyle w:val="Compact"/>
              <w:jc w:val="center"/>
              <w:rPr>
                <w:b/>
                <w:bCs/>
                <w:color w:val="000000" w:themeColor="text1"/>
              </w:rPr>
            </w:pPr>
            <w:r w:rsidRPr="00FA6418">
              <w:rPr>
                <w:b/>
                <w:bCs/>
                <w:color w:val="000000" w:themeColor="text1"/>
              </w:rPr>
              <w:t>Изображение</w:t>
            </w:r>
          </w:p>
        </w:tc>
        <w:tc>
          <w:tcPr>
            <w:tcW w:w="3908" w:type="pct"/>
            <w:vAlign w:val="center"/>
          </w:tcPr>
          <w:p w14:paraId="75D5F9D2" w14:textId="77777777" w:rsidR="00C53CB7" w:rsidRPr="00FA6418" w:rsidRDefault="00FA6418" w:rsidP="00243284">
            <w:pPr>
              <w:pStyle w:val="Compact"/>
              <w:jc w:val="center"/>
              <w:rPr>
                <w:b/>
                <w:bCs/>
                <w:color w:val="000000" w:themeColor="text1"/>
              </w:rPr>
            </w:pPr>
            <w:r w:rsidRPr="00FA6418">
              <w:rPr>
                <w:b/>
                <w:bCs/>
                <w:color w:val="000000" w:themeColor="text1"/>
              </w:rPr>
              <w:t>Значение</w:t>
            </w:r>
          </w:p>
        </w:tc>
      </w:tr>
      <w:tr w:rsidR="00FA6418" w:rsidRPr="00FA6418" w14:paraId="2723A95E" w14:textId="77777777" w:rsidTr="00301513">
        <w:tc>
          <w:tcPr>
            <w:tcW w:w="0" w:type="auto"/>
            <w:vAlign w:val="center"/>
          </w:tcPr>
          <w:p w14:paraId="586B726A" w14:textId="77777777" w:rsidR="00C53CB7" w:rsidRPr="00FA6418" w:rsidRDefault="00FA6418" w:rsidP="0024328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1</w:t>
            </w:r>
          </w:p>
        </w:tc>
        <w:tc>
          <w:tcPr>
            <w:tcW w:w="0" w:type="auto"/>
            <w:vAlign w:val="center"/>
          </w:tcPr>
          <w:p w14:paraId="2D112D77" w14:textId="77777777" w:rsidR="00C53CB7" w:rsidRPr="00FA6418" w:rsidRDefault="00FA6418" w:rsidP="0024328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3A842BCB" wp14:editId="32C63842">
                  <wp:extent cx="800100" cy="704850"/>
                  <wp:effectExtent l="0" t="0" r="0" b="0"/>
                  <wp:docPr id="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em_rail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318" cy="7050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8" w:type="pct"/>
            <w:vAlign w:val="center"/>
          </w:tcPr>
          <w:p w14:paraId="070A09B9" w14:textId="77777777" w:rsidR="00C53CB7" w:rsidRPr="00FA6418" w:rsidRDefault="00FA6418" w:rsidP="00301513">
            <w:pPr>
              <w:pStyle w:val="Compact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Запрещает движение</w:t>
            </w:r>
          </w:p>
        </w:tc>
      </w:tr>
      <w:tr w:rsidR="00FA6418" w:rsidRPr="00FA6418" w14:paraId="0698659D" w14:textId="77777777" w:rsidTr="00301513">
        <w:tc>
          <w:tcPr>
            <w:tcW w:w="0" w:type="auto"/>
            <w:vAlign w:val="center"/>
          </w:tcPr>
          <w:p w14:paraId="1E25469B" w14:textId="77777777" w:rsidR="00C53CB7" w:rsidRPr="00FA6418" w:rsidRDefault="00FA6418" w:rsidP="0024328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lastRenderedPageBreak/>
              <w:t>2</w:t>
            </w:r>
          </w:p>
        </w:tc>
        <w:tc>
          <w:tcPr>
            <w:tcW w:w="0" w:type="auto"/>
            <w:vAlign w:val="center"/>
          </w:tcPr>
          <w:p w14:paraId="1712586A" w14:textId="77777777" w:rsidR="00C53CB7" w:rsidRPr="00FA6418" w:rsidRDefault="00FA6418" w:rsidP="0024328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7D8A8399" wp14:editId="45E76E9B">
                  <wp:extent cx="885524" cy="587141"/>
                  <wp:effectExtent l="0" t="0" r="0" b="0"/>
                  <wp:docPr id="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em_rail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524" cy="5871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8" w:type="pct"/>
            <w:vAlign w:val="center"/>
          </w:tcPr>
          <w:p w14:paraId="35D6A583" w14:textId="77777777" w:rsidR="00C53CB7" w:rsidRPr="00FA6418" w:rsidRDefault="00FA6418" w:rsidP="00301513">
            <w:pPr>
              <w:pStyle w:val="Compact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Разрешает движение</w:t>
            </w:r>
          </w:p>
        </w:tc>
      </w:tr>
      <w:tr w:rsidR="00A42BED" w:rsidRPr="00D606D8" w14:paraId="723F26ED" w14:textId="77777777" w:rsidTr="00301513">
        <w:tc>
          <w:tcPr>
            <w:tcW w:w="0" w:type="auto"/>
            <w:vAlign w:val="center"/>
          </w:tcPr>
          <w:p w14:paraId="65D76067" w14:textId="33B0CAF1" w:rsidR="00A42BED" w:rsidRPr="00D606D8" w:rsidRDefault="00D606D8" w:rsidP="00243284">
            <w:pPr>
              <w:pStyle w:val="Compact"/>
              <w:jc w:val="center"/>
              <w:rPr>
                <w:color w:val="000000" w:themeColor="text1"/>
                <w:lang w:val="ru-RU"/>
              </w:rPr>
            </w:pPr>
            <w:r>
              <w:rPr>
                <w:color w:val="000000" w:themeColor="text1"/>
                <w:lang w:val="ru-RU"/>
              </w:rPr>
              <w:t>3</w:t>
            </w:r>
          </w:p>
        </w:tc>
        <w:tc>
          <w:tcPr>
            <w:tcW w:w="0" w:type="auto"/>
            <w:vAlign w:val="center"/>
          </w:tcPr>
          <w:p w14:paraId="129A4AAE" w14:textId="1E558284" w:rsidR="00A42BED" w:rsidRPr="00FA6418" w:rsidRDefault="00D606D8" w:rsidP="00243284">
            <w:pPr>
              <w:pStyle w:val="Compact"/>
              <w:jc w:val="center"/>
              <w:rPr>
                <w:noProof/>
                <w:color w:val="000000" w:themeColor="text1"/>
              </w:rPr>
            </w:pPr>
            <w:r w:rsidRPr="00D606D8">
              <w:rPr>
                <w:noProof/>
                <w:color w:val="000000" w:themeColor="text1"/>
              </w:rPr>
              <w:drawing>
                <wp:inline distT="0" distB="0" distL="0" distR="0" wp14:anchorId="517CC936" wp14:editId="518FF897">
                  <wp:extent cx="942975" cy="665200"/>
                  <wp:effectExtent l="0" t="0" r="0" b="0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376" cy="667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8" w:type="pct"/>
            <w:vAlign w:val="center"/>
          </w:tcPr>
          <w:p w14:paraId="442FA0F8" w14:textId="78589491" w:rsidR="00A42BED" w:rsidRPr="00D606D8" w:rsidRDefault="00D606D8" w:rsidP="00301513">
            <w:pPr>
              <w:pStyle w:val="Compact"/>
              <w:rPr>
                <w:color w:val="000000" w:themeColor="text1"/>
                <w:lang w:val="ru-RU"/>
              </w:rPr>
            </w:pPr>
            <w:r>
              <w:rPr>
                <w:color w:val="000000" w:themeColor="text1"/>
                <w:lang w:val="ru-RU"/>
              </w:rPr>
              <w:t>Разрешает движение в любом направлении</w:t>
            </w:r>
          </w:p>
        </w:tc>
      </w:tr>
      <w:tr w:rsidR="00D606D8" w:rsidRPr="00FA6418" w14:paraId="4E503169" w14:textId="77777777" w:rsidTr="00301513">
        <w:tc>
          <w:tcPr>
            <w:tcW w:w="0" w:type="auto"/>
            <w:vAlign w:val="center"/>
          </w:tcPr>
          <w:p w14:paraId="0FB548B1" w14:textId="2066618F" w:rsidR="00D606D8" w:rsidRPr="00D606D8" w:rsidRDefault="00D606D8" w:rsidP="00243284">
            <w:pPr>
              <w:pStyle w:val="Compact"/>
              <w:jc w:val="center"/>
              <w:rPr>
                <w:color w:val="000000" w:themeColor="text1"/>
                <w:lang w:val="ru-RU"/>
              </w:rPr>
            </w:pPr>
            <w:r>
              <w:rPr>
                <w:color w:val="000000" w:themeColor="text1"/>
                <w:lang w:val="ru-RU"/>
              </w:rPr>
              <w:t>4</w:t>
            </w:r>
          </w:p>
        </w:tc>
        <w:tc>
          <w:tcPr>
            <w:tcW w:w="0" w:type="auto"/>
            <w:vAlign w:val="center"/>
          </w:tcPr>
          <w:p w14:paraId="38B27782" w14:textId="76F73883" w:rsidR="00D606D8" w:rsidRPr="00D606D8" w:rsidRDefault="00D606D8" w:rsidP="00243284">
            <w:pPr>
              <w:pStyle w:val="Compact"/>
              <w:jc w:val="center"/>
              <w:rPr>
                <w:noProof/>
                <w:color w:val="000000" w:themeColor="text1"/>
              </w:rPr>
            </w:pPr>
            <w:r w:rsidRPr="00D606D8">
              <w:rPr>
                <w:noProof/>
                <w:color w:val="000000" w:themeColor="text1"/>
              </w:rPr>
              <w:drawing>
                <wp:inline distT="0" distB="0" distL="0" distR="0" wp14:anchorId="053FEB2F" wp14:editId="7A5E989D">
                  <wp:extent cx="904875" cy="673228"/>
                  <wp:effectExtent l="0" t="0" r="0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8431" cy="675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8" w:type="pct"/>
            <w:vAlign w:val="center"/>
          </w:tcPr>
          <w:p w14:paraId="319F7B76" w14:textId="676877DC" w:rsidR="00D606D8" w:rsidRPr="00D606D8" w:rsidRDefault="00D606D8" w:rsidP="00301513">
            <w:pPr>
              <w:pStyle w:val="Compact"/>
              <w:rPr>
                <w:color w:val="000000" w:themeColor="text1"/>
                <w:lang w:val="ru-RU"/>
              </w:rPr>
            </w:pPr>
            <w:r>
              <w:rPr>
                <w:color w:val="000000" w:themeColor="text1"/>
                <w:lang w:val="ru-RU"/>
              </w:rPr>
              <w:t>Разрешает движение прямо.</w:t>
            </w:r>
          </w:p>
        </w:tc>
      </w:tr>
      <w:tr w:rsidR="00D606D8" w:rsidRPr="00FA6418" w14:paraId="7730411F" w14:textId="77777777" w:rsidTr="00301513">
        <w:tc>
          <w:tcPr>
            <w:tcW w:w="0" w:type="auto"/>
            <w:vAlign w:val="center"/>
          </w:tcPr>
          <w:p w14:paraId="533D73CE" w14:textId="12B974E8" w:rsidR="00D606D8" w:rsidRPr="00D606D8" w:rsidRDefault="00D606D8" w:rsidP="00243284">
            <w:pPr>
              <w:pStyle w:val="Compact"/>
              <w:jc w:val="center"/>
              <w:rPr>
                <w:color w:val="000000" w:themeColor="text1"/>
                <w:lang w:val="ru-RU"/>
              </w:rPr>
            </w:pPr>
            <w:r>
              <w:rPr>
                <w:color w:val="000000" w:themeColor="text1"/>
                <w:lang w:val="ru-RU"/>
              </w:rPr>
              <w:t>5</w:t>
            </w:r>
          </w:p>
        </w:tc>
        <w:tc>
          <w:tcPr>
            <w:tcW w:w="0" w:type="auto"/>
            <w:vAlign w:val="center"/>
          </w:tcPr>
          <w:p w14:paraId="77909ACC" w14:textId="673C6736" w:rsidR="00D606D8" w:rsidRPr="00D606D8" w:rsidRDefault="00D606D8" w:rsidP="00243284">
            <w:pPr>
              <w:pStyle w:val="Compact"/>
              <w:jc w:val="center"/>
              <w:rPr>
                <w:noProof/>
                <w:color w:val="000000" w:themeColor="text1"/>
              </w:rPr>
            </w:pPr>
            <w:r w:rsidRPr="00D606D8">
              <w:rPr>
                <w:noProof/>
                <w:color w:val="000000" w:themeColor="text1"/>
              </w:rPr>
              <w:drawing>
                <wp:inline distT="0" distB="0" distL="0" distR="0" wp14:anchorId="13506706" wp14:editId="752BC602">
                  <wp:extent cx="866775" cy="643310"/>
                  <wp:effectExtent l="0" t="0" r="0" b="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9411" cy="645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8" w:type="pct"/>
            <w:vAlign w:val="center"/>
          </w:tcPr>
          <w:p w14:paraId="018F72B5" w14:textId="00A509D0" w:rsidR="00D606D8" w:rsidRPr="00D606D8" w:rsidRDefault="00D606D8" w:rsidP="00301513">
            <w:pPr>
              <w:pStyle w:val="Compact"/>
              <w:rPr>
                <w:color w:val="000000" w:themeColor="text1"/>
                <w:lang w:val="ru-RU"/>
              </w:rPr>
            </w:pPr>
            <w:r>
              <w:rPr>
                <w:color w:val="000000" w:themeColor="text1"/>
                <w:lang w:val="ru-RU"/>
              </w:rPr>
              <w:t>Разрешает движение налево.</w:t>
            </w:r>
          </w:p>
        </w:tc>
      </w:tr>
      <w:tr w:rsidR="00D606D8" w:rsidRPr="00FA6418" w14:paraId="60FDC7EA" w14:textId="77777777" w:rsidTr="00301513">
        <w:tc>
          <w:tcPr>
            <w:tcW w:w="0" w:type="auto"/>
            <w:vAlign w:val="center"/>
          </w:tcPr>
          <w:p w14:paraId="53407B37" w14:textId="6FC6A678" w:rsidR="00D606D8" w:rsidRPr="00D606D8" w:rsidRDefault="00D606D8" w:rsidP="00243284">
            <w:pPr>
              <w:pStyle w:val="Compact"/>
              <w:jc w:val="center"/>
              <w:rPr>
                <w:color w:val="000000" w:themeColor="text1"/>
                <w:lang w:val="ru-RU"/>
              </w:rPr>
            </w:pPr>
            <w:r>
              <w:rPr>
                <w:color w:val="000000" w:themeColor="text1"/>
                <w:lang w:val="ru-RU"/>
              </w:rPr>
              <w:t>6</w:t>
            </w:r>
          </w:p>
        </w:tc>
        <w:tc>
          <w:tcPr>
            <w:tcW w:w="0" w:type="auto"/>
            <w:vAlign w:val="center"/>
          </w:tcPr>
          <w:p w14:paraId="6BC3CEFC" w14:textId="3E8BE7C0" w:rsidR="00D606D8" w:rsidRPr="00D606D8" w:rsidRDefault="00D606D8" w:rsidP="00243284">
            <w:pPr>
              <w:pStyle w:val="Compact"/>
              <w:jc w:val="center"/>
              <w:rPr>
                <w:noProof/>
                <w:color w:val="000000" w:themeColor="text1"/>
              </w:rPr>
            </w:pPr>
            <w:r w:rsidRPr="00D606D8">
              <w:rPr>
                <w:noProof/>
                <w:color w:val="000000" w:themeColor="text1"/>
              </w:rPr>
              <w:drawing>
                <wp:inline distT="0" distB="0" distL="0" distR="0" wp14:anchorId="18467A68" wp14:editId="7650C224">
                  <wp:extent cx="866775" cy="631012"/>
                  <wp:effectExtent l="0" t="0" r="0" b="0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484" cy="632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8" w:type="pct"/>
            <w:vAlign w:val="center"/>
          </w:tcPr>
          <w:p w14:paraId="51E889DD" w14:textId="3119145B" w:rsidR="00D606D8" w:rsidRPr="00D606D8" w:rsidRDefault="00D606D8" w:rsidP="00301513">
            <w:pPr>
              <w:pStyle w:val="Compact"/>
              <w:rPr>
                <w:color w:val="000000" w:themeColor="text1"/>
                <w:lang w:val="ru-RU"/>
              </w:rPr>
            </w:pPr>
            <w:r>
              <w:rPr>
                <w:color w:val="000000" w:themeColor="text1"/>
                <w:lang w:val="ru-RU"/>
              </w:rPr>
              <w:t>Разрешает движение налево</w:t>
            </w:r>
          </w:p>
        </w:tc>
      </w:tr>
      <w:tr w:rsidR="00D606D8" w:rsidRPr="00D606D8" w14:paraId="1EFEE266" w14:textId="77777777" w:rsidTr="00301513">
        <w:tc>
          <w:tcPr>
            <w:tcW w:w="0" w:type="auto"/>
            <w:vAlign w:val="center"/>
          </w:tcPr>
          <w:p w14:paraId="24624764" w14:textId="32ED40A8" w:rsidR="00D606D8" w:rsidRPr="00D606D8" w:rsidRDefault="00D606D8" w:rsidP="00243284">
            <w:pPr>
              <w:pStyle w:val="Compact"/>
              <w:jc w:val="center"/>
              <w:rPr>
                <w:color w:val="000000" w:themeColor="text1"/>
                <w:lang w:val="ru-RU"/>
              </w:rPr>
            </w:pPr>
            <w:r>
              <w:rPr>
                <w:color w:val="000000" w:themeColor="text1"/>
                <w:lang w:val="ru-RU"/>
              </w:rPr>
              <w:t>7</w:t>
            </w:r>
          </w:p>
        </w:tc>
        <w:tc>
          <w:tcPr>
            <w:tcW w:w="0" w:type="auto"/>
            <w:vAlign w:val="center"/>
          </w:tcPr>
          <w:p w14:paraId="69597AF4" w14:textId="7333F584" w:rsidR="00D606D8" w:rsidRPr="00D606D8" w:rsidRDefault="00D606D8" w:rsidP="00243284">
            <w:pPr>
              <w:pStyle w:val="Compact"/>
              <w:jc w:val="center"/>
              <w:rPr>
                <w:noProof/>
                <w:color w:val="000000" w:themeColor="text1"/>
              </w:rPr>
            </w:pPr>
            <w:r w:rsidRPr="00D606D8">
              <w:rPr>
                <w:noProof/>
                <w:color w:val="000000" w:themeColor="text1"/>
              </w:rPr>
              <w:drawing>
                <wp:inline distT="0" distB="0" distL="0" distR="0" wp14:anchorId="2B5ECF9A" wp14:editId="574EF99A">
                  <wp:extent cx="876300" cy="626892"/>
                  <wp:effectExtent l="0" t="0" r="0" b="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727" cy="629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8" w:type="pct"/>
            <w:vAlign w:val="center"/>
          </w:tcPr>
          <w:p w14:paraId="28CEC240" w14:textId="2915E880" w:rsidR="00D606D8" w:rsidRPr="00D606D8" w:rsidRDefault="00D606D8" w:rsidP="00301513">
            <w:pPr>
              <w:pStyle w:val="Compact"/>
              <w:rPr>
                <w:color w:val="000000" w:themeColor="text1"/>
                <w:lang w:val="ru-RU"/>
              </w:rPr>
            </w:pPr>
            <w:r>
              <w:rPr>
                <w:color w:val="000000" w:themeColor="text1"/>
                <w:lang w:val="ru-RU"/>
              </w:rPr>
              <w:t>Разрешает движение прямо или налево</w:t>
            </w:r>
          </w:p>
        </w:tc>
      </w:tr>
      <w:tr w:rsidR="00D606D8" w:rsidRPr="00FF4938" w14:paraId="35119E1B" w14:textId="77777777" w:rsidTr="00301513">
        <w:tc>
          <w:tcPr>
            <w:tcW w:w="0" w:type="auto"/>
            <w:vAlign w:val="center"/>
          </w:tcPr>
          <w:p w14:paraId="1486E6AD" w14:textId="52D638A2" w:rsidR="00D606D8" w:rsidRPr="00D606D8" w:rsidRDefault="00D606D8" w:rsidP="00243284">
            <w:pPr>
              <w:pStyle w:val="Compact"/>
              <w:jc w:val="center"/>
              <w:rPr>
                <w:color w:val="000000" w:themeColor="text1"/>
                <w:lang w:val="ru-RU"/>
              </w:rPr>
            </w:pPr>
            <w:r>
              <w:rPr>
                <w:color w:val="000000" w:themeColor="text1"/>
                <w:lang w:val="ru-RU"/>
              </w:rPr>
              <w:t>8</w:t>
            </w:r>
          </w:p>
        </w:tc>
        <w:tc>
          <w:tcPr>
            <w:tcW w:w="0" w:type="auto"/>
            <w:vAlign w:val="center"/>
          </w:tcPr>
          <w:p w14:paraId="164C2C3A" w14:textId="746DAEF3" w:rsidR="00D606D8" w:rsidRPr="00D606D8" w:rsidRDefault="00D606D8" w:rsidP="00243284">
            <w:pPr>
              <w:pStyle w:val="Compact"/>
              <w:jc w:val="center"/>
              <w:rPr>
                <w:noProof/>
                <w:color w:val="000000" w:themeColor="text1"/>
              </w:rPr>
            </w:pPr>
            <w:r w:rsidRPr="00D606D8">
              <w:rPr>
                <w:noProof/>
                <w:color w:val="000000" w:themeColor="text1"/>
              </w:rPr>
              <w:drawing>
                <wp:inline distT="0" distB="0" distL="0" distR="0" wp14:anchorId="2EDD9039" wp14:editId="7AD2477E">
                  <wp:extent cx="876300" cy="669300"/>
                  <wp:effectExtent l="0" t="0" r="0" b="0"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382" cy="672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8" w:type="pct"/>
            <w:vAlign w:val="center"/>
          </w:tcPr>
          <w:p w14:paraId="03497B73" w14:textId="1F1FFC11" w:rsidR="00D606D8" w:rsidRPr="00FF4938" w:rsidRDefault="00FF4938" w:rsidP="00301513">
            <w:pPr>
              <w:pStyle w:val="Compact"/>
              <w:rPr>
                <w:color w:val="000000" w:themeColor="text1"/>
                <w:lang w:val="ru-RU"/>
              </w:rPr>
            </w:pPr>
            <w:r>
              <w:rPr>
                <w:color w:val="000000" w:themeColor="text1"/>
                <w:lang w:val="ru-RU"/>
              </w:rPr>
              <w:t>Разрешает движение прямо или направо</w:t>
            </w:r>
          </w:p>
        </w:tc>
      </w:tr>
      <w:tr w:rsidR="00D606D8" w:rsidRPr="00FF4938" w14:paraId="7AC9191B" w14:textId="77777777" w:rsidTr="00301513">
        <w:tc>
          <w:tcPr>
            <w:tcW w:w="0" w:type="auto"/>
            <w:vAlign w:val="center"/>
          </w:tcPr>
          <w:p w14:paraId="3C37B647" w14:textId="7F478340" w:rsidR="00D606D8" w:rsidRPr="00D606D8" w:rsidRDefault="00D606D8" w:rsidP="00243284">
            <w:pPr>
              <w:pStyle w:val="Compact"/>
              <w:jc w:val="center"/>
              <w:rPr>
                <w:color w:val="000000" w:themeColor="text1"/>
                <w:lang w:val="ru-RU"/>
              </w:rPr>
            </w:pPr>
            <w:r>
              <w:rPr>
                <w:color w:val="000000" w:themeColor="text1"/>
                <w:lang w:val="ru-RU"/>
              </w:rPr>
              <w:t>9</w:t>
            </w:r>
          </w:p>
        </w:tc>
        <w:tc>
          <w:tcPr>
            <w:tcW w:w="0" w:type="auto"/>
            <w:vAlign w:val="center"/>
          </w:tcPr>
          <w:p w14:paraId="40588F45" w14:textId="5DC0BCB6" w:rsidR="00D606D8" w:rsidRPr="00D606D8" w:rsidRDefault="00D606D8" w:rsidP="00243284">
            <w:pPr>
              <w:pStyle w:val="Compact"/>
              <w:jc w:val="center"/>
              <w:rPr>
                <w:noProof/>
                <w:color w:val="000000" w:themeColor="text1"/>
              </w:rPr>
            </w:pPr>
            <w:r w:rsidRPr="00D606D8">
              <w:rPr>
                <w:noProof/>
                <w:color w:val="000000" w:themeColor="text1"/>
              </w:rPr>
              <w:drawing>
                <wp:inline distT="0" distB="0" distL="0" distR="0" wp14:anchorId="4614703A" wp14:editId="28255C44">
                  <wp:extent cx="838200" cy="635198"/>
                  <wp:effectExtent l="0" t="0" r="0" b="0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372" cy="637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8" w:type="pct"/>
            <w:vAlign w:val="center"/>
          </w:tcPr>
          <w:p w14:paraId="207D1CDD" w14:textId="54E2E2B4" w:rsidR="00D606D8" w:rsidRPr="00FF4938" w:rsidRDefault="00FF4938" w:rsidP="00301513">
            <w:pPr>
              <w:pStyle w:val="Compact"/>
              <w:rPr>
                <w:color w:val="000000" w:themeColor="text1"/>
                <w:lang w:val="ru-RU"/>
              </w:rPr>
            </w:pPr>
            <w:r>
              <w:rPr>
                <w:color w:val="000000" w:themeColor="text1"/>
                <w:lang w:val="ru-RU"/>
              </w:rPr>
              <w:t>Разрешает движение налево или направо</w:t>
            </w:r>
          </w:p>
        </w:tc>
      </w:tr>
      <w:tr w:rsidR="00D606D8" w:rsidRPr="00B969B3" w14:paraId="639A5B63" w14:textId="77777777" w:rsidTr="00301513">
        <w:tc>
          <w:tcPr>
            <w:tcW w:w="0" w:type="auto"/>
            <w:vAlign w:val="center"/>
          </w:tcPr>
          <w:p w14:paraId="7FFE6B9E" w14:textId="46E44F81" w:rsidR="00D606D8" w:rsidRPr="00D606D8" w:rsidRDefault="00D606D8" w:rsidP="00243284">
            <w:pPr>
              <w:pStyle w:val="Compact"/>
              <w:jc w:val="center"/>
              <w:rPr>
                <w:color w:val="000000" w:themeColor="text1"/>
                <w:lang w:val="ru-RU"/>
              </w:rPr>
            </w:pPr>
            <w:r>
              <w:rPr>
                <w:color w:val="000000" w:themeColor="text1"/>
                <w:lang w:val="ru-RU"/>
              </w:rPr>
              <w:t>10</w:t>
            </w:r>
          </w:p>
        </w:tc>
        <w:tc>
          <w:tcPr>
            <w:tcW w:w="0" w:type="auto"/>
            <w:vAlign w:val="center"/>
          </w:tcPr>
          <w:p w14:paraId="5E738B53" w14:textId="1BFAC480" w:rsidR="00D606D8" w:rsidRPr="00D606D8" w:rsidRDefault="00D606D8" w:rsidP="00243284">
            <w:pPr>
              <w:pStyle w:val="Compact"/>
              <w:jc w:val="center"/>
              <w:rPr>
                <w:noProof/>
                <w:color w:val="000000" w:themeColor="text1"/>
              </w:rPr>
            </w:pPr>
            <w:r w:rsidRPr="00D606D8">
              <w:rPr>
                <w:noProof/>
                <w:color w:val="000000" w:themeColor="text1"/>
              </w:rPr>
              <w:drawing>
                <wp:inline distT="0" distB="0" distL="0" distR="0" wp14:anchorId="7E511A3E" wp14:editId="61849CBD">
                  <wp:extent cx="752475" cy="577481"/>
                  <wp:effectExtent l="0" t="0" r="0" b="0"/>
                  <wp:docPr id="93" name="Рисунок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498" cy="579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8" w:type="pct"/>
            <w:vAlign w:val="center"/>
          </w:tcPr>
          <w:p w14:paraId="11B4E3F8" w14:textId="3C063318" w:rsidR="00D606D8" w:rsidRPr="00FF4938" w:rsidRDefault="00FF4938" w:rsidP="00301513">
            <w:pPr>
              <w:pStyle w:val="Compact"/>
              <w:rPr>
                <w:color w:val="000000" w:themeColor="text1"/>
                <w:lang w:val="ru-RU"/>
              </w:rPr>
            </w:pPr>
            <w:r>
              <w:rPr>
                <w:color w:val="000000" w:themeColor="text1"/>
                <w:lang w:val="ru-RU"/>
              </w:rPr>
              <w:t>Запрещает движение в любом направлении</w:t>
            </w:r>
          </w:p>
        </w:tc>
      </w:tr>
    </w:tbl>
    <w:p w14:paraId="1F7EF567" w14:textId="77777777" w:rsidR="00C53CB7" w:rsidRPr="00FA6418" w:rsidRDefault="00FA6418">
      <w:pPr>
        <w:pStyle w:val="2"/>
        <w:rPr>
          <w:color w:val="000000" w:themeColor="text1"/>
        </w:rPr>
      </w:pPr>
      <w:bookmarkStart w:id="17" w:name="таблица-приоритетов"/>
      <w:bookmarkEnd w:id="16"/>
      <w:proofErr w:type="spellStart"/>
      <w:r w:rsidRPr="00FA6418">
        <w:rPr>
          <w:color w:val="000000" w:themeColor="text1"/>
        </w:rPr>
        <w:t>Таблица</w:t>
      </w:r>
      <w:proofErr w:type="spellEnd"/>
      <w:r w:rsidRPr="00FA6418">
        <w:rPr>
          <w:color w:val="000000" w:themeColor="text1"/>
        </w:rPr>
        <w:t xml:space="preserve"> </w:t>
      </w:r>
      <w:proofErr w:type="spellStart"/>
      <w:r w:rsidRPr="00FA6418">
        <w:rPr>
          <w:color w:val="000000" w:themeColor="text1"/>
        </w:rPr>
        <w:t>приоритетов</w:t>
      </w:r>
      <w:proofErr w:type="spellEnd"/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767"/>
        <w:gridCol w:w="9138"/>
      </w:tblGrid>
      <w:tr w:rsidR="00FA6418" w:rsidRPr="00FA6418" w14:paraId="0FF887ED" w14:textId="77777777" w:rsidTr="003015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2"/>
        </w:trPr>
        <w:tc>
          <w:tcPr>
            <w:tcW w:w="0" w:type="auto"/>
            <w:tcBorders>
              <w:bottom w:val="none" w:sz="0" w:space="0" w:color="auto"/>
            </w:tcBorders>
            <w:vAlign w:val="center"/>
          </w:tcPr>
          <w:p w14:paraId="64994130" w14:textId="77777777" w:rsidR="00C53CB7" w:rsidRPr="00FA6418" w:rsidRDefault="00FA6418" w:rsidP="00301513">
            <w:pPr>
              <w:pStyle w:val="Compact"/>
              <w:jc w:val="center"/>
              <w:rPr>
                <w:b/>
                <w:bCs/>
                <w:color w:val="000000" w:themeColor="text1"/>
              </w:rPr>
            </w:pPr>
            <w:r w:rsidRPr="00FA6418">
              <w:rPr>
                <w:b/>
                <w:bCs/>
                <w:color w:val="000000" w:themeColor="text1"/>
              </w:rPr>
              <w:t>#</w:t>
            </w:r>
          </w:p>
        </w:tc>
        <w:tc>
          <w:tcPr>
            <w:tcW w:w="0" w:type="auto"/>
            <w:tcBorders>
              <w:bottom w:val="none" w:sz="0" w:space="0" w:color="auto"/>
            </w:tcBorders>
            <w:vAlign w:val="center"/>
          </w:tcPr>
          <w:p w14:paraId="6666C74B" w14:textId="77777777" w:rsidR="00C53CB7" w:rsidRPr="00FA6418" w:rsidRDefault="00FA6418" w:rsidP="00301513">
            <w:pPr>
              <w:pStyle w:val="Compact"/>
              <w:jc w:val="center"/>
              <w:rPr>
                <w:b/>
                <w:bCs/>
                <w:color w:val="000000" w:themeColor="text1"/>
              </w:rPr>
            </w:pPr>
            <w:r w:rsidRPr="00FA6418">
              <w:rPr>
                <w:b/>
                <w:bCs/>
                <w:color w:val="000000" w:themeColor="text1"/>
              </w:rPr>
              <w:t>Источник выдвижения требований</w:t>
            </w:r>
          </w:p>
        </w:tc>
      </w:tr>
      <w:tr w:rsidR="00FA6418" w:rsidRPr="00FA6418" w14:paraId="14548C6E" w14:textId="77777777" w:rsidTr="00301513">
        <w:trPr>
          <w:trHeight w:val="342"/>
        </w:trPr>
        <w:tc>
          <w:tcPr>
            <w:tcW w:w="0" w:type="auto"/>
            <w:vAlign w:val="center"/>
          </w:tcPr>
          <w:p w14:paraId="4C83565B" w14:textId="77777777" w:rsidR="00C53CB7" w:rsidRPr="00FA6418" w:rsidRDefault="00FA6418" w:rsidP="0030151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1</w:t>
            </w:r>
          </w:p>
        </w:tc>
        <w:tc>
          <w:tcPr>
            <w:tcW w:w="0" w:type="auto"/>
          </w:tcPr>
          <w:p w14:paraId="6594B0EE" w14:textId="77777777" w:rsidR="00C53CB7" w:rsidRPr="00FA6418" w:rsidRDefault="00FA6418">
            <w:pPr>
              <w:pStyle w:val="Compact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Регулировщик</w:t>
            </w:r>
          </w:p>
        </w:tc>
      </w:tr>
      <w:tr w:rsidR="00FA6418" w:rsidRPr="00FA6418" w14:paraId="54238A65" w14:textId="77777777" w:rsidTr="00301513">
        <w:trPr>
          <w:trHeight w:val="357"/>
        </w:trPr>
        <w:tc>
          <w:tcPr>
            <w:tcW w:w="0" w:type="auto"/>
            <w:vAlign w:val="center"/>
          </w:tcPr>
          <w:p w14:paraId="0A9C1601" w14:textId="77777777" w:rsidR="00C53CB7" w:rsidRPr="00FA6418" w:rsidRDefault="00FA6418" w:rsidP="0030151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2</w:t>
            </w:r>
          </w:p>
        </w:tc>
        <w:tc>
          <w:tcPr>
            <w:tcW w:w="0" w:type="auto"/>
          </w:tcPr>
          <w:p w14:paraId="2104E720" w14:textId="77777777" w:rsidR="00C53CB7" w:rsidRPr="00FA6418" w:rsidRDefault="00FA6418">
            <w:pPr>
              <w:pStyle w:val="Compact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Временный дорожный знак</w:t>
            </w:r>
          </w:p>
        </w:tc>
      </w:tr>
      <w:tr w:rsidR="00FA6418" w:rsidRPr="00FA6418" w14:paraId="5EABA580" w14:textId="77777777" w:rsidTr="00301513">
        <w:trPr>
          <w:trHeight w:val="342"/>
        </w:trPr>
        <w:tc>
          <w:tcPr>
            <w:tcW w:w="0" w:type="auto"/>
            <w:vAlign w:val="center"/>
          </w:tcPr>
          <w:p w14:paraId="72812160" w14:textId="77777777" w:rsidR="00C53CB7" w:rsidRPr="00FA6418" w:rsidRDefault="00FA6418" w:rsidP="0030151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3</w:t>
            </w:r>
          </w:p>
        </w:tc>
        <w:tc>
          <w:tcPr>
            <w:tcW w:w="0" w:type="auto"/>
          </w:tcPr>
          <w:p w14:paraId="5EEA542A" w14:textId="77777777" w:rsidR="00C53CB7" w:rsidRPr="00FA6418" w:rsidRDefault="00FA6418">
            <w:pPr>
              <w:pStyle w:val="Compact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Дорожный знак</w:t>
            </w:r>
          </w:p>
        </w:tc>
      </w:tr>
      <w:tr w:rsidR="00FA6418" w:rsidRPr="00FA6418" w14:paraId="38EF076E" w14:textId="77777777" w:rsidTr="00301513">
        <w:trPr>
          <w:trHeight w:val="342"/>
        </w:trPr>
        <w:tc>
          <w:tcPr>
            <w:tcW w:w="0" w:type="auto"/>
            <w:vAlign w:val="center"/>
          </w:tcPr>
          <w:p w14:paraId="79F8FBF5" w14:textId="77777777" w:rsidR="00C53CB7" w:rsidRPr="00FA6418" w:rsidRDefault="00FA6418" w:rsidP="0030151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4</w:t>
            </w:r>
          </w:p>
        </w:tc>
        <w:tc>
          <w:tcPr>
            <w:tcW w:w="0" w:type="auto"/>
          </w:tcPr>
          <w:p w14:paraId="5FE6EBC0" w14:textId="77777777" w:rsidR="00C53CB7" w:rsidRPr="00FA6418" w:rsidRDefault="00FA6418">
            <w:pPr>
              <w:pStyle w:val="Compact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Временная дорожная разметка</w:t>
            </w:r>
          </w:p>
        </w:tc>
      </w:tr>
      <w:tr w:rsidR="00FA6418" w:rsidRPr="00FA6418" w14:paraId="1960247A" w14:textId="77777777" w:rsidTr="00301513">
        <w:trPr>
          <w:trHeight w:val="342"/>
        </w:trPr>
        <w:tc>
          <w:tcPr>
            <w:tcW w:w="0" w:type="auto"/>
            <w:vAlign w:val="center"/>
          </w:tcPr>
          <w:p w14:paraId="44FCE944" w14:textId="77777777" w:rsidR="00C53CB7" w:rsidRPr="00FA6418" w:rsidRDefault="00FA6418" w:rsidP="0030151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5</w:t>
            </w:r>
          </w:p>
        </w:tc>
        <w:tc>
          <w:tcPr>
            <w:tcW w:w="0" w:type="auto"/>
          </w:tcPr>
          <w:p w14:paraId="358DBB88" w14:textId="77777777" w:rsidR="00C53CB7" w:rsidRPr="00FA6418" w:rsidRDefault="00FA6418">
            <w:pPr>
              <w:pStyle w:val="Compact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Дорожная разметка</w:t>
            </w:r>
          </w:p>
        </w:tc>
      </w:tr>
    </w:tbl>
    <w:p w14:paraId="18642E85" w14:textId="77777777" w:rsidR="00C53CB7" w:rsidRPr="00FA6418" w:rsidRDefault="00FA6418">
      <w:pPr>
        <w:pStyle w:val="2"/>
        <w:rPr>
          <w:color w:val="000000" w:themeColor="text1"/>
        </w:rPr>
      </w:pPr>
      <w:bookmarkStart w:id="18" w:name="знаки"/>
      <w:bookmarkEnd w:id="17"/>
      <w:proofErr w:type="spellStart"/>
      <w:r w:rsidRPr="00FA6418">
        <w:rPr>
          <w:color w:val="000000" w:themeColor="text1"/>
        </w:rPr>
        <w:t>Знаки</w:t>
      </w:r>
      <w:proofErr w:type="spellEnd"/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482"/>
        <w:gridCol w:w="1795"/>
        <w:gridCol w:w="7628"/>
      </w:tblGrid>
      <w:tr w:rsidR="00FA6418" w:rsidRPr="00FA6418" w14:paraId="69793588" w14:textId="77777777" w:rsidTr="003F11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Borders>
              <w:bottom w:val="none" w:sz="0" w:space="0" w:color="auto"/>
            </w:tcBorders>
            <w:vAlign w:val="center"/>
          </w:tcPr>
          <w:p w14:paraId="565961C2" w14:textId="77777777" w:rsidR="00C53CB7" w:rsidRPr="00FA4724" w:rsidRDefault="00FA6418" w:rsidP="00FA4724">
            <w:pPr>
              <w:pStyle w:val="Compact"/>
              <w:jc w:val="center"/>
              <w:rPr>
                <w:b/>
                <w:bCs/>
                <w:color w:val="000000" w:themeColor="text1"/>
              </w:rPr>
            </w:pPr>
            <w:r w:rsidRPr="00FA4724">
              <w:rPr>
                <w:b/>
                <w:bCs/>
                <w:color w:val="000000" w:themeColor="text1"/>
              </w:rPr>
              <w:t>#</w:t>
            </w:r>
          </w:p>
        </w:tc>
        <w:tc>
          <w:tcPr>
            <w:tcW w:w="0" w:type="auto"/>
            <w:tcBorders>
              <w:bottom w:val="none" w:sz="0" w:space="0" w:color="auto"/>
            </w:tcBorders>
            <w:vAlign w:val="center"/>
          </w:tcPr>
          <w:p w14:paraId="3E082738" w14:textId="77777777" w:rsidR="00C53CB7" w:rsidRPr="00FA4724" w:rsidRDefault="00FA6418" w:rsidP="00FA4724">
            <w:pPr>
              <w:pStyle w:val="Compact"/>
              <w:jc w:val="center"/>
              <w:rPr>
                <w:b/>
                <w:bCs/>
                <w:color w:val="000000" w:themeColor="text1"/>
              </w:rPr>
            </w:pPr>
            <w:r w:rsidRPr="00FA4724">
              <w:rPr>
                <w:b/>
                <w:bCs/>
                <w:color w:val="000000" w:themeColor="text1"/>
              </w:rPr>
              <w:t>Изображение</w:t>
            </w:r>
          </w:p>
        </w:tc>
        <w:tc>
          <w:tcPr>
            <w:tcW w:w="0" w:type="auto"/>
            <w:tcBorders>
              <w:bottom w:val="none" w:sz="0" w:space="0" w:color="auto"/>
            </w:tcBorders>
            <w:vAlign w:val="center"/>
          </w:tcPr>
          <w:p w14:paraId="59D55DB8" w14:textId="77777777" w:rsidR="00C53CB7" w:rsidRPr="00FA4724" w:rsidRDefault="00FA6418" w:rsidP="00FA4724">
            <w:pPr>
              <w:pStyle w:val="Compact"/>
              <w:jc w:val="center"/>
              <w:rPr>
                <w:b/>
                <w:bCs/>
                <w:color w:val="000000" w:themeColor="text1"/>
              </w:rPr>
            </w:pPr>
            <w:r w:rsidRPr="00FA4724">
              <w:rPr>
                <w:b/>
                <w:bCs/>
                <w:color w:val="000000" w:themeColor="text1"/>
              </w:rPr>
              <w:t>Значение (необязательно)</w:t>
            </w:r>
          </w:p>
        </w:tc>
      </w:tr>
      <w:tr w:rsidR="00FA6418" w:rsidRPr="006C70B7" w14:paraId="6900DCD4" w14:textId="77777777" w:rsidTr="003F1149">
        <w:tc>
          <w:tcPr>
            <w:tcW w:w="0" w:type="auto"/>
            <w:vAlign w:val="center"/>
          </w:tcPr>
          <w:p w14:paraId="6A078C81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lastRenderedPageBreak/>
              <w:t>1</w:t>
            </w:r>
          </w:p>
        </w:tc>
        <w:tc>
          <w:tcPr>
            <w:tcW w:w="0" w:type="auto"/>
            <w:vAlign w:val="center"/>
          </w:tcPr>
          <w:p w14:paraId="3EA6127F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5A8B0B0C" wp14:editId="29E3220F">
                  <wp:extent cx="495300" cy="495300"/>
                  <wp:effectExtent l="0" t="0" r="0" b="0"/>
                  <wp:docPr id="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094" cy="4960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4205F9E" w14:textId="77777777" w:rsidR="00C53CB7" w:rsidRPr="00FA6418" w:rsidRDefault="00FA6418" w:rsidP="00FA4724">
            <w:pPr>
              <w:pStyle w:val="Compact"/>
              <w:rPr>
                <w:color w:val="000000" w:themeColor="text1"/>
                <w:lang w:val="ru-RU"/>
              </w:rPr>
            </w:pPr>
            <w:r w:rsidRPr="00FA6418">
              <w:rPr>
                <w:color w:val="000000" w:themeColor="text1"/>
                <w:lang w:val="ru-RU"/>
              </w:rPr>
              <w:t>Двигаться с приоритетом выше знака 36, 37</w:t>
            </w:r>
          </w:p>
        </w:tc>
      </w:tr>
      <w:tr w:rsidR="00FA6418" w:rsidRPr="006C70B7" w14:paraId="32AE63E3" w14:textId="77777777" w:rsidTr="003F1149">
        <w:tc>
          <w:tcPr>
            <w:tcW w:w="0" w:type="auto"/>
            <w:vAlign w:val="center"/>
          </w:tcPr>
          <w:p w14:paraId="6124A634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2</w:t>
            </w:r>
          </w:p>
        </w:tc>
        <w:tc>
          <w:tcPr>
            <w:tcW w:w="0" w:type="auto"/>
            <w:vAlign w:val="center"/>
          </w:tcPr>
          <w:p w14:paraId="5608F607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0F248967" wp14:editId="1D8AEB72">
                  <wp:extent cx="433070" cy="433070"/>
                  <wp:effectExtent l="0" t="0" r="0" b="0"/>
                  <wp:docPr id="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765" cy="433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0D33BEB" w14:textId="77777777" w:rsidR="00C53CB7" w:rsidRPr="00FA6418" w:rsidRDefault="00FA6418" w:rsidP="00FA4724">
            <w:pPr>
              <w:pStyle w:val="Compact"/>
              <w:rPr>
                <w:color w:val="000000" w:themeColor="text1"/>
                <w:lang w:val="ru-RU"/>
              </w:rPr>
            </w:pPr>
            <w:r w:rsidRPr="00FA6418">
              <w:rPr>
                <w:color w:val="000000" w:themeColor="text1"/>
                <w:lang w:val="ru-RU"/>
              </w:rPr>
              <w:t>В данном месте разрешена стоянка и остановка</w:t>
            </w:r>
          </w:p>
        </w:tc>
      </w:tr>
      <w:tr w:rsidR="00FA6418" w:rsidRPr="00FA6418" w14:paraId="1EA2B34E" w14:textId="77777777" w:rsidTr="003F1149">
        <w:tc>
          <w:tcPr>
            <w:tcW w:w="0" w:type="auto"/>
            <w:vAlign w:val="center"/>
          </w:tcPr>
          <w:p w14:paraId="673ADA2C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3</w:t>
            </w:r>
          </w:p>
        </w:tc>
        <w:tc>
          <w:tcPr>
            <w:tcW w:w="0" w:type="auto"/>
            <w:vAlign w:val="center"/>
          </w:tcPr>
          <w:p w14:paraId="57D0BA9A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3436FA26" wp14:editId="3C276510">
                  <wp:extent cx="366983" cy="183491"/>
                  <wp:effectExtent l="0" t="0" r="0" b="0"/>
                  <wp:docPr id="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183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D938001" w14:textId="77777777" w:rsidR="00C53CB7" w:rsidRPr="00FA6418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FA6418" w14:paraId="30DDF703" w14:textId="77777777" w:rsidTr="003F1149">
        <w:tc>
          <w:tcPr>
            <w:tcW w:w="0" w:type="auto"/>
            <w:vAlign w:val="center"/>
          </w:tcPr>
          <w:p w14:paraId="62C5846F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4</w:t>
            </w:r>
          </w:p>
        </w:tc>
        <w:tc>
          <w:tcPr>
            <w:tcW w:w="0" w:type="auto"/>
            <w:vAlign w:val="center"/>
          </w:tcPr>
          <w:p w14:paraId="4E769301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4E5CE7CF" wp14:editId="5D35D799">
                  <wp:extent cx="366983" cy="183491"/>
                  <wp:effectExtent l="0" t="0" r="0" b="0"/>
                  <wp:docPr id="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183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5F270CB" w14:textId="77777777" w:rsidR="00C53CB7" w:rsidRPr="00FA6418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FA6418" w14:paraId="5F09242B" w14:textId="77777777" w:rsidTr="003F1149">
        <w:tc>
          <w:tcPr>
            <w:tcW w:w="0" w:type="auto"/>
            <w:vAlign w:val="center"/>
          </w:tcPr>
          <w:p w14:paraId="4E59EAB5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5</w:t>
            </w:r>
          </w:p>
        </w:tc>
        <w:tc>
          <w:tcPr>
            <w:tcW w:w="0" w:type="auto"/>
            <w:vAlign w:val="center"/>
          </w:tcPr>
          <w:p w14:paraId="6A8DF991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759CFBE5" wp14:editId="22786EF0">
                  <wp:extent cx="366983" cy="183491"/>
                  <wp:effectExtent l="0" t="0" r="0" b="0"/>
                  <wp:docPr id="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183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63AC2B61" w14:textId="77777777" w:rsidR="00C53CB7" w:rsidRPr="00FA6418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FA6418" w14:paraId="4AE3D5EB" w14:textId="77777777" w:rsidTr="003F1149">
        <w:tc>
          <w:tcPr>
            <w:tcW w:w="0" w:type="auto"/>
            <w:vAlign w:val="center"/>
          </w:tcPr>
          <w:p w14:paraId="7CBD7017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6</w:t>
            </w:r>
          </w:p>
        </w:tc>
        <w:tc>
          <w:tcPr>
            <w:tcW w:w="0" w:type="auto"/>
            <w:vAlign w:val="center"/>
          </w:tcPr>
          <w:p w14:paraId="0A8226D5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0144B2A6" wp14:editId="43864C64">
                  <wp:extent cx="366983" cy="183491"/>
                  <wp:effectExtent l="0" t="0" r="0" b="0"/>
                  <wp:docPr id="1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183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E187240" w14:textId="77777777" w:rsidR="00C53CB7" w:rsidRPr="00FA6418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FA6418" w14:paraId="3E866104" w14:textId="77777777" w:rsidTr="003F1149">
        <w:tc>
          <w:tcPr>
            <w:tcW w:w="0" w:type="auto"/>
            <w:vAlign w:val="center"/>
          </w:tcPr>
          <w:p w14:paraId="21927BF4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7</w:t>
            </w:r>
          </w:p>
        </w:tc>
        <w:tc>
          <w:tcPr>
            <w:tcW w:w="0" w:type="auto"/>
            <w:vAlign w:val="center"/>
          </w:tcPr>
          <w:p w14:paraId="0BAA027B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122D7A1D" wp14:editId="75B26B0C">
                  <wp:extent cx="366983" cy="183491"/>
                  <wp:effectExtent l="0" t="0" r="0" b="0"/>
                  <wp:docPr id="1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183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142DDD10" w14:textId="77777777" w:rsidR="00C53CB7" w:rsidRPr="00FA6418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FA6418" w14:paraId="2B2805D7" w14:textId="77777777" w:rsidTr="003F1149">
        <w:tc>
          <w:tcPr>
            <w:tcW w:w="0" w:type="auto"/>
            <w:vAlign w:val="center"/>
          </w:tcPr>
          <w:p w14:paraId="4444A4C1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8</w:t>
            </w:r>
          </w:p>
        </w:tc>
        <w:tc>
          <w:tcPr>
            <w:tcW w:w="0" w:type="auto"/>
            <w:vAlign w:val="center"/>
          </w:tcPr>
          <w:p w14:paraId="187152D6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58C19442" wp14:editId="15618D35">
                  <wp:extent cx="366983" cy="183491"/>
                  <wp:effectExtent l="0" t="0" r="0" b="0"/>
                  <wp:docPr id="1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183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E83A399" w14:textId="77777777" w:rsidR="00C53CB7" w:rsidRPr="00FA6418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FA6418" w14:paraId="270BC267" w14:textId="77777777" w:rsidTr="003F1149">
        <w:tc>
          <w:tcPr>
            <w:tcW w:w="0" w:type="auto"/>
            <w:vAlign w:val="center"/>
          </w:tcPr>
          <w:p w14:paraId="3974DA1B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9</w:t>
            </w:r>
          </w:p>
        </w:tc>
        <w:tc>
          <w:tcPr>
            <w:tcW w:w="0" w:type="auto"/>
            <w:vAlign w:val="center"/>
          </w:tcPr>
          <w:p w14:paraId="52DFFED8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5A72ECF0" wp14:editId="05F8A65B">
                  <wp:extent cx="366983" cy="183491"/>
                  <wp:effectExtent l="0" t="0" r="0" b="0"/>
                  <wp:docPr id="1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183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64097C8" w14:textId="77777777" w:rsidR="00C53CB7" w:rsidRPr="00FA6418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FA6418" w14:paraId="4AEE64BD" w14:textId="77777777" w:rsidTr="003F1149">
        <w:tc>
          <w:tcPr>
            <w:tcW w:w="0" w:type="auto"/>
            <w:vAlign w:val="center"/>
          </w:tcPr>
          <w:p w14:paraId="092DAEE1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10</w:t>
            </w:r>
          </w:p>
        </w:tc>
        <w:tc>
          <w:tcPr>
            <w:tcW w:w="0" w:type="auto"/>
            <w:vAlign w:val="center"/>
          </w:tcPr>
          <w:p w14:paraId="389AAFD3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2F12AB81" wp14:editId="7A4A4169">
                  <wp:extent cx="366983" cy="183491"/>
                  <wp:effectExtent l="0" t="0" r="0" b="0"/>
                  <wp:docPr id="1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183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1581370" w14:textId="77777777" w:rsidR="00C53CB7" w:rsidRPr="00FA6418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FA6418" w14:paraId="2C4AD4BD" w14:textId="77777777" w:rsidTr="003F1149">
        <w:tc>
          <w:tcPr>
            <w:tcW w:w="0" w:type="auto"/>
            <w:vAlign w:val="center"/>
          </w:tcPr>
          <w:p w14:paraId="369B7137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11</w:t>
            </w:r>
          </w:p>
        </w:tc>
        <w:tc>
          <w:tcPr>
            <w:tcW w:w="0" w:type="auto"/>
            <w:vAlign w:val="center"/>
          </w:tcPr>
          <w:p w14:paraId="04531A8F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0DBC5946" wp14:editId="0DB99D49">
                  <wp:extent cx="366983" cy="183491"/>
                  <wp:effectExtent l="0" t="0" r="0" b="0"/>
                  <wp:docPr id="1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183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32E8FAF" w14:textId="77777777" w:rsidR="00C53CB7" w:rsidRPr="00FA6418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FA6418" w14:paraId="7F4C6806" w14:textId="77777777" w:rsidTr="003F1149">
        <w:tc>
          <w:tcPr>
            <w:tcW w:w="0" w:type="auto"/>
            <w:vAlign w:val="center"/>
          </w:tcPr>
          <w:p w14:paraId="4DD017ED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12</w:t>
            </w:r>
          </w:p>
        </w:tc>
        <w:tc>
          <w:tcPr>
            <w:tcW w:w="0" w:type="auto"/>
            <w:vAlign w:val="center"/>
          </w:tcPr>
          <w:p w14:paraId="4332B198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24D3BE9B" wp14:editId="6A4405EA">
                  <wp:extent cx="366983" cy="183491"/>
                  <wp:effectExtent l="0" t="0" r="0" b="0"/>
                  <wp:docPr id="1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183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AD3ED89" w14:textId="77777777" w:rsidR="00C53CB7" w:rsidRPr="00FA6418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FA6418" w14:paraId="05555C7B" w14:textId="77777777" w:rsidTr="003F1149">
        <w:tc>
          <w:tcPr>
            <w:tcW w:w="0" w:type="auto"/>
            <w:vAlign w:val="center"/>
          </w:tcPr>
          <w:p w14:paraId="313FA46B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13</w:t>
            </w:r>
          </w:p>
        </w:tc>
        <w:tc>
          <w:tcPr>
            <w:tcW w:w="0" w:type="auto"/>
            <w:vAlign w:val="center"/>
          </w:tcPr>
          <w:p w14:paraId="7193689F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4EA3D865" wp14:editId="7EB1743A">
                  <wp:extent cx="366983" cy="183491"/>
                  <wp:effectExtent l="0" t="0" r="0" b="0"/>
                  <wp:docPr id="1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183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F218E1A" w14:textId="77777777" w:rsidR="00C53CB7" w:rsidRPr="00FA6418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FA6418" w14:paraId="724011B7" w14:textId="77777777" w:rsidTr="003F1149">
        <w:tc>
          <w:tcPr>
            <w:tcW w:w="0" w:type="auto"/>
            <w:vAlign w:val="center"/>
          </w:tcPr>
          <w:p w14:paraId="36C996C7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14</w:t>
            </w:r>
          </w:p>
        </w:tc>
        <w:tc>
          <w:tcPr>
            <w:tcW w:w="0" w:type="auto"/>
            <w:vAlign w:val="center"/>
          </w:tcPr>
          <w:p w14:paraId="6EAA1DB1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78C4D798" wp14:editId="328FCC3E">
                  <wp:extent cx="366983" cy="183491"/>
                  <wp:effectExtent l="0" t="0" r="0" b="0"/>
                  <wp:docPr id="1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183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F42017F" w14:textId="77777777" w:rsidR="00C53CB7" w:rsidRPr="00FA6418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FA6418" w14:paraId="456EFFB5" w14:textId="77777777" w:rsidTr="003F1149">
        <w:tc>
          <w:tcPr>
            <w:tcW w:w="0" w:type="auto"/>
            <w:vAlign w:val="center"/>
          </w:tcPr>
          <w:p w14:paraId="1EF49C9B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15</w:t>
            </w:r>
          </w:p>
        </w:tc>
        <w:tc>
          <w:tcPr>
            <w:tcW w:w="0" w:type="auto"/>
            <w:vAlign w:val="center"/>
          </w:tcPr>
          <w:p w14:paraId="2928BB5B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519B4143" wp14:editId="4C237FE8">
                  <wp:extent cx="366983" cy="183491"/>
                  <wp:effectExtent l="0" t="0" r="0" b="0"/>
                  <wp:docPr id="1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183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1AA84BC2" w14:textId="77777777" w:rsidR="00C53CB7" w:rsidRPr="00FA6418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FA6418" w14:paraId="237AA213" w14:textId="77777777" w:rsidTr="003F1149">
        <w:tc>
          <w:tcPr>
            <w:tcW w:w="0" w:type="auto"/>
            <w:vAlign w:val="center"/>
          </w:tcPr>
          <w:p w14:paraId="4E549F5D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16</w:t>
            </w:r>
          </w:p>
        </w:tc>
        <w:tc>
          <w:tcPr>
            <w:tcW w:w="0" w:type="auto"/>
            <w:vAlign w:val="center"/>
          </w:tcPr>
          <w:p w14:paraId="1F72A01C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08EEB596" wp14:editId="48B8E7D9">
                  <wp:extent cx="366983" cy="183491"/>
                  <wp:effectExtent l="0" t="0" r="0" b="0"/>
                  <wp:docPr id="2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183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B75062D" w14:textId="77777777" w:rsidR="00C53CB7" w:rsidRPr="00FA6418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FA6418" w14:paraId="6077EC08" w14:textId="77777777" w:rsidTr="003F1149">
        <w:tc>
          <w:tcPr>
            <w:tcW w:w="0" w:type="auto"/>
            <w:vAlign w:val="center"/>
          </w:tcPr>
          <w:p w14:paraId="32A86F72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17</w:t>
            </w:r>
          </w:p>
        </w:tc>
        <w:tc>
          <w:tcPr>
            <w:tcW w:w="0" w:type="auto"/>
            <w:vAlign w:val="center"/>
          </w:tcPr>
          <w:p w14:paraId="02C83944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78A35E0C" wp14:editId="2E5BF9FB">
                  <wp:extent cx="366983" cy="183491"/>
                  <wp:effectExtent l="0" t="0" r="0" b="0"/>
                  <wp:docPr id="2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183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64998CE" w14:textId="77777777" w:rsidR="00C53CB7" w:rsidRPr="00FA6418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FA6418" w14:paraId="21CB2C0D" w14:textId="77777777" w:rsidTr="003F1149">
        <w:tc>
          <w:tcPr>
            <w:tcW w:w="0" w:type="auto"/>
            <w:vAlign w:val="center"/>
          </w:tcPr>
          <w:p w14:paraId="73A6CD8A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18</w:t>
            </w:r>
          </w:p>
        </w:tc>
        <w:tc>
          <w:tcPr>
            <w:tcW w:w="0" w:type="auto"/>
            <w:vAlign w:val="center"/>
          </w:tcPr>
          <w:p w14:paraId="612810C8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1991E355" wp14:editId="0CCB02DB">
                  <wp:extent cx="366983" cy="183491"/>
                  <wp:effectExtent l="0" t="0" r="0" b="0"/>
                  <wp:docPr id="2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183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918A6FD" w14:textId="77777777" w:rsidR="00C53CB7" w:rsidRPr="00FA6418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FA6418" w14:paraId="19C9570B" w14:textId="77777777" w:rsidTr="003F1149">
        <w:tc>
          <w:tcPr>
            <w:tcW w:w="0" w:type="auto"/>
            <w:vAlign w:val="center"/>
          </w:tcPr>
          <w:p w14:paraId="0A65B708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19</w:t>
            </w:r>
          </w:p>
        </w:tc>
        <w:tc>
          <w:tcPr>
            <w:tcW w:w="0" w:type="auto"/>
            <w:vAlign w:val="center"/>
          </w:tcPr>
          <w:p w14:paraId="7B2B6C3E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63395044" wp14:editId="28C93033">
                  <wp:extent cx="366983" cy="183491"/>
                  <wp:effectExtent l="0" t="0" r="0" b="0"/>
                  <wp:docPr id="2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183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BE48B85" w14:textId="77777777" w:rsidR="00C53CB7" w:rsidRPr="00FA6418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FA6418" w14:paraId="5F7AD894" w14:textId="77777777" w:rsidTr="003F1149">
        <w:tc>
          <w:tcPr>
            <w:tcW w:w="0" w:type="auto"/>
            <w:vAlign w:val="center"/>
          </w:tcPr>
          <w:p w14:paraId="5C1CFFC9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20</w:t>
            </w:r>
          </w:p>
        </w:tc>
        <w:tc>
          <w:tcPr>
            <w:tcW w:w="0" w:type="auto"/>
            <w:vAlign w:val="center"/>
          </w:tcPr>
          <w:p w14:paraId="5F8DA419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494AD2CB" wp14:editId="56858D69">
                  <wp:extent cx="366983" cy="183491"/>
                  <wp:effectExtent l="0" t="0" r="0" b="0"/>
                  <wp:docPr id="2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183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7DD4A5E" w14:textId="77777777" w:rsidR="00C53CB7" w:rsidRPr="00FA6418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FA6418" w14:paraId="3B8091B9" w14:textId="77777777" w:rsidTr="003F1149">
        <w:tc>
          <w:tcPr>
            <w:tcW w:w="0" w:type="auto"/>
            <w:vAlign w:val="center"/>
          </w:tcPr>
          <w:p w14:paraId="06D39D35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21</w:t>
            </w:r>
          </w:p>
        </w:tc>
        <w:tc>
          <w:tcPr>
            <w:tcW w:w="0" w:type="auto"/>
            <w:vAlign w:val="center"/>
          </w:tcPr>
          <w:p w14:paraId="7F429BE5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5C8EE2EA" wp14:editId="70A408D1">
                  <wp:extent cx="366983" cy="183491"/>
                  <wp:effectExtent l="0" t="0" r="0" b="0"/>
                  <wp:docPr id="2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183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9638F63" w14:textId="77777777" w:rsidR="00C53CB7" w:rsidRPr="00FA6418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FA6418" w14:paraId="1F5A4AC0" w14:textId="77777777" w:rsidTr="003F1149">
        <w:tc>
          <w:tcPr>
            <w:tcW w:w="0" w:type="auto"/>
            <w:vAlign w:val="center"/>
          </w:tcPr>
          <w:p w14:paraId="4E6327FE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22</w:t>
            </w:r>
          </w:p>
        </w:tc>
        <w:tc>
          <w:tcPr>
            <w:tcW w:w="0" w:type="auto"/>
            <w:vAlign w:val="center"/>
          </w:tcPr>
          <w:p w14:paraId="4D02278B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5FF323A6" wp14:editId="0DAB7C89">
                  <wp:extent cx="366983" cy="519892"/>
                  <wp:effectExtent l="0" t="0" r="0" b="0"/>
                  <wp:docPr id="2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5198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66B3EB64" w14:textId="77777777" w:rsidR="00C53CB7" w:rsidRPr="00FA6418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FA6418" w14:paraId="3C304E13" w14:textId="77777777" w:rsidTr="003F1149">
        <w:tc>
          <w:tcPr>
            <w:tcW w:w="0" w:type="auto"/>
            <w:vAlign w:val="center"/>
          </w:tcPr>
          <w:p w14:paraId="65F25F0C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23</w:t>
            </w:r>
          </w:p>
        </w:tc>
        <w:tc>
          <w:tcPr>
            <w:tcW w:w="0" w:type="auto"/>
            <w:vAlign w:val="center"/>
          </w:tcPr>
          <w:p w14:paraId="1E352B26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06D55676" wp14:editId="4162934E">
                  <wp:extent cx="366983" cy="366983"/>
                  <wp:effectExtent l="0" t="0" r="0" b="0"/>
                  <wp:docPr id="2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3669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8C517D5" w14:textId="77777777" w:rsidR="00C53CB7" w:rsidRPr="00FA6418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FA6418" w14:paraId="5F645271" w14:textId="77777777" w:rsidTr="003F1149">
        <w:tc>
          <w:tcPr>
            <w:tcW w:w="0" w:type="auto"/>
            <w:vAlign w:val="center"/>
          </w:tcPr>
          <w:p w14:paraId="243006F2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24</w:t>
            </w:r>
          </w:p>
        </w:tc>
        <w:tc>
          <w:tcPr>
            <w:tcW w:w="0" w:type="auto"/>
            <w:vAlign w:val="center"/>
          </w:tcPr>
          <w:p w14:paraId="618735CC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7DB9F824" wp14:editId="627170FE">
                  <wp:extent cx="366983" cy="516834"/>
                  <wp:effectExtent l="0" t="0" r="0" b="0"/>
                  <wp:docPr id="2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5168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1B27C2AE" w14:textId="77777777" w:rsidR="00C53CB7" w:rsidRPr="00FA6418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FA6418" w14:paraId="681B50D6" w14:textId="77777777" w:rsidTr="003F1149">
        <w:tc>
          <w:tcPr>
            <w:tcW w:w="0" w:type="auto"/>
            <w:vAlign w:val="center"/>
          </w:tcPr>
          <w:p w14:paraId="26BBB2F6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lastRenderedPageBreak/>
              <w:t>25</w:t>
            </w:r>
          </w:p>
        </w:tc>
        <w:tc>
          <w:tcPr>
            <w:tcW w:w="0" w:type="auto"/>
            <w:vAlign w:val="center"/>
          </w:tcPr>
          <w:p w14:paraId="09CD4F27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35089A1D" wp14:editId="260D1C35">
                  <wp:extent cx="366983" cy="516834"/>
                  <wp:effectExtent l="0" t="0" r="0" b="0"/>
                  <wp:docPr id="2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5168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4623F18" w14:textId="77777777" w:rsidR="00C53CB7" w:rsidRPr="00FA6418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FA6418" w14:paraId="5DE270F0" w14:textId="77777777" w:rsidTr="003F1149">
        <w:tc>
          <w:tcPr>
            <w:tcW w:w="0" w:type="auto"/>
            <w:vAlign w:val="center"/>
          </w:tcPr>
          <w:p w14:paraId="7AF908C4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26</w:t>
            </w:r>
          </w:p>
        </w:tc>
        <w:tc>
          <w:tcPr>
            <w:tcW w:w="0" w:type="auto"/>
            <w:vAlign w:val="center"/>
          </w:tcPr>
          <w:p w14:paraId="3ED23E0A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5FFFF6A4" wp14:editId="79A5E62A">
                  <wp:extent cx="366983" cy="516834"/>
                  <wp:effectExtent l="0" t="0" r="0" b="0"/>
                  <wp:docPr id="3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2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5168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2A2E2C5" w14:textId="77777777" w:rsidR="00C53CB7" w:rsidRPr="00FA6418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FA6418" w14:paraId="191333E9" w14:textId="77777777" w:rsidTr="003F1149">
        <w:tc>
          <w:tcPr>
            <w:tcW w:w="0" w:type="auto"/>
            <w:vAlign w:val="center"/>
          </w:tcPr>
          <w:p w14:paraId="53138B11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27</w:t>
            </w:r>
          </w:p>
        </w:tc>
        <w:tc>
          <w:tcPr>
            <w:tcW w:w="0" w:type="auto"/>
            <w:vAlign w:val="center"/>
          </w:tcPr>
          <w:p w14:paraId="2FCAE9E3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6C7BCB5F" wp14:editId="38A20E61">
                  <wp:extent cx="685800" cy="685800"/>
                  <wp:effectExtent l="0" t="0" r="0" b="0"/>
                  <wp:docPr id="3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6029" cy="6860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167B73B9" w14:textId="77777777" w:rsidR="00C53CB7" w:rsidRPr="00FA6418" w:rsidRDefault="00FA6418" w:rsidP="00FA4724">
            <w:pPr>
              <w:pStyle w:val="Compact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Остановка запрещена</w:t>
            </w:r>
          </w:p>
        </w:tc>
      </w:tr>
      <w:tr w:rsidR="00FA6418" w:rsidRPr="00FA6418" w14:paraId="1C0F6FC1" w14:textId="77777777" w:rsidTr="003F1149">
        <w:tc>
          <w:tcPr>
            <w:tcW w:w="0" w:type="auto"/>
            <w:vAlign w:val="center"/>
          </w:tcPr>
          <w:p w14:paraId="10BB31DC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28</w:t>
            </w:r>
          </w:p>
        </w:tc>
        <w:tc>
          <w:tcPr>
            <w:tcW w:w="0" w:type="auto"/>
            <w:vAlign w:val="center"/>
          </w:tcPr>
          <w:p w14:paraId="787491F2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03F58507" wp14:editId="3B90554A">
                  <wp:extent cx="800100" cy="800100"/>
                  <wp:effectExtent l="0" t="0" r="0" b="0"/>
                  <wp:docPr id="3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365" cy="800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B0FE6A1" w14:textId="77777777" w:rsidR="00C53CB7" w:rsidRPr="00FA6418" w:rsidRDefault="00FA6418" w:rsidP="00FA4724">
            <w:pPr>
              <w:pStyle w:val="Compact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Стоянка запрещена</w:t>
            </w:r>
          </w:p>
        </w:tc>
      </w:tr>
      <w:tr w:rsidR="00FA6418" w:rsidRPr="006C70B7" w14:paraId="5F48763E" w14:textId="77777777" w:rsidTr="003F1149">
        <w:tc>
          <w:tcPr>
            <w:tcW w:w="0" w:type="auto"/>
            <w:vAlign w:val="center"/>
          </w:tcPr>
          <w:p w14:paraId="173EFA9C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29</w:t>
            </w:r>
          </w:p>
        </w:tc>
        <w:tc>
          <w:tcPr>
            <w:tcW w:w="0" w:type="auto"/>
            <w:vAlign w:val="center"/>
          </w:tcPr>
          <w:p w14:paraId="6620EEB0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1323E2C2" wp14:editId="59933837">
                  <wp:extent cx="828675" cy="828675"/>
                  <wp:effectExtent l="0" t="0" r="0" b="0"/>
                  <wp:docPr id="3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947" cy="8289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1871C2BC" w14:textId="77777777" w:rsidR="00C53CB7" w:rsidRPr="00FA6418" w:rsidRDefault="00FA6418" w:rsidP="00FA4724">
            <w:pPr>
              <w:pStyle w:val="Compact"/>
              <w:rPr>
                <w:color w:val="000000" w:themeColor="text1"/>
                <w:lang w:val="ru-RU"/>
              </w:rPr>
            </w:pPr>
            <w:r w:rsidRPr="00FA6418">
              <w:rPr>
                <w:color w:val="000000" w:themeColor="text1"/>
                <w:lang w:val="ru-RU"/>
              </w:rPr>
              <w:t>Стоянка запрещена по нечетным дням</w:t>
            </w:r>
          </w:p>
        </w:tc>
      </w:tr>
      <w:tr w:rsidR="00FA6418" w:rsidRPr="006C70B7" w14:paraId="0906D370" w14:textId="77777777" w:rsidTr="003F1149">
        <w:tc>
          <w:tcPr>
            <w:tcW w:w="0" w:type="auto"/>
            <w:vAlign w:val="center"/>
          </w:tcPr>
          <w:p w14:paraId="79ED2174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30</w:t>
            </w:r>
          </w:p>
        </w:tc>
        <w:tc>
          <w:tcPr>
            <w:tcW w:w="0" w:type="auto"/>
            <w:vAlign w:val="center"/>
          </w:tcPr>
          <w:p w14:paraId="192965CA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52B601E0" wp14:editId="2E8016EC">
                  <wp:extent cx="914400" cy="914400"/>
                  <wp:effectExtent l="0" t="0" r="0" b="0"/>
                  <wp:docPr id="3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703" cy="9147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6432B997" w14:textId="77777777" w:rsidR="00C53CB7" w:rsidRPr="00FA6418" w:rsidRDefault="00FA6418" w:rsidP="00FA4724">
            <w:pPr>
              <w:pStyle w:val="Compact"/>
              <w:rPr>
                <w:color w:val="000000" w:themeColor="text1"/>
                <w:lang w:val="ru-RU"/>
              </w:rPr>
            </w:pPr>
            <w:r w:rsidRPr="00FA6418">
              <w:rPr>
                <w:color w:val="000000" w:themeColor="text1"/>
                <w:lang w:val="ru-RU"/>
              </w:rPr>
              <w:t>Стоянка запрещена по четным дням</w:t>
            </w:r>
          </w:p>
        </w:tc>
      </w:tr>
      <w:tr w:rsidR="00FA6418" w:rsidRPr="00FA6418" w14:paraId="086BA808" w14:textId="77777777" w:rsidTr="003F1149">
        <w:tc>
          <w:tcPr>
            <w:tcW w:w="0" w:type="auto"/>
            <w:vAlign w:val="center"/>
          </w:tcPr>
          <w:p w14:paraId="65EA33A5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31</w:t>
            </w:r>
          </w:p>
        </w:tc>
        <w:tc>
          <w:tcPr>
            <w:tcW w:w="0" w:type="auto"/>
            <w:vAlign w:val="center"/>
          </w:tcPr>
          <w:p w14:paraId="64CC377A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70A812EC" wp14:editId="5E08F744">
                  <wp:extent cx="851858" cy="752475"/>
                  <wp:effectExtent l="0" t="0" r="0" b="0"/>
                  <wp:docPr id="3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0254" cy="7598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9792ACD" w14:textId="77777777" w:rsidR="00C53CB7" w:rsidRPr="00FA6418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FA6418" w14:paraId="4777A102" w14:textId="77777777" w:rsidTr="003F1149">
        <w:tc>
          <w:tcPr>
            <w:tcW w:w="0" w:type="auto"/>
            <w:vAlign w:val="center"/>
          </w:tcPr>
          <w:p w14:paraId="2519FF2B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32</w:t>
            </w:r>
          </w:p>
        </w:tc>
        <w:tc>
          <w:tcPr>
            <w:tcW w:w="0" w:type="auto"/>
            <w:vAlign w:val="center"/>
          </w:tcPr>
          <w:p w14:paraId="715EDA4D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1DD41656" wp14:editId="07DF2FA7">
                  <wp:extent cx="797943" cy="704850"/>
                  <wp:effectExtent l="0" t="0" r="0" b="0"/>
                  <wp:docPr id="3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7533" cy="7133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EE9B953" w14:textId="77777777" w:rsidR="00C53CB7" w:rsidRPr="00FA6418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6C70B7" w14:paraId="7CF91FBC" w14:textId="77777777" w:rsidTr="003F1149">
        <w:tc>
          <w:tcPr>
            <w:tcW w:w="0" w:type="auto"/>
            <w:vAlign w:val="center"/>
          </w:tcPr>
          <w:p w14:paraId="5368AD3B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33</w:t>
            </w:r>
          </w:p>
        </w:tc>
        <w:tc>
          <w:tcPr>
            <w:tcW w:w="0" w:type="auto"/>
            <w:vAlign w:val="center"/>
          </w:tcPr>
          <w:p w14:paraId="71CA92A9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2DC5371D" wp14:editId="6471715B">
                  <wp:extent cx="876300" cy="876300"/>
                  <wp:effectExtent l="0" t="0" r="0" b="0"/>
                  <wp:docPr id="3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589" cy="8765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369629F" w14:textId="77777777" w:rsidR="00C53CB7" w:rsidRPr="00FA6418" w:rsidRDefault="00FA6418" w:rsidP="00FA4724">
            <w:pPr>
              <w:pStyle w:val="Compact"/>
              <w:rPr>
                <w:color w:val="000000" w:themeColor="text1"/>
                <w:lang w:val="ru-RU"/>
              </w:rPr>
            </w:pPr>
            <w:r w:rsidRPr="00FA6418">
              <w:rPr>
                <w:color w:val="000000" w:themeColor="text1"/>
                <w:lang w:val="ru-RU"/>
              </w:rPr>
              <w:t>Проезд по дороге, после знака запрещен</w:t>
            </w:r>
          </w:p>
        </w:tc>
      </w:tr>
      <w:tr w:rsidR="00FA6418" w:rsidRPr="006C70B7" w14:paraId="3A36DCC5" w14:textId="77777777" w:rsidTr="003F1149">
        <w:tc>
          <w:tcPr>
            <w:tcW w:w="0" w:type="auto"/>
            <w:vAlign w:val="center"/>
          </w:tcPr>
          <w:p w14:paraId="7C43756A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34</w:t>
            </w:r>
          </w:p>
        </w:tc>
        <w:tc>
          <w:tcPr>
            <w:tcW w:w="0" w:type="auto"/>
            <w:vAlign w:val="center"/>
          </w:tcPr>
          <w:p w14:paraId="42FC691B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0FF490A7" wp14:editId="4593DC6A">
                  <wp:extent cx="947420" cy="947420"/>
                  <wp:effectExtent l="0" t="0" r="0" b="0"/>
                  <wp:docPr id="3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7731" cy="9477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6859058D" w14:textId="77777777" w:rsidR="00C53CB7" w:rsidRPr="00FA6418" w:rsidRDefault="00FA6418" w:rsidP="00FA4724">
            <w:pPr>
              <w:pStyle w:val="Compact"/>
              <w:rPr>
                <w:color w:val="000000" w:themeColor="text1"/>
                <w:lang w:val="ru-RU"/>
              </w:rPr>
            </w:pPr>
            <w:r w:rsidRPr="00FA6418">
              <w:rPr>
                <w:color w:val="000000" w:themeColor="text1"/>
                <w:lang w:val="ru-RU"/>
              </w:rPr>
              <w:t>Сквозной проезд по обозначенной дороге запрещен</w:t>
            </w:r>
          </w:p>
        </w:tc>
      </w:tr>
      <w:tr w:rsidR="00FA6418" w:rsidRPr="00FA6418" w14:paraId="0346F30D" w14:textId="77777777" w:rsidTr="003F1149">
        <w:tc>
          <w:tcPr>
            <w:tcW w:w="0" w:type="auto"/>
            <w:vAlign w:val="center"/>
          </w:tcPr>
          <w:p w14:paraId="65C056A5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lastRenderedPageBreak/>
              <w:t>35</w:t>
            </w:r>
          </w:p>
        </w:tc>
        <w:tc>
          <w:tcPr>
            <w:tcW w:w="0" w:type="auto"/>
            <w:vAlign w:val="center"/>
          </w:tcPr>
          <w:p w14:paraId="1EC8D30E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19F9B09D" wp14:editId="16223485">
                  <wp:extent cx="847725" cy="847725"/>
                  <wp:effectExtent l="0" t="0" r="0" b="0"/>
                  <wp:docPr id="3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3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8005" cy="8480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19559522" w14:textId="77777777" w:rsidR="00C53CB7" w:rsidRPr="00FA6418" w:rsidRDefault="00FA6418" w:rsidP="00FA4724">
            <w:pPr>
              <w:pStyle w:val="Compact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Движение пешеходов запрещено</w:t>
            </w:r>
          </w:p>
        </w:tc>
      </w:tr>
      <w:tr w:rsidR="00FA6418" w:rsidRPr="006C70B7" w14:paraId="649D3FB3" w14:textId="77777777" w:rsidTr="003F1149">
        <w:tc>
          <w:tcPr>
            <w:tcW w:w="0" w:type="auto"/>
            <w:vAlign w:val="center"/>
          </w:tcPr>
          <w:p w14:paraId="53E6E7F4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36</w:t>
            </w:r>
          </w:p>
        </w:tc>
        <w:tc>
          <w:tcPr>
            <w:tcW w:w="0" w:type="auto"/>
            <w:vAlign w:val="center"/>
          </w:tcPr>
          <w:p w14:paraId="5C5D5841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67532D8E" wp14:editId="295C82A5">
                  <wp:extent cx="608888" cy="542925"/>
                  <wp:effectExtent l="0" t="0" r="0" b="0"/>
                  <wp:docPr id="4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3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317" cy="5531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40F9394" w14:textId="77777777" w:rsidR="00C53CB7" w:rsidRPr="00FA6418" w:rsidRDefault="00FA6418" w:rsidP="00FA4724">
            <w:pPr>
              <w:pStyle w:val="Compact"/>
              <w:rPr>
                <w:color w:val="000000" w:themeColor="text1"/>
                <w:lang w:val="ru-RU"/>
              </w:rPr>
            </w:pPr>
            <w:r w:rsidRPr="00FA6418">
              <w:rPr>
                <w:color w:val="000000" w:themeColor="text1"/>
                <w:lang w:val="ru-RU"/>
              </w:rPr>
              <w:t>Приоритет меньше, чем у тех, чья дорога обозначена знаком 1</w:t>
            </w:r>
          </w:p>
        </w:tc>
      </w:tr>
      <w:tr w:rsidR="00FA6418" w:rsidRPr="006C70B7" w14:paraId="0FF03333" w14:textId="77777777" w:rsidTr="003F1149">
        <w:tc>
          <w:tcPr>
            <w:tcW w:w="0" w:type="auto"/>
            <w:vAlign w:val="center"/>
          </w:tcPr>
          <w:p w14:paraId="7FA192EF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37</w:t>
            </w:r>
          </w:p>
        </w:tc>
        <w:tc>
          <w:tcPr>
            <w:tcW w:w="0" w:type="auto"/>
            <w:vAlign w:val="center"/>
          </w:tcPr>
          <w:p w14:paraId="748EE404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28BE9669" wp14:editId="4D834EB1">
                  <wp:extent cx="685800" cy="685800"/>
                  <wp:effectExtent l="0" t="0" r="0" b="0"/>
                  <wp:docPr id="4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3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6030" cy="686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8CE5DC6" w14:textId="77777777" w:rsidR="00C53CB7" w:rsidRPr="00FA6418" w:rsidRDefault="00FA6418" w:rsidP="00FA4724">
            <w:pPr>
              <w:pStyle w:val="Compact"/>
              <w:rPr>
                <w:color w:val="000000" w:themeColor="text1"/>
                <w:lang w:val="ru-RU"/>
              </w:rPr>
            </w:pPr>
            <w:r w:rsidRPr="00FA6418">
              <w:rPr>
                <w:color w:val="000000" w:themeColor="text1"/>
                <w:lang w:val="ru-RU"/>
              </w:rPr>
              <w:t>Требуется остановиться, через перекресток двигаться с наименьшим приоритетом</w:t>
            </w:r>
          </w:p>
        </w:tc>
      </w:tr>
      <w:tr w:rsidR="00FA6418" w:rsidRPr="00FA6418" w14:paraId="7F2048BC" w14:textId="77777777" w:rsidTr="003F1149">
        <w:tc>
          <w:tcPr>
            <w:tcW w:w="0" w:type="auto"/>
            <w:vAlign w:val="center"/>
          </w:tcPr>
          <w:p w14:paraId="0CE8DCD5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38</w:t>
            </w:r>
          </w:p>
        </w:tc>
        <w:tc>
          <w:tcPr>
            <w:tcW w:w="0" w:type="auto"/>
            <w:vAlign w:val="center"/>
          </w:tcPr>
          <w:p w14:paraId="5C6C9EC9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4BEFA06E" wp14:editId="004E159F">
                  <wp:extent cx="857250" cy="857250"/>
                  <wp:effectExtent l="0" t="0" r="0" b="0"/>
                  <wp:docPr id="4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536" cy="8575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E1462D4" w14:textId="77777777" w:rsidR="00C53CB7" w:rsidRPr="00FA6418" w:rsidRDefault="00FA6418" w:rsidP="00FA4724">
            <w:pPr>
              <w:pStyle w:val="Compact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Приоритет у встречного транспорта</w:t>
            </w:r>
          </w:p>
        </w:tc>
      </w:tr>
      <w:tr w:rsidR="00FA6418" w:rsidRPr="00FA6418" w14:paraId="4B2204A6" w14:textId="77777777" w:rsidTr="003F1149">
        <w:tc>
          <w:tcPr>
            <w:tcW w:w="0" w:type="auto"/>
            <w:vAlign w:val="center"/>
          </w:tcPr>
          <w:p w14:paraId="14935FD1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39</w:t>
            </w:r>
          </w:p>
        </w:tc>
        <w:tc>
          <w:tcPr>
            <w:tcW w:w="0" w:type="auto"/>
            <w:vAlign w:val="center"/>
          </w:tcPr>
          <w:p w14:paraId="74CF90CA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3817C6C0" wp14:editId="3669A1B0">
                  <wp:extent cx="733425" cy="733425"/>
                  <wp:effectExtent l="0" t="0" r="0" b="0"/>
                  <wp:docPr id="4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3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668" cy="7336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9F29A9B" w14:textId="77777777" w:rsidR="00C53CB7" w:rsidRPr="00FA6418" w:rsidRDefault="00FA6418" w:rsidP="00FA4724">
            <w:pPr>
              <w:pStyle w:val="Compact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Приоритет над встречным транспортом</w:t>
            </w:r>
          </w:p>
        </w:tc>
      </w:tr>
      <w:tr w:rsidR="00FA6418" w:rsidRPr="006C70B7" w14:paraId="0AC6AA37" w14:textId="77777777" w:rsidTr="003F1149">
        <w:tc>
          <w:tcPr>
            <w:tcW w:w="0" w:type="auto"/>
            <w:vAlign w:val="center"/>
          </w:tcPr>
          <w:p w14:paraId="7319340F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40</w:t>
            </w:r>
          </w:p>
        </w:tc>
        <w:tc>
          <w:tcPr>
            <w:tcW w:w="0" w:type="auto"/>
            <w:vAlign w:val="center"/>
          </w:tcPr>
          <w:p w14:paraId="28EF28E6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74E3577F" wp14:editId="5518DAFC">
                  <wp:extent cx="895350" cy="895350"/>
                  <wp:effectExtent l="0" t="0" r="0" b="0"/>
                  <wp:docPr id="4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644" cy="8956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A00C65C" w14:textId="77777777" w:rsidR="00C53CB7" w:rsidRPr="00FA6418" w:rsidRDefault="00FA6418" w:rsidP="00FA4724">
            <w:pPr>
              <w:pStyle w:val="Compact"/>
              <w:rPr>
                <w:color w:val="000000" w:themeColor="text1"/>
                <w:lang w:val="ru-RU"/>
              </w:rPr>
            </w:pPr>
            <w:r w:rsidRPr="00FA6418">
              <w:rPr>
                <w:color w:val="000000" w:themeColor="text1"/>
                <w:lang w:val="ru-RU"/>
              </w:rPr>
              <w:t>Запрещено движение с прицепом и буксировка ТС</w:t>
            </w:r>
          </w:p>
        </w:tc>
      </w:tr>
      <w:tr w:rsidR="00FA6418" w:rsidRPr="00FA6418" w14:paraId="01FB1845" w14:textId="77777777" w:rsidTr="003F1149">
        <w:tc>
          <w:tcPr>
            <w:tcW w:w="0" w:type="auto"/>
            <w:vAlign w:val="center"/>
          </w:tcPr>
          <w:p w14:paraId="027CBDF3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41</w:t>
            </w:r>
          </w:p>
        </w:tc>
        <w:tc>
          <w:tcPr>
            <w:tcW w:w="0" w:type="auto"/>
            <w:vAlign w:val="center"/>
          </w:tcPr>
          <w:p w14:paraId="068FCF13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3AD8899D" wp14:editId="46D430D7">
                  <wp:extent cx="990600" cy="990600"/>
                  <wp:effectExtent l="0" t="0" r="0" b="0"/>
                  <wp:docPr id="4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928" cy="9909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607BD6E" w14:textId="77777777" w:rsidR="00C53CB7" w:rsidRPr="00FA6418" w:rsidRDefault="00FA6418" w:rsidP="00FA4724">
            <w:pPr>
              <w:pStyle w:val="Compact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Требуется остановка у таможни</w:t>
            </w:r>
          </w:p>
        </w:tc>
      </w:tr>
      <w:tr w:rsidR="00FA6418" w:rsidRPr="00166EA0" w14:paraId="31E297D2" w14:textId="77777777" w:rsidTr="003F1149">
        <w:tc>
          <w:tcPr>
            <w:tcW w:w="0" w:type="auto"/>
            <w:vAlign w:val="center"/>
          </w:tcPr>
          <w:p w14:paraId="18DEC82A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42</w:t>
            </w:r>
          </w:p>
        </w:tc>
        <w:tc>
          <w:tcPr>
            <w:tcW w:w="0" w:type="auto"/>
            <w:vAlign w:val="center"/>
          </w:tcPr>
          <w:p w14:paraId="35B1B679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238C0E0B" wp14:editId="7F485DC0">
                  <wp:extent cx="647700" cy="647700"/>
                  <wp:effectExtent l="0" t="0" r="0" b="0"/>
                  <wp:docPr id="4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4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917" cy="6479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DB207CF" w14:textId="77777777" w:rsidR="00C53CB7" w:rsidRPr="00FA6418" w:rsidRDefault="00FA6418" w:rsidP="00FA4724">
            <w:pPr>
              <w:pStyle w:val="Compact"/>
              <w:rPr>
                <w:color w:val="000000" w:themeColor="text1"/>
                <w:lang w:val="ru-RU"/>
              </w:rPr>
            </w:pPr>
            <w:r w:rsidRPr="00FA6418">
              <w:rPr>
                <w:color w:val="000000" w:themeColor="text1"/>
                <w:lang w:val="ru-RU"/>
              </w:rPr>
              <w:t>Проезд запрещен любым участникам дорожного движения</w:t>
            </w:r>
          </w:p>
        </w:tc>
      </w:tr>
      <w:tr w:rsidR="00FA6418" w:rsidRPr="00166EA0" w14:paraId="01918DBA" w14:textId="77777777" w:rsidTr="003F1149">
        <w:tc>
          <w:tcPr>
            <w:tcW w:w="0" w:type="auto"/>
            <w:vAlign w:val="center"/>
          </w:tcPr>
          <w:p w14:paraId="5CE7246F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43</w:t>
            </w:r>
          </w:p>
        </w:tc>
        <w:tc>
          <w:tcPr>
            <w:tcW w:w="0" w:type="auto"/>
            <w:vAlign w:val="center"/>
          </w:tcPr>
          <w:p w14:paraId="2A6DABAA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552E0038" wp14:editId="5A46426D">
                  <wp:extent cx="762000" cy="762000"/>
                  <wp:effectExtent l="0" t="0" r="0" b="0"/>
                  <wp:docPr id="4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4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251" cy="7622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C5F5D77" w14:textId="77777777" w:rsidR="00C53CB7" w:rsidRPr="00FA6418" w:rsidRDefault="00FA6418" w:rsidP="00FA4724">
            <w:pPr>
              <w:pStyle w:val="Compact"/>
              <w:rPr>
                <w:color w:val="000000" w:themeColor="text1"/>
                <w:lang w:val="ru-RU"/>
              </w:rPr>
            </w:pPr>
            <w:r w:rsidRPr="00FA6418">
              <w:rPr>
                <w:color w:val="000000" w:themeColor="text1"/>
                <w:lang w:val="ru-RU"/>
              </w:rPr>
              <w:t>Требуется остановка у контрольного пункта</w:t>
            </w:r>
          </w:p>
        </w:tc>
      </w:tr>
      <w:tr w:rsidR="00FA6418" w:rsidRPr="00FA6418" w14:paraId="27F1813F" w14:textId="77777777" w:rsidTr="003F1149">
        <w:tc>
          <w:tcPr>
            <w:tcW w:w="0" w:type="auto"/>
            <w:vAlign w:val="center"/>
          </w:tcPr>
          <w:p w14:paraId="47F6D6D6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44</w:t>
            </w:r>
          </w:p>
        </w:tc>
        <w:tc>
          <w:tcPr>
            <w:tcW w:w="0" w:type="auto"/>
            <w:vAlign w:val="center"/>
          </w:tcPr>
          <w:p w14:paraId="639CA768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7098FD2F" wp14:editId="42894B5E">
                  <wp:extent cx="781050" cy="781050"/>
                  <wp:effectExtent l="0" t="0" r="0" b="0"/>
                  <wp:docPr id="4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4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1308" cy="7813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BCF3A05" w14:textId="77777777" w:rsidR="00C53CB7" w:rsidRPr="00FA6418" w:rsidRDefault="00FA6418" w:rsidP="00FA4724">
            <w:pPr>
              <w:pStyle w:val="Compact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Поворот направо запрещен</w:t>
            </w:r>
          </w:p>
        </w:tc>
      </w:tr>
      <w:tr w:rsidR="00FA6418" w:rsidRPr="00FA6418" w14:paraId="5A18BFDF" w14:textId="77777777" w:rsidTr="003F1149">
        <w:tc>
          <w:tcPr>
            <w:tcW w:w="0" w:type="auto"/>
            <w:vAlign w:val="center"/>
          </w:tcPr>
          <w:p w14:paraId="76F826E6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lastRenderedPageBreak/>
              <w:t>45</w:t>
            </w:r>
          </w:p>
        </w:tc>
        <w:tc>
          <w:tcPr>
            <w:tcW w:w="0" w:type="auto"/>
            <w:vAlign w:val="center"/>
          </w:tcPr>
          <w:p w14:paraId="28F93DAB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0548A33E" wp14:editId="14A5C8BB">
                  <wp:extent cx="742950" cy="742950"/>
                  <wp:effectExtent l="0" t="0" r="0" b="0"/>
                  <wp:docPr id="4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4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3195" cy="743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CBF8330" w14:textId="77777777" w:rsidR="00C53CB7" w:rsidRPr="00FA6418" w:rsidRDefault="00FA6418" w:rsidP="00FA4724">
            <w:pPr>
              <w:pStyle w:val="Compact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Поворот налево запрещен</w:t>
            </w:r>
          </w:p>
        </w:tc>
      </w:tr>
      <w:tr w:rsidR="00FA6418" w:rsidRPr="00FA6418" w14:paraId="6CE061D2" w14:textId="77777777" w:rsidTr="003F1149">
        <w:tc>
          <w:tcPr>
            <w:tcW w:w="0" w:type="auto"/>
            <w:vAlign w:val="center"/>
          </w:tcPr>
          <w:p w14:paraId="0285BC89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46</w:t>
            </w:r>
          </w:p>
        </w:tc>
        <w:tc>
          <w:tcPr>
            <w:tcW w:w="0" w:type="auto"/>
            <w:vAlign w:val="center"/>
          </w:tcPr>
          <w:p w14:paraId="5F9E842C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174E477F" wp14:editId="495F2BE4">
                  <wp:extent cx="733425" cy="733425"/>
                  <wp:effectExtent l="0" t="0" r="0" b="0"/>
                  <wp:docPr id="5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4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667" cy="7336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F4172DD" w14:textId="77777777" w:rsidR="00C53CB7" w:rsidRPr="00FA6418" w:rsidRDefault="00FA6418" w:rsidP="00FA4724">
            <w:pPr>
              <w:pStyle w:val="Compact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Разворот запрещен</w:t>
            </w:r>
          </w:p>
        </w:tc>
      </w:tr>
      <w:tr w:rsidR="00FA6418" w:rsidRPr="00FA6418" w14:paraId="610BA0FF" w14:textId="77777777" w:rsidTr="003F1149">
        <w:tc>
          <w:tcPr>
            <w:tcW w:w="0" w:type="auto"/>
            <w:vAlign w:val="center"/>
          </w:tcPr>
          <w:p w14:paraId="7715B7D0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47</w:t>
            </w:r>
          </w:p>
        </w:tc>
        <w:tc>
          <w:tcPr>
            <w:tcW w:w="0" w:type="auto"/>
            <w:vAlign w:val="center"/>
          </w:tcPr>
          <w:p w14:paraId="17399097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3CEED3F5" wp14:editId="67703B18">
                  <wp:extent cx="685800" cy="685800"/>
                  <wp:effectExtent l="0" t="0" r="0" b="0"/>
                  <wp:docPr id="5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4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6028" cy="6860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166CA53C" w14:textId="77777777" w:rsidR="00C53CB7" w:rsidRPr="00FA6418" w:rsidRDefault="00FA6418" w:rsidP="00FA4724">
            <w:pPr>
              <w:pStyle w:val="Compact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Обгон запрещен</w:t>
            </w:r>
          </w:p>
        </w:tc>
      </w:tr>
      <w:tr w:rsidR="00FA6418" w:rsidRPr="00166EA0" w14:paraId="142FA694" w14:textId="77777777" w:rsidTr="003F1149">
        <w:tc>
          <w:tcPr>
            <w:tcW w:w="0" w:type="auto"/>
            <w:vAlign w:val="center"/>
          </w:tcPr>
          <w:p w14:paraId="162C4B4E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48</w:t>
            </w:r>
          </w:p>
        </w:tc>
        <w:tc>
          <w:tcPr>
            <w:tcW w:w="0" w:type="auto"/>
            <w:vAlign w:val="center"/>
          </w:tcPr>
          <w:p w14:paraId="3C519BB2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6A77F211" wp14:editId="431131E4">
                  <wp:extent cx="581025" cy="581025"/>
                  <wp:effectExtent l="0" t="0" r="0" b="0"/>
                  <wp:docPr id="5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220" cy="581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1CEC386" w14:textId="77777777" w:rsidR="00C53CB7" w:rsidRPr="00FA6418" w:rsidRDefault="00FA6418" w:rsidP="00FA4724">
            <w:pPr>
              <w:pStyle w:val="Compact"/>
              <w:rPr>
                <w:color w:val="000000" w:themeColor="text1"/>
                <w:lang w:val="ru-RU"/>
              </w:rPr>
            </w:pPr>
            <w:r w:rsidRPr="00FA6418">
              <w:rPr>
                <w:color w:val="000000" w:themeColor="text1"/>
                <w:lang w:val="ru-RU"/>
              </w:rPr>
              <w:t>Требуется ограничить скорость согласно числу, написанному на знаке</w:t>
            </w:r>
          </w:p>
        </w:tc>
      </w:tr>
      <w:tr w:rsidR="00FA6418" w:rsidRPr="00166EA0" w14:paraId="0D71B6E2" w14:textId="77777777" w:rsidTr="003F1149">
        <w:tc>
          <w:tcPr>
            <w:tcW w:w="0" w:type="auto"/>
            <w:vAlign w:val="center"/>
          </w:tcPr>
          <w:p w14:paraId="03162667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49</w:t>
            </w:r>
          </w:p>
        </w:tc>
        <w:tc>
          <w:tcPr>
            <w:tcW w:w="0" w:type="auto"/>
            <w:vAlign w:val="center"/>
          </w:tcPr>
          <w:p w14:paraId="03CBFE76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6E7AC5C9" wp14:editId="770293F9">
                  <wp:extent cx="366983" cy="366983"/>
                  <wp:effectExtent l="0" t="0" r="0" b="0"/>
                  <wp:docPr id="5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4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3669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3ED9B75" w14:textId="77777777" w:rsidR="00C53CB7" w:rsidRPr="00FA6418" w:rsidRDefault="00FA6418" w:rsidP="00FA4724">
            <w:pPr>
              <w:pStyle w:val="Compact"/>
              <w:rPr>
                <w:color w:val="000000" w:themeColor="text1"/>
                <w:lang w:val="ru-RU"/>
              </w:rPr>
            </w:pPr>
            <w:r w:rsidRPr="00FA6418">
              <w:rPr>
                <w:color w:val="000000" w:themeColor="text1"/>
                <w:lang w:val="ru-RU"/>
              </w:rPr>
              <w:t>Запрет поворота налево, разрешен разворот</w:t>
            </w:r>
          </w:p>
        </w:tc>
      </w:tr>
      <w:tr w:rsidR="00FA6418" w:rsidRPr="00FA6418" w14:paraId="07EE07DB" w14:textId="77777777" w:rsidTr="003F1149">
        <w:tc>
          <w:tcPr>
            <w:tcW w:w="0" w:type="auto"/>
            <w:vAlign w:val="center"/>
          </w:tcPr>
          <w:p w14:paraId="5E81A90F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50</w:t>
            </w:r>
          </w:p>
        </w:tc>
        <w:tc>
          <w:tcPr>
            <w:tcW w:w="0" w:type="auto"/>
            <w:vAlign w:val="center"/>
          </w:tcPr>
          <w:p w14:paraId="2F3F7DB1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38F39D49" wp14:editId="0A5CD3F3">
                  <wp:extent cx="581025" cy="581025"/>
                  <wp:effectExtent l="0" t="0" r="0" b="0"/>
                  <wp:docPr id="5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5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218" cy="5812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1C5AF97" w14:textId="77777777" w:rsidR="00C53CB7" w:rsidRPr="00FA6418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166EA0" w14:paraId="1B6E7C3D" w14:textId="77777777" w:rsidTr="003F1149">
        <w:tc>
          <w:tcPr>
            <w:tcW w:w="0" w:type="auto"/>
            <w:vAlign w:val="center"/>
          </w:tcPr>
          <w:p w14:paraId="51B0016C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51</w:t>
            </w:r>
          </w:p>
        </w:tc>
        <w:tc>
          <w:tcPr>
            <w:tcW w:w="0" w:type="auto"/>
            <w:vAlign w:val="center"/>
          </w:tcPr>
          <w:p w14:paraId="68337428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2F0FCBED" wp14:editId="0C0EFC92">
                  <wp:extent cx="366983" cy="522951"/>
                  <wp:effectExtent l="0" t="0" r="0" b="0"/>
                  <wp:docPr id="5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5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5229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18FC2043" w14:textId="77777777" w:rsidR="00C53CB7" w:rsidRPr="00FA6418" w:rsidRDefault="00FA6418" w:rsidP="00FA4724">
            <w:pPr>
              <w:pStyle w:val="Compact"/>
              <w:rPr>
                <w:color w:val="000000" w:themeColor="text1"/>
                <w:lang w:val="ru-RU"/>
              </w:rPr>
            </w:pPr>
            <w:r w:rsidRPr="00FA6418">
              <w:rPr>
                <w:color w:val="000000" w:themeColor="text1"/>
                <w:lang w:val="ru-RU"/>
              </w:rPr>
              <w:t>Запрет движения задним ходом, запрет разворота и съезда в разрывы разделительной полосы, остановки в местах не обозначенных знаком 2 или 53</w:t>
            </w:r>
          </w:p>
        </w:tc>
      </w:tr>
      <w:tr w:rsidR="00FA6418" w:rsidRPr="00FA6418" w14:paraId="2AE66D03" w14:textId="77777777" w:rsidTr="003F1149">
        <w:tc>
          <w:tcPr>
            <w:tcW w:w="0" w:type="auto"/>
            <w:vAlign w:val="center"/>
          </w:tcPr>
          <w:p w14:paraId="78A0F817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52</w:t>
            </w:r>
          </w:p>
        </w:tc>
        <w:tc>
          <w:tcPr>
            <w:tcW w:w="0" w:type="auto"/>
            <w:vAlign w:val="center"/>
          </w:tcPr>
          <w:p w14:paraId="525A7294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35FC2CBB" wp14:editId="264CC48C">
                  <wp:extent cx="366983" cy="519892"/>
                  <wp:effectExtent l="0" t="0" r="0" b="0"/>
                  <wp:docPr id="5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5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5198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2EA8B14" w14:textId="77777777" w:rsidR="00C53CB7" w:rsidRPr="00FA6418" w:rsidRDefault="00FA6418" w:rsidP="00FA4724">
            <w:pPr>
              <w:pStyle w:val="Compact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См. знак 51</w:t>
            </w:r>
          </w:p>
        </w:tc>
      </w:tr>
      <w:tr w:rsidR="00FA6418" w:rsidRPr="00FA6418" w14:paraId="2C987219" w14:textId="77777777" w:rsidTr="003F1149">
        <w:tc>
          <w:tcPr>
            <w:tcW w:w="0" w:type="auto"/>
            <w:vAlign w:val="center"/>
          </w:tcPr>
          <w:p w14:paraId="64F0D18C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53</w:t>
            </w:r>
          </w:p>
        </w:tc>
        <w:tc>
          <w:tcPr>
            <w:tcW w:w="0" w:type="auto"/>
            <w:vAlign w:val="center"/>
          </w:tcPr>
          <w:p w14:paraId="05A3D050" w14:textId="77777777" w:rsidR="00C53CB7" w:rsidRPr="00FA6418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6A1CF4B1" wp14:editId="73E40F3A">
                  <wp:extent cx="366983" cy="510718"/>
                  <wp:effectExtent l="0" t="0" r="0" b="0"/>
                  <wp:docPr id="5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5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5107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87B487A" w14:textId="77777777" w:rsidR="00C53CB7" w:rsidRPr="00FA6418" w:rsidRDefault="00FA6418" w:rsidP="00FA4724">
            <w:pPr>
              <w:pStyle w:val="Compact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Место длительной стоянки</w:t>
            </w:r>
          </w:p>
        </w:tc>
      </w:tr>
    </w:tbl>
    <w:p w14:paraId="6F5DF3A2" w14:textId="77777777" w:rsidR="00C53CB7" w:rsidRPr="00FA6418" w:rsidRDefault="00FA6418">
      <w:pPr>
        <w:pStyle w:val="2"/>
        <w:rPr>
          <w:color w:val="000000" w:themeColor="text1"/>
        </w:rPr>
      </w:pPr>
      <w:bookmarkStart w:id="19" w:name="разметка"/>
      <w:bookmarkEnd w:id="18"/>
      <w:proofErr w:type="spellStart"/>
      <w:r w:rsidRPr="00FA6418">
        <w:rPr>
          <w:color w:val="000000" w:themeColor="text1"/>
        </w:rPr>
        <w:t>Разметка</w:t>
      </w:r>
      <w:proofErr w:type="spellEnd"/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365"/>
        <w:gridCol w:w="6216"/>
        <w:gridCol w:w="3324"/>
      </w:tblGrid>
      <w:tr w:rsidR="00FA6418" w:rsidRPr="00FA6418" w14:paraId="6722F0E0" w14:textId="77777777" w:rsidTr="00EE25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Borders>
              <w:bottom w:val="none" w:sz="0" w:space="0" w:color="auto"/>
            </w:tcBorders>
            <w:vAlign w:val="center"/>
          </w:tcPr>
          <w:p w14:paraId="025883CB" w14:textId="77777777" w:rsidR="00C53CB7" w:rsidRPr="00EE2533" w:rsidRDefault="00FA6418" w:rsidP="00EE2533">
            <w:pPr>
              <w:pStyle w:val="Compact"/>
              <w:jc w:val="center"/>
              <w:rPr>
                <w:b/>
                <w:bCs/>
                <w:color w:val="000000" w:themeColor="text1"/>
              </w:rPr>
            </w:pPr>
            <w:r w:rsidRPr="00EE2533">
              <w:rPr>
                <w:b/>
                <w:bCs/>
                <w:color w:val="000000" w:themeColor="text1"/>
              </w:rPr>
              <w:t>#</w:t>
            </w:r>
          </w:p>
        </w:tc>
        <w:tc>
          <w:tcPr>
            <w:tcW w:w="0" w:type="auto"/>
            <w:tcBorders>
              <w:bottom w:val="none" w:sz="0" w:space="0" w:color="auto"/>
            </w:tcBorders>
            <w:vAlign w:val="center"/>
          </w:tcPr>
          <w:p w14:paraId="18C4B2A1" w14:textId="77777777" w:rsidR="00C53CB7" w:rsidRPr="00EE2533" w:rsidRDefault="00FA6418" w:rsidP="00EE2533">
            <w:pPr>
              <w:pStyle w:val="Compact"/>
              <w:jc w:val="center"/>
              <w:rPr>
                <w:b/>
                <w:bCs/>
                <w:color w:val="000000" w:themeColor="text1"/>
              </w:rPr>
            </w:pPr>
            <w:r w:rsidRPr="00EE2533">
              <w:rPr>
                <w:b/>
                <w:bCs/>
                <w:color w:val="000000" w:themeColor="text1"/>
              </w:rPr>
              <w:t>Изображение</w:t>
            </w:r>
          </w:p>
        </w:tc>
        <w:tc>
          <w:tcPr>
            <w:tcW w:w="0" w:type="auto"/>
            <w:tcBorders>
              <w:bottom w:val="none" w:sz="0" w:space="0" w:color="auto"/>
            </w:tcBorders>
            <w:vAlign w:val="center"/>
          </w:tcPr>
          <w:p w14:paraId="4D058097" w14:textId="77777777" w:rsidR="00C53CB7" w:rsidRPr="00EE2533" w:rsidRDefault="00FA6418" w:rsidP="00EE2533">
            <w:pPr>
              <w:pStyle w:val="Compact"/>
              <w:jc w:val="center"/>
              <w:rPr>
                <w:b/>
                <w:bCs/>
                <w:color w:val="000000" w:themeColor="text1"/>
              </w:rPr>
            </w:pPr>
            <w:r w:rsidRPr="00EE2533">
              <w:rPr>
                <w:b/>
                <w:bCs/>
                <w:color w:val="000000" w:themeColor="text1"/>
              </w:rPr>
              <w:t>Значение (необязательно)</w:t>
            </w:r>
          </w:p>
        </w:tc>
      </w:tr>
      <w:tr w:rsidR="00FA6418" w:rsidRPr="00166EA0" w14:paraId="61B262AE" w14:textId="77777777" w:rsidTr="00EE2533">
        <w:tc>
          <w:tcPr>
            <w:tcW w:w="0" w:type="auto"/>
            <w:vAlign w:val="center"/>
          </w:tcPr>
          <w:p w14:paraId="427FC147" w14:textId="77777777" w:rsidR="00C53CB7" w:rsidRPr="00FA6418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1</w:t>
            </w:r>
          </w:p>
        </w:tc>
        <w:tc>
          <w:tcPr>
            <w:tcW w:w="0" w:type="auto"/>
            <w:vAlign w:val="center"/>
          </w:tcPr>
          <w:p w14:paraId="3A269CF5" w14:textId="77777777" w:rsidR="00C53CB7" w:rsidRPr="00FA6418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0F29179D" wp14:editId="367B991C">
                  <wp:extent cx="3810000" cy="635000"/>
                  <wp:effectExtent l="0" t="0" r="0" b="0"/>
                  <wp:docPr id="5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mu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63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6602683" w14:textId="77777777" w:rsidR="00C53CB7" w:rsidRPr="00FA6418" w:rsidRDefault="00FA6418" w:rsidP="00EE2533">
            <w:pPr>
              <w:pStyle w:val="Compact"/>
              <w:rPr>
                <w:color w:val="000000" w:themeColor="text1"/>
                <w:lang w:val="ru-RU"/>
              </w:rPr>
            </w:pPr>
            <w:r w:rsidRPr="00FA6418">
              <w:rPr>
                <w:color w:val="000000" w:themeColor="text1"/>
                <w:lang w:val="ru-RU"/>
              </w:rPr>
              <w:t>запрещается выезд за границы обозначений полосы</w:t>
            </w:r>
          </w:p>
        </w:tc>
      </w:tr>
      <w:tr w:rsidR="00FA6418" w:rsidRPr="00166EA0" w14:paraId="0CE906DC" w14:textId="77777777" w:rsidTr="00EE2533">
        <w:tc>
          <w:tcPr>
            <w:tcW w:w="0" w:type="auto"/>
            <w:vAlign w:val="center"/>
          </w:tcPr>
          <w:p w14:paraId="1380870E" w14:textId="77777777" w:rsidR="00C53CB7" w:rsidRPr="00FA6418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2</w:t>
            </w:r>
          </w:p>
        </w:tc>
        <w:tc>
          <w:tcPr>
            <w:tcW w:w="0" w:type="auto"/>
            <w:vAlign w:val="center"/>
          </w:tcPr>
          <w:p w14:paraId="44C9CF65" w14:textId="77777777" w:rsidR="00C53CB7" w:rsidRPr="00FA6418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3EAD8E0E" wp14:editId="232F827C">
                  <wp:extent cx="3810000" cy="635000"/>
                  <wp:effectExtent l="0" t="0" r="0" b="0"/>
                  <wp:docPr id="5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mu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63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D262F16" w14:textId="77777777" w:rsidR="00C53CB7" w:rsidRPr="00FA6418" w:rsidRDefault="00FA6418" w:rsidP="00EE2533">
            <w:pPr>
              <w:pStyle w:val="Compact"/>
              <w:rPr>
                <w:color w:val="000000" w:themeColor="text1"/>
                <w:lang w:val="ru-RU"/>
              </w:rPr>
            </w:pPr>
            <w:r w:rsidRPr="00FA6418">
              <w:rPr>
                <w:color w:val="000000" w:themeColor="text1"/>
                <w:lang w:val="ru-RU"/>
              </w:rPr>
              <w:t>запрещается выезд за границы обозначенной полосы</w:t>
            </w:r>
          </w:p>
        </w:tc>
      </w:tr>
      <w:tr w:rsidR="00FA6418" w:rsidRPr="00166EA0" w14:paraId="38A84479" w14:textId="77777777" w:rsidTr="00EE2533">
        <w:tc>
          <w:tcPr>
            <w:tcW w:w="0" w:type="auto"/>
            <w:vAlign w:val="center"/>
          </w:tcPr>
          <w:p w14:paraId="62B8CB4F" w14:textId="77777777" w:rsidR="00C53CB7" w:rsidRPr="00FA6418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3</w:t>
            </w:r>
          </w:p>
        </w:tc>
        <w:tc>
          <w:tcPr>
            <w:tcW w:w="0" w:type="auto"/>
            <w:vAlign w:val="center"/>
          </w:tcPr>
          <w:p w14:paraId="665C880A" w14:textId="77777777" w:rsidR="00C53CB7" w:rsidRPr="00FA6418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70AD88E4" wp14:editId="4C69755C">
                  <wp:extent cx="3810000" cy="635000"/>
                  <wp:effectExtent l="0" t="0" r="0" b="0"/>
                  <wp:docPr id="6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mu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63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6DBC885" w14:textId="77777777" w:rsidR="00C53CB7" w:rsidRPr="00FA6418" w:rsidRDefault="00FA6418" w:rsidP="00EE2533">
            <w:pPr>
              <w:pStyle w:val="Compact"/>
              <w:rPr>
                <w:color w:val="000000" w:themeColor="text1"/>
                <w:lang w:val="ru-RU"/>
              </w:rPr>
            </w:pPr>
            <w:r w:rsidRPr="00FA6418">
              <w:rPr>
                <w:color w:val="000000" w:themeColor="text1"/>
                <w:lang w:val="ru-RU"/>
              </w:rPr>
              <w:t>разрешается пересечение границ обозначенной полосы</w:t>
            </w:r>
          </w:p>
        </w:tc>
      </w:tr>
      <w:tr w:rsidR="00FA6418" w:rsidRPr="00166EA0" w14:paraId="67AD7F3B" w14:textId="77777777" w:rsidTr="00EE2533">
        <w:tc>
          <w:tcPr>
            <w:tcW w:w="0" w:type="auto"/>
            <w:vAlign w:val="center"/>
          </w:tcPr>
          <w:p w14:paraId="2A57AB9A" w14:textId="77777777" w:rsidR="00C53CB7" w:rsidRPr="00FA6418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lastRenderedPageBreak/>
              <w:t>4</w:t>
            </w:r>
          </w:p>
        </w:tc>
        <w:tc>
          <w:tcPr>
            <w:tcW w:w="0" w:type="auto"/>
            <w:vAlign w:val="center"/>
          </w:tcPr>
          <w:p w14:paraId="005EFE07" w14:textId="77777777" w:rsidR="00C53CB7" w:rsidRPr="00FA6418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04C81EDF" wp14:editId="0C54F954">
                  <wp:extent cx="3810000" cy="635000"/>
                  <wp:effectExtent l="0" t="0" r="0" b="0"/>
                  <wp:docPr id="6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mu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63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744062B" w14:textId="77777777" w:rsidR="00C53CB7" w:rsidRPr="00FA6418" w:rsidRDefault="00FA6418" w:rsidP="00EE2533">
            <w:pPr>
              <w:pStyle w:val="Compact"/>
              <w:rPr>
                <w:color w:val="000000" w:themeColor="text1"/>
                <w:lang w:val="ru-RU"/>
              </w:rPr>
            </w:pPr>
            <w:r w:rsidRPr="00FA6418">
              <w:rPr>
                <w:color w:val="000000" w:themeColor="text1"/>
                <w:lang w:val="ru-RU"/>
              </w:rPr>
              <w:t>разрешается пересечение границ обозначенной полосы</w:t>
            </w:r>
          </w:p>
        </w:tc>
      </w:tr>
      <w:tr w:rsidR="00FA6418" w:rsidRPr="00166EA0" w14:paraId="022FE062" w14:textId="77777777" w:rsidTr="00EE2533">
        <w:tc>
          <w:tcPr>
            <w:tcW w:w="0" w:type="auto"/>
            <w:vAlign w:val="center"/>
          </w:tcPr>
          <w:p w14:paraId="05F6D9F9" w14:textId="77777777" w:rsidR="00C53CB7" w:rsidRPr="00FA6418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5</w:t>
            </w:r>
          </w:p>
        </w:tc>
        <w:tc>
          <w:tcPr>
            <w:tcW w:w="0" w:type="auto"/>
            <w:vAlign w:val="center"/>
          </w:tcPr>
          <w:p w14:paraId="6A14C945" w14:textId="77777777" w:rsidR="00C53CB7" w:rsidRPr="00FA6418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32EDB45A" wp14:editId="642CBA4F">
                  <wp:extent cx="3810000" cy="635000"/>
                  <wp:effectExtent l="0" t="0" r="0" b="0"/>
                  <wp:docPr id="6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mu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63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A7A5587" w14:textId="77777777" w:rsidR="00C53CB7" w:rsidRPr="00FA6418" w:rsidRDefault="00FA6418" w:rsidP="00EE2533">
            <w:pPr>
              <w:pStyle w:val="Compact"/>
              <w:rPr>
                <w:color w:val="000000" w:themeColor="text1"/>
                <w:lang w:val="ru-RU"/>
              </w:rPr>
            </w:pPr>
            <w:r w:rsidRPr="00FA6418">
              <w:rPr>
                <w:color w:val="000000" w:themeColor="text1"/>
                <w:lang w:val="ru-RU"/>
              </w:rPr>
              <w:t>разрешается пересечение границ обозначенной полосы только со стороны штриховой разметки</w:t>
            </w:r>
          </w:p>
        </w:tc>
      </w:tr>
      <w:tr w:rsidR="00FA6418" w:rsidRPr="00166EA0" w14:paraId="27CAD199" w14:textId="77777777" w:rsidTr="00EE2533">
        <w:tc>
          <w:tcPr>
            <w:tcW w:w="0" w:type="auto"/>
            <w:vAlign w:val="center"/>
          </w:tcPr>
          <w:p w14:paraId="01BFB5E5" w14:textId="77777777" w:rsidR="00C53CB7" w:rsidRPr="00FA6418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6</w:t>
            </w:r>
          </w:p>
        </w:tc>
        <w:tc>
          <w:tcPr>
            <w:tcW w:w="0" w:type="auto"/>
            <w:vAlign w:val="center"/>
          </w:tcPr>
          <w:p w14:paraId="32B1BEB4" w14:textId="77777777" w:rsidR="00C53CB7" w:rsidRPr="00FA6418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22F44BD5" wp14:editId="110DE9C5">
                  <wp:extent cx="3810000" cy="635000"/>
                  <wp:effectExtent l="0" t="0" r="0" b="0"/>
                  <wp:docPr id="6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mu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63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67EDC5D1" w14:textId="77777777" w:rsidR="00C53CB7" w:rsidRPr="00FA6418" w:rsidRDefault="00FA6418" w:rsidP="00EE2533">
            <w:pPr>
              <w:pStyle w:val="Compact"/>
              <w:rPr>
                <w:color w:val="000000" w:themeColor="text1"/>
                <w:lang w:val="ru-RU"/>
              </w:rPr>
            </w:pPr>
            <w:r w:rsidRPr="00FA6418">
              <w:rPr>
                <w:color w:val="000000" w:themeColor="text1"/>
                <w:lang w:val="ru-RU"/>
              </w:rPr>
              <w:t>стоянка запрещена на протяжении всей линии разметки</w:t>
            </w:r>
          </w:p>
        </w:tc>
      </w:tr>
      <w:tr w:rsidR="00FA6418" w:rsidRPr="00166EA0" w14:paraId="3BF5274B" w14:textId="77777777" w:rsidTr="00EE2533">
        <w:tc>
          <w:tcPr>
            <w:tcW w:w="0" w:type="auto"/>
            <w:vAlign w:val="center"/>
          </w:tcPr>
          <w:p w14:paraId="2AD798ED" w14:textId="77777777" w:rsidR="00C53CB7" w:rsidRPr="00FA6418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7</w:t>
            </w:r>
          </w:p>
        </w:tc>
        <w:tc>
          <w:tcPr>
            <w:tcW w:w="0" w:type="auto"/>
            <w:vAlign w:val="center"/>
          </w:tcPr>
          <w:p w14:paraId="2C12745F" w14:textId="77777777" w:rsidR="00C53CB7" w:rsidRPr="00FA6418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5DCDF7AB" wp14:editId="41A33170">
                  <wp:extent cx="3810000" cy="635000"/>
                  <wp:effectExtent l="0" t="0" r="0" b="0"/>
                  <wp:docPr id="6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mu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63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B0723CC" w14:textId="77777777" w:rsidR="00C53CB7" w:rsidRPr="00FA6418" w:rsidRDefault="00FA6418" w:rsidP="00EE2533">
            <w:pPr>
              <w:pStyle w:val="Compact"/>
              <w:rPr>
                <w:color w:val="000000" w:themeColor="text1"/>
                <w:lang w:val="ru-RU"/>
              </w:rPr>
            </w:pPr>
            <w:r w:rsidRPr="00FA6418">
              <w:rPr>
                <w:color w:val="000000" w:themeColor="text1"/>
                <w:lang w:val="ru-RU"/>
              </w:rPr>
              <w:t>остановка запрещена на протяжении всей линии разметки</w:t>
            </w:r>
          </w:p>
        </w:tc>
      </w:tr>
      <w:tr w:rsidR="00FA6418" w:rsidRPr="00166EA0" w14:paraId="54D6677C" w14:textId="77777777" w:rsidTr="00EE2533">
        <w:tc>
          <w:tcPr>
            <w:tcW w:w="0" w:type="auto"/>
            <w:vAlign w:val="center"/>
          </w:tcPr>
          <w:p w14:paraId="46F14E73" w14:textId="77777777" w:rsidR="00C53CB7" w:rsidRPr="00FA6418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8</w:t>
            </w:r>
          </w:p>
        </w:tc>
        <w:tc>
          <w:tcPr>
            <w:tcW w:w="0" w:type="auto"/>
            <w:vAlign w:val="center"/>
          </w:tcPr>
          <w:p w14:paraId="325B6254" w14:textId="77777777" w:rsidR="00C53CB7" w:rsidRPr="00FA6418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2CAC791E" wp14:editId="6FAF4F29">
                  <wp:extent cx="3810000" cy="635000"/>
                  <wp:effectExtent l="0" t="0" r="0" b="0"/>
                  <wp:docPr id="6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mu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63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6D7EE1B" w14:textId="77777777" w:rsidR="00C53CB7" w:rsidRPr="00FA6418" w:rsidRDefault="00FA6418" w:rsidP="00EE2533">
            <w:pPr>
              <w:pStyle w:val="Compact"/>
              <w:rPr>
                <w:color w:val="000000" w:themeColor="text1"/>
                <w:lang w:val="ru-RU"/>
              </w:rPr>
            </w:pPr>
            <w:r w:rsidRPr="00FA6418">
              <w:rPr>
                <w:color w:val="000000" w:themeColor="text1"/>
                <w:lang w:val="ru-RU"/>
              </w:rPr>
              <w:t>остановка разрешается только для посадки и высадки пассажиров при отсутствии помех в сторону общественного транспорта</w:t>
            </w:r>
          </w:p>
        </w:tc>
      </w:tr>
      <w:tr w:rsidR="00FA6418" w:rsidRPr="00FA6418" w14:paraId="148627BA" w14:textId="77777777" w:rsidTr="00EE2533">
        <w:tc>
          <w:tcPr>
            <w:tcW w:w="0" w:type="auto"/>
            <w:vAlign w:val="center"/>
          </w:tcPr>
          <w:p w14:paraId="404CEC9E" w14:textId="77777777" w:rsidR="00C53CB7" w:rsidRPr="00FA6418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9</w:t>
            </w:r>
          </w:p>
        </w:tc>
        <w:tc>
          <w:tcPr>
            <w:tcW w:w="0" w:type="auto"/>
            <w:vAlign w:val="center"/>
          </w:tcPr>
          <w:p w14:paraId="621E4ACE" w14:textId="77777777" w:rsidR="00C53CB7" w:rsidRPr="00FA6418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337CBAE0" wp14:editId="5319FB44">
                  <wp:extent cx="3810000" cy="635000"/>
                  <wp:effectExtent l="0" t="0" r="0" b="0"/>
                  <wp:docPr id="6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mu9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63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F289FC5" w14:textId="77777777" w:rsidR="00C53CB7" w:rsidRPr="00FA6418" w:rsidRDefault="00FA6418" w:rsidP="00EE2533">
            <w:pPr>
              <w:pStyle w:val="Compact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допускается пересечение при остановки</w:t>
            </w:r>
          </w:p>
        </w:tc>
      </w:tr>
    </w:tbl>
    <w:p w14:paraId="79AED845" w14:textId="77777777" w:rsidR="00C53CB7" w:rsidRPr="00FA6418" w:rsidRDefault="00FA6418">
      <w:pPr>
        <w:pStyle w:val="2"/>
        <w:rPr>
          <w:color w:val="000000" w:themeColor="text1"/>
        </w:rPr>
      </w:pPr>
      <w:bookmarkStart w:id="20" w:name="положения-регулировщика"/>
      <w:bookmarkEnd w:id="19"/>
      <w:proofErr w:type="spellStart"/>
      <w:r w:rsidRPr="00FA6418">
        <w:rPr>
          <w:color w:val="000000" w:themeColor="text1"/>
        </w:rPr>
        <w:t>Положения</w:t>
      </w:r>
      <w:proofErr w:type="spellEnd"/>
      <w:r w:rsidRPr="00FA6418">
        <w:rPr>
          <w:color w:val="000000" w:themeColor="text1"/>
        </w:rPr>
        <w:t xml:space="preserve"> </w:t>
      </w:r>
      <w:proofErr w:type="spellStart"/>
      <w:r w:rsidRPr="00FA6418">
        <w:rPr>
          <w:color w:val="000000" w:themeColor="text1"/>
        </w:rPr>
        <w:t>регулировщика</w:t>
      </w:r>
      <w:proofErr w:type="spellEnd"/>
    </w:p>
    <w:tbl>
      <w:tblPr>
        <w:tblStyle w:val="Table"/>
        <w:tblW w:w="499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365"/>
        <w:gridCol w:w="1926"/>
        <w:gridCol w:w="7598"/>
      </w:tblGrid>
      <w:tr w:rsidR="00FA6418" w:rsidRPr="00FA6418" w14:paraId="3DDABDA5" w14:textId="77777777" w:rsidTr="00EE25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Borders>
              <w:bottom w:val="none" w:sz="0" w:space="0" w:color="auto"/>
            </w:tcBorders>
            <w:vAlign w:val="center"/>
          </w:tcPr>
          <w:p w14:paraId="43ABB6C4" w14:textId="77777777" w:rsidR="00C53CB7" w:rsidRPr="00EE2533" w:rsidRDefault="00FA6418" w:rsidP="00EE2533">
            <w:pPr>
              <w:pStyle w:val="Compact"/>
              <w:jc w:val="center"/>
              <w:rPr>
                <w:b/>
                <w:bCs/>
                <w:color w:val="000000" w:themeColor="text1"/>
              </w:rPr>
            </w:pPr>
            <w:r w:rsidRPr="00EE2533">
              <w:rPr>
                <w:b/>
                <w:bCs/>
                <w:color w:val="000000" w:themeColor="text1"/>
              </w:rPr>
              <w:t>#</w:t>
            </w:r>
          </w:p>
        </w:tc>
        <w:tc>
          <w:tcPr>
            <w:tcW w:w="0" w:type="auto"/>
            <w:tcBorders>
              <w:bottom w:val="none" w:sz="0" w:space="0" w:color="auto"/>
            </w:tcBorders>
            <w:vAlign w:val="center"/>
          </w:tcPr>
          <w:p w14:paraId="2D8F6607" w14:textId="77777777" w:rsidR="00C53CB7" w:rsidRPr="00EE2533" w:rsidRDefault="00FA6418" w:rsidP="00EE2533">
            <w:pPr>
              <w:pStyle w:val="Compact"/>
              <w:jc w:val="center"/>
              <w:rPr>
                <w:b/>
                <w:bCs/>
                <w:color w:val="000000" w:themeColor="text1"/>
              </w:rPr>
            </w:pPr>
            <w:r w:rsidRPr="00EE2533">
              <w:rPr>
                <w:b/>
                <w:bCs/>
                <w:color w:val="000000" w:themeColor="text1"/>
              </w:rPr>
              <w:t>Положение</w:t>
            </w:r>
          </w:p>
        </w:tc>
        <w:tc>
          <w:tcPr>
            <w:tcW w:w="3842" w:type="pct"/>
            <w:tcBorders>
              <w:bottom w:val="none" w:sz="0" w:space="0" w:color="auto"/>
            </w:tcBorders>
            <w:vAlign w:val="center"/>
          </w:tcPr>
          <w:p w14:paraId="7149F8CD" w14:textId="77777777" w:rsidR="00C53CB7" w:rsidRPr="00EE2533" w:rsidRDefault="00FA6418" w:rsidP="00EE2533">
            <w:pPr>
              <w:pStyle w:val="Compact"/>
              <w:jc w:val="center"/>
              <w:rPr>
                <w:b/>
                <w:bCs/>
                <w:color w:val="000000" w:themeColor="text1"/>
              </w:rPr>
            </w:pPr>
            <w:r w:rsidRPr="00EE2533">
              <w:rPr>
                <w:b/>
                <w:bCs/>
                <w:color w:val="000000" w:themeColor="text1"/>
              </w:rPr>
              <w:t>Разрешающее направление</w:t>
            </w:r>
          </w:p>
        </w:tc>
      </w:tr>
      <w:tr w:rsidR="00FA6418" w:rsidRPr="00FA6418" w14:paraId="3DC4E76A" w14:textId="77777777" w:rsidTr="00EE2533">
        <w:tc>
          <w:tcPr>
            <w:tcW w:w="0" w:type="auto"/>
            <w:vAlign w:val="center"/>
          </w:tcPr>
          <w:p w14:paraId="0BAA2F72" w14:textId="77777777" w:rsidR="00C53CB7" w:rsidRPr="00FA6418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1</w:t>
            </w:r>
          </w:p>
        </w:tc>
        <w:tc>
          <w:tcPr>
            <w:tcW w:w="0" w:type="auto"/>
            <w:vAlign w:val="center"/>
          </w:tcPr>
          <w:p w14:paraId="1AEAED5A" w14:textId="77777777" w:rsidR="00C53CB7" w:rsidRPr="00FA6418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26C93C04" wp14:editId="6D83A2BF">
                  <wp:extent cx="537453" cy="971550"/>
                  <wp:effectExtent l="0" t="0" r="0" b="0"/>
                  <wp:docPr id="67" name="Picture" descr="Положение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reg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136" cy="9836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2" w:type="pct"/>
            <w:vAlign w:val="center"/>
          </w:tcPr>
          <w:p w14:paraId="41A04D5E" w14:textId="77777777" w:rsidR="00C53CB7" w:rsidRPr="00FA6418" w:rsidRDefault="00C53CB7" w:rsidP="00EE2533">
            <w:pPr>
              <w:jc w:val="center"/>
              <w:rPr>
                <w:color w:val="000000" w:themeColor="text1"/>
              </w:rPr>
            </w:pPr>
          </w:p>
        </w:tc>
      </w:tr>
      <w:tr w:rsidR="00FA6418" w:rsidRPr="00FA6418" w14:paraId="12C2A594" w14:textId="77777777" w:rsidTr="00EE2533">
        <w:tc>
          <w:tcPr>
            <w:tcW w:w="0" w:type="auto"/>
            <w:vAlign w:val="center"/>
          </w:tcPr>
          <w:p w14:paraId="45EEA64C" w14:textId="77777777" w:rsidR="00C53CB7" w:rsidRPr="00FA6418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2</w:t>
            </w:r>
          </w:p>
        </w:tc>
        <w:tc>
          <w:tcPr>
            <w:tcW w:w="0" w:type="auto"/>
            <w:vAlign w:val="center"/>
          </w:tcPr>
          <w:p w14:paraId="6F6E94D0" w14:textId="77777777" w:rsidR="00C53CB7" w:rsidRPr="00FA6418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36170067" wp14:editId="0E6727DB">
                  <wp:extent cx="981075" cy="986985"/>
                  <wp:effectExtent l="0" t="0" r="0" b="0"/>
                  <wp:docPr id="68" name="Picture" descr="Положение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reg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9500" cy="995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2" w:type="pct"/>
            <w:vAlign w:val="center"/>
          </w:tcPr>
          <w:p w14:paraId="004FDC4A" w14:textId="77777777" w:rsidR="00C53CB7" w:rsidRPr="00FA6418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прямо, направо</w:t>
            </w:r>
          </w:p>
        </w:tc>
      </w:tr>
      <w:tr w:rsidR="00FA6418" w:rsidRPr="00FA6418" w14:paraId="2EAC49A8" w14:textId="77777777" w:rsidTr="00EE2533">
        <w:tc>
          <w:tcPr>
            <w:tcW w:w="0" w:type="auto"/>
            <w:vAlign w:val="center"/>
          </w:tcPr>
          <w:p w14:paraId="5056D610" w14:textId="77777777" w:rsidR="00C53CB7" w:rsidRPr="00FA6418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3</w:t>
            </w:r>
          </w:p>
        </w:tc>
        <w:tc>
          <w:tcPr>
            <w:tcW w:w="0" w:type="auto"/>
            <w:vAlign w:val="center"/>
          </w:tcPr>
          <w:p w14:paraId="2E5F0DF8" w14:textId="77777777" w:rsidR="00C53CB7" w:rsidRPr="00FA6418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1A5EF95C" wp14:editId="5D69951C">
                  <wp:extent cx="1085850" cy="1037945"/>
                  <wp:effectExtent l="0" t="0" r="0" b="0"/>
                  <wp:docPr id="69" name="Picture" descr="Положение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reg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4639" cy="10463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2" w:type="pct"/>
            <w:vAlign w:val="center"/>
          </w:tcPr>
          <w:p w14:paraId="0FA7AD33" w14:textId="77777777" w:rsidR="00C53CB7" w:rsidRPr="00FA6418" w:rsidRDefault="00C53CB7" w:rsidP="00EE2533">
            <w:pPr>
              <w:jc w:val="center"/>
              <w:rPr>
                <w:color w:val="000000" w:themeColor="text1"/>
              </w:rPr>
            </w:pPr>
          </w:p>
        </w:tc>
      </w:tr>
      <w:tr w:rsidR="00FA6418" w:rsidRPr="00FA6418" w14:paraId="3FF47FEA" w14:textId="77777777" w:rsidTr="00EE2533">
        <w:tc>
          <w:tcPr>
            <w:tcW w:w="0" w:type="auto"/>
            <w:vAlign w:val="center"/>
          </w:tcPr>
          <w:p w14:paraId="22927A7D" w14:textId="77777777" w:rsidR="00C53CB7" w:rsidRPr="00FA6418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lastRenderedPageBreak/>
              <w:t>4</w:t>
            </w:r>
          </w:p>
        </w:tc>
        <w:tc>
          <w:tcPr>
            <w:tcW w:w="0" w:type="auto"/>
            <w:vAlign w:val="center"/>
          </w:tcPr>
          <w:p w14:paraId="6871D9AF" w14:textId="77777777" w:rsidR="00C53CB7" w:rsidRPr="00FA6418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7B1E5BEA" wp14:editId="4ED593BB">
                  <wp:extent cx="1066800" cy="1023697"/>
                  <wp:effectExtent l="0" t="0" r="0" b="0"/>
                  <wp:docPr id="70" name="Picture" descr="Положение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reg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2477" cy="10291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2" w:type="pct"/>
            <w:vAlign w:val="center"/>
          </w:tcPr>
          <w:p w14:paraId="72B90B54" w14:textId="77777777" w:rsidR="00C53CB7" w:rsidRPr="00FA6418" w:rsidRDefault="00C53CB7" w:rsidP="00EE2533">
            <w:pPr>
              <w:jc w:val="center"/>
              <w:rPr>
                <w:color w:val="000000" w:themeColor="text1"/>
              </w:rPr>
            </w:pPr>
          </w:p>
        </w:tc>
      </w:tr>
      <w:tr w:rsidR="00FA6418" w:rsidRPr="00FA6418" w14:paraId="096AC18B" w14:textId="77777777" w:rsidTr="00EE2533">
        <w:tc>
          <w:tcPr>
            <w:tcW w:w="0" w:type="auto"/>
            <w:vAlign w:val="center"/>
          </w:tcPr>
          <w:p w14:paraId="21DC0B27" w14:textId="77777777" w:rsidR="00C53CB7" w:rsidRPr="00FA6418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5</w:t>
            </w:r>
          </w:p>
        </w:tc>
        <w:tc>
          <w:tcPr>
            <w:tcW w:w="0" w:type="auto"/>
            <w:vAlign w:val="center"/>
          </w:tcPr>
          <w:p w14:paraId="11A4942A" w14:textId="77777777" w:rsidR="00C53CB7" w:rsidRPr="00FA6418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1571DC40" wp14:editId="2099C36A">
                  <wp:extent cx="866775" cy="920575"/>
                  <wp:effectExtent l="0" t="0" r="0" b="0"/>
                  <wp:docPr id="71" name="Picture" descr="Положение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reg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4102" cy="9283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2" w:type="pct"/>
            <w:vAlign w:val="center"/>
          </w:tcPr>
          <w:p w14:paraId="71D4BD30" w14:textId="77777777" w:rsidR="00C53CB7" w:rsidRPr="00FA6418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все направления</w:t>
            </w:r>
          </w:p>
        </w:tc>
      </w:tr>
      <w:tr w:rsidR="00FA6418" w:rsidRPr="00FA6418" w14:paraId="288EF5FA" w14:textId="77777777" w:rsidTr="00EE2533">
        <w:tc>
          <w:tcPr>
            <w:tcW w:w="0" w:type="auto"/>
            <w:vAlign w:val="center"/>
          </w:tcPr>
          <w:p w14:paraId="5F8FA293" w14:textId="77777777" w:rsidR="00C53CB7" w:rsidRPr="00FA6418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6</w:t>
            </w:r>
          </w:p>
        </w:tc>
        <w:tc>
          <w:tcPr>
            <w:tcW w:w="0" w:type="auto"/>
            <w:vAlign w:val="center"/>
          </w:tcPr>
          <w:p w14:paraId="245CBA45" w14:textId="77777777" w:rsidR="00C53CB7" w:rsidRPr="00FA6418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4A37B8F1" wp14:editId="70A66E8B">
                  <wp:extent cx="895350" cy="1111250"/>
                  <wp:effectExtent l="0" t="0" r="0" b="0"/>
                  <wp:docPr id="72" name="Picture" descr="Положение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reg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713" cy="11228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2" w:type="pct"/>
            <w:vAlign w:val="center"/>
          </w:tcPr>
          <w:p w14:paraId="1462ACE1" w14:textId="77777777" w:rsidR="00C53CB7" w:rsidRPr="00FA6418" w:rsidRDefault="00C53CB7" w:rsidP="00EE2533">
            <w:pPr>
              <w:jc w:val="center"/>
              <w:rPr>
                <w:color w:val="000000" w:themeColor="text1"/>
              </w:rPr>
            </w:pPr>
          </w:p>
        </w:tc>
      </w:tr>
      <w:tr w:rsidR="00FA6418" w:rsidRPr="00FA6418" w14:paraId="002BEF4C" w14:textId="77777777" w:rsidTr="00EE2533">
        <w:tc>
          <w:tcPr>
            <w:tcW w:w="0" w:type="auto"/>
            <w:vAlign w:val="center"/>
          </w:tcPr>
          <w:p w14:paraId="0F7F412E" w14:textId="77777777" w:rsidR="00C53CB7" w:rsidRPr="00FA6418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7</w:t>
            </w:r>
          </w:p>
        </w:tc>
        <w:tc>
          <w:tcPr>
            <w:tcW w:w="0" w:type="auto"/>
            <w:vAlign w:val="center"/>
          </w:tcPr>
          <w:p w14:paraId="1FF42E85" w14:textId="77777777" w:rsidR="00C53CB7" w:rsidRPr="00FA6418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71691E06" wp14:editId="2A50C24C">
                  <wp:extent cx="794524" cy="1143000"/>
                  <wp:effectExtent l="0" t="0" r="0" b="0"/>
                  <wp:docPr id="73" name="Picture" descr="Положение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reg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245" cy="11497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2" w:type="pct"/>
            <w:vAlign w:val="center"/>
          </w:tcPr>
          <w:p w14:paraId="75A96F9E" w14:textId="77777777" w:rsidR="00C53CB7" w:rsidRPr="00FA6418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направо</w:t>
            </w:r>
          </w:p>
        </w:tc>
      </w:tr>
      <w:tr w:rsidR="00FA6418" w:rsidRPr="00FA6418" w14:paraId="4FC4535B" w14:textId="77777777" w:rsidTr="00EE2533">
        <w:tc>
          <w:tcPr>
            <w:tcW w:w="0" w:type="auto"/>
            <w:vAlign w:val="center"/>
          </w:tcPr>
          <w:p w14:paraId="3087E37E" w14:textId="77777777" w:rsidR="00C53CB7" w:rsidRPr="00FA6418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8</w:t>
            </w:r>
          </w:p>
        </w:tc>
        <w:tc>
          <w:tcPr>
            <w:tcW w:w="0" w:type="auto"/>
            <w:vAlign w:val="center"/>
          </w:tcPr>
          <w:p w14:paraId="682F2B0B" w14:textId="77777777" w:rsidR="00C53CB7" w:rsidRPr="00FA6418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05349D39" wp14:editId="627696F3">
                  <wp:extent cx="695325" cy="1067821"/>
                  <wp:effectExtent l="0" t="0" r="0" b="0"/>
                  <wp:docPr id="74" name="Picture" descr="Положение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reg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9630" cy="10744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2" w:type="pct"/>
            <w:vAlign w:val="center"/>
          </w:tcPr>
          <w:p w14:paraId="74933E27" w14:textId="77777777" w:rsidR="00C53CB7" w:rsidRPr="00FA6418" w:rsidRDefault="00C53CB7" w:rsidP="00EE2533">
            <w:pPr>
              <w:jc w:val="center"/>
              <w:rPr>
                <w:color w:val="000000" w:themeColor="text1"/>
              </w:rPr>
            </w:pPr>
          </w:p>
        </w:tc>
      </w:tr>
    </w:tbl>
    <w:p w14:paraId="39BEA732" w14:textId="77777777" w:rsidR="00C53CB7" w:rsidRPr="00FA6418" w:rsidRDefault="00FA6418">
      <w:pPr>
        <w:pStyle w:val="2"/>
        <w:rPr>
          <w:color w:val="000000" w:themeColor="text1"/>
        </w:rPr>
      </w:pPr>
      <w:bookmarkStart w:id="21" w:name="знаки-разрешающие-проезд"/>
      <w:bookmarkEnd w:id="20"/>
      <w:proofErr w:type="spellStart"/>
      <w:r w:rsidRPr="00FA6418">
        <w:rPr>
          <w:color w:val="000000" w:themeColor="text1"/>
        </w:rPr>
        <w:t>Знаки</w:t>
      </w:r>
      <w:proofErr w:type="spellEnd"/>
      <w:r w:rsidRPr="00FA6418">
        <w:rPr>
          <w:color w:val="000000" w:themeColor="text1"/>
        </w:rPr>
        <w:t xml:space="preserve">, </w:t>
      </w:r>
      <w:proofErr w:type="spellStart"/>
      <w:r w:rsidRPr="00FA6418">
        <w:rPr>
          <w:color w:val="000000" w:themeColor="text1"/>
        </w:rPr>
        <w:t>разрешающие</w:t>
      </w:r>
      <w:proofErr w:type="spellEnd"/>
      <w:r w:rsidRPr="00FA6418">
        <w:rPr>
          <w:color w:val="000000" w:themeColor="text1"/>
        </w:rPr>
        <w:t xml:space="preserve"> </w:t>
      </w:r>
      <w:proofErr w:type="spellStart"/>
      <w:r w:rsidRPr="00FA6418">
        <w:rPr>
          <w:color w:val="000000" w:themeColor="text1"/>
        </w:rPr>
        <w:t>проезд</w:t>
      </w:r>
      <w:proofErr w:type="spellEnd"/>
    </w:p>
    <w:tbl>
      <w:tblPr>
        <w:tblStyle w:val="Table"/>
        <w:tblW w:w="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365"/>
        <w:gridCol w:w="4180"/>
        <w:gridCol w:w="3455"/>
      </w:tblGrid>
      <w:tr w:rsidR="00FA6418" w:rsidRPr="00FA6418" w14:paraId="1C4EABB6" w14:textId="77777777" w:rsidTr="00EE25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Borders>
              <w:bottom w:val="none" w:sz="0" w:space="0" w:color="auto"/>
            </w:tcBorders>
            <w:vAlign w:val="center"/>
          </w:tcPr>
          <w:p w14:paraId="6220FA89" w14:textId="77777777" w:rsidR="00C53CB7" w:rsidRPr="00EE2533" w:rsidRDefault="00FA6418" w:rsidP="00EE2533">
            <w:pPr>
              <w:pStyle w:val="Compact"/>
              <w:jc w:val="center"/>
              <w:rPr>
                <w:b/>
                <w:bCs/>
                <w:color w:val="000000" w:themeColor="text1"/>
              </w:rPr>
            </w:pPr>
            <w:r w:rsidRPr="00EE2533">
              <w:rPr>
                <w:b/>
                <w:bCs/>
                <w:color w:val="000000" w:themeColor="text1"/>
              </w:rPr>
              <w:t>#</w:t>
            </w:r>
          </w:p>
        </w:tc>
        <w:tc>
          <w:tcPr>
            <w:tcW w:w="0" w:type="auto"/>
            <w:tcBorders>
              <w:bottom w:val="none" w:sz="0" w:space="0" w:color="auto"/>
            </w:tcBorders>
            <w:vAlign w:val="center"/>
          </w:tcPr>
          <w:p w14:paraId="26383DA7" w14:textId="77777777" w:rsidR="00C53CB7" w:rsidRPr="00EE2533" w:rsidRDefault="00FA6418" w:rsidP="00EE2533">
            <w:pPr>
              <w:pStyle w:val="Compact"/>
              <w:jc w:val="center"/>
              <w:rPr>
                <w:b/>
                <w:bCs/>
                <w:color w:val="000000" w:themeColor="text1"/>
              </w:rPr>
            </w:pPr>
            <w:r w:rsidRPr="00EE2533">
              <w:rPr>
                <w:b/>
                <w:bCs/>
                <w:color w:val="000000" w:themeColor="text1"/>
              </w:rPr>
              <w:t>Знаки</w:t>
            </w:r>
          </w:p>
        </w:tc>
        <w:tc>
          <w:tcPr>
            <w:tcW w:w="0" w:type="auto"/>
            <w:tcBorders>
              <w:bottom w:val="none" w:sz="0" w:space="0" w:color="auto"/>
            </w:tcBorders>
            <w:vAlign w:val="center"/>
          </w:tcPr>
          <w:p w14:paraId="56A1E803" w14:textId="77777777" w:rsidR="00C53CB7" w:rsidRPr="00EE2533" w:rsidRDefault="00FA6418" w:rsidP="00EE2533">
            <w:pPr>
              <w:pStyle w:val="Compact"/>
              <w:jc w:val="center"/>
              <w:rPr>
                <w:b/>
                <w:bCs/>
                <w:color w:val="000000" w:themeColor="text1"/>
              </w:rPr>
            </w:pPr>
            <w:r w:rsidRPr="00EE2533">
              <w:rPr>
                <w:b/>
                <w:bCs/>
                <w:color w:val="000000" w:themeColor="text1"/>
              </w:rPr>
              <w:t>Разрешающее направление</w:t>
            </w:r>
          </w:p>
        </w:tc>
      </w:tr>
      <w:tr w:rsidR="00FA6418" w:rsidRPr="00FA6418" w14:paraId="1E27672E" w14:textId="77777777" w:rsidTr="00EE2533">
        <w:tc>
          <w:tcPr>
            <w:tcW w:w="0" w:type="auto"/>
            <w:vAlign w:val="center"/>
          </w:tcPr>
          <w:p w14:paraId="111E18D2" w14:textId="77777777" w:rsidR="00C53CB7" w:rsidRPr="00FA6418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1</w:t>
            </w:r>
          </w:p>
        </w:tc>
        <w:tc>
          <w:tcPr>
            <w:tcW w:w="0" w:type="auto"/>
            <w:vAlign w:val="center"/>
          </w:tcPr>
          <w:p w14:paraId="4AAAF081" w14:textId="52B24BD6" w:rsidR="00C53CB7" w:rsidRPr="00FA6418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2777676F" wp14:editId="2AC7CC91">
                  <wp:extent cx="567890" cy="596766"/>
                  <wp:effectExtent l="0" t="0" r="0" b="0"/>
                  <wp:docPr id="7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890" cy="5967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4DFF95D7" wp14:editId="612437AA">
                  <wp:extent cx="587141" cy="558265"/>
                  <wp:effectExtent l="0" t="0" r="0" b="0"/>
                  <wp:docPr id="7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141" cy="558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45785770" wp14:editId="34BF45FF">
                  <wp:extent cx="606391" cy="577515"/>
                  <wp:effectExtent l="0" t="0" r="0" b="0"/>
                  <wp:docPr id="7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391" cy="577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1AD951E4" w14:textId="77777777" w:rsidR="00C53CB7" w:rsidRPr="00FA6418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прямо</w:t>
            </w:r>
          </w:p>
        </w:tc>
      </w:tr>
      <w:tr w:rsidR="00FA6418" w:rsidRPr="00FA6418" w14:paraId="102E20A6" w14:textId="77777777" w:rsidTr="00EE2533">
        <w:tc>
          <w:tcPr>
            <w:tcW w:w="0" w:type="auto"/>
            <w:vAlign w:val="center"/>
          </w:tcPr>
          <w:p w14:paraId="68AE10E5" w14:textId="77777777" w:rsidR="00C53CB7" w:rsidRPr="00FA6418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2</w:t>
            </w:r>
          </w:p>
        </w:tc>
        <w:tc>
          <w:tcPr>
            <w:tcW w:w="0" w:type="auto"/>
            <w:vAlign w:val="center"/>
          </w:tcPr>
          <w:p w14:paraId="78CB2271" w14:textId="29C686E6" w:rsidR="00C53CB7" w:rsidRPr="00FA6418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28ED071A" wp14:editId="28364484">
                  <wp:extent cx="567890" cy="577515"/>
                  <wp:effectExtent l="0" t="0" r="0" b="0"/>
                  <wp:docPr id="7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890" cy="577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44EF4E26" wp14:editId="2B95EB9C">
                  <wp:extent cx="587141" cy="558265"/>
                  <wp:effectExtent l="0" t="0" r="0" b="0"/>
                  <wp:docPr id="7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141" cy="558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317C976A" wp14:editId="13C98BE3">
                  <wp:extent cx="577515" cy="548640"/>
                  <wp:effectExtent l="0" t="0" r="0" b="0"/>
                  <wp:docPr id="8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515" cy="548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3F52F8E" w14:textId="77777777" w:rsidR="00C53CB7" w:rsidRPr="00FA6418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направо</w:t>
            </w:r>
          </w:p>
        </w:tc>
      </w:tr>
      <w:tr w:rsidR="00FA6418" w:rsidRPr="00FA6418" w14:paraId="1366DD46" w14:textId="77777777" w:rsidTr="00EE2533">
        <w:tc>
          <w:tcPr>
            <w:tcW w:w="0" w:type="auto"/>
            <w:vAlign w:val="center"/>
          </w:tcPr>
          <w:p w14:paraId="54A72D69" w14:textId="77777777" w:rsidR="00C53CB7" w:rsidRPr="00FA6418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3</w:t>
            </w:r>
          </w:p>
        </w:tc>
        <w:tc>
          <w:tcPr>
            <w:tcW w:w="0" w:type="auto"/>
            <w:vAlign w:val="center"/>
          </w:tcPr>
          <w:p w14:paraId="2C85FC53" w14:textId="54BBA9EE" w:rsidR="00C53CB7" w:rsidRPr="00FA6418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360836CB" wp14:editId="742ACD7A">
                  <wp:extent cx="625642" cy="625642"/>
                  <wp:effectExtent l="0" t="0" r="0" b="0"/>
                  <wp:docPr id="8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5642" cy="6256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2919C951" wp14:editId="5D4CF5FA">
                  <wp:extent cx="606391" cy="577515"/>
                  <wp:effectExtent l="0" t="0" r="0" b="0"/>
                  <wp:docPr id="8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391" cy="577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A6418">
              <w:rPr>
                <w:noProof/>
                <w:color w:val="000000" w:themeColor="text1"/>
              </w:rPr>
              <w:drawing>
                <wp:inline distT="0" distB="0" distL="0" distR="0" wp14:anchorId="6C855195" wp14:editId="5197B232">
                  <wp:extent cx="577515" cy="548640"/>
                  <wp:effectExtent l="0" t="0" r="0" b="0"/>
                  <wp:docPr id="8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515" cy="548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B2DB433" w14:textId="77777777" w:rsidR="00C53CB7" w:rsidRPr="00FA6418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налево</w:t>
            </w:r>
          </w:p>
        </w:tc>
      </w:tr>
      <w:tr w:rsidR="00FA6418" w:rsidRPr="00FA6418" w14:paraId="64709A4B" w14:textId="77777777" w:rsidTr="00EE2533">
        <w:tc>
          <w:tcPr>
            <w:tcW w:w="0" w:type="auto"/>
            <w:vAlign w:val="center"/>
          </w:tcPr>
          <w:p w14:paraId="6C438A9D" w14:textId="77777777" w:rsidR="00C53CB7" w:rsidRPr="00FA6418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4</w:t>
            </w:r>
          </w:p>
        </w:tc>
        <w:tc>
          <w:tcPr>
            <w:tcW w:w="0" w:type="auto"/>
            <w:vAlign w:val="center"/>
          </w:tcPr>
          <w:p w14:paraId="76298E1C" w14:textId="77777777" w:rsidR="00C53CB7" w:rsidRPr="00FA6418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все, разрешающие движение налево</w:t>
            </w:r>
          </w:p>
        </w:tc>
        <w:tc>
          <w:tcPr>
            <w:tcW w:w="0" w:type="auto"/>
            <w:vAlign w:val="center"/>
          </w:tcPr>
          <w:p w14:paraId="333DC9B9" w14:textId="77777777" w:rsidR="00C53CB7" w:rsidRPr="00FA6418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FA6418">
              <w:rPr>
                <w:color w:val="000000" w:themeColor="text1"/>
              </w:rPr>
              <w:t>разворот</w:t>
            </w:r>
          </w:p>
        </w:tc>
      </w:tr>
    </w:tbl>
    <w:p w14:paraId="4EDC1227" w14:textId="77777777" w:rsidR="00C53CB7" w:rsidRPr="00FA6418" w:rsidRDefault="00FA6418">
      <w:pPr>
        <w:pStyle w:val="1"/>
        <w:rPr>
          <w:color w:val="000000" w:themeColor="text1"/>
        </w:rPr>
      </w:pPr>
      <w:bookmarkStart w:id="22" w:name="правила"/>
      <w:bookmarkEnd w:id="14"/>
      <w:bookmarkEnd w:id="21"/>
      <w:proofErr w:type="spellStart"/>
      <w:r w:rsidRPr="00FA6418">
        <w:rPr>
          <w:color w:val="000000" w:themeColor="text1"/>
        </w:rPr>
        <w:lastRenderedPageBreak/>
        <w:t>Правила</w:t>
      </w:r>
      <w:proofErr w:type="spellEnd"/>
    </w:p>
    <w:p w14:paraId="6BB13303" w14:textId="77777777" w:rsidR="00C53CB7" w:rsidRPr="00FA6418" w:rsidRDefault="00FA6418">
      <w:pPr>
        <w:pStyle w:val="2"/>
        <w:rPr>
          <w:color w:val="000000" w:themeColor="text1"/>
        </w:rPr>
      </w:pPr>
      <w:bookmarkStart w:id="23" w:name="общие-правила"/>
      <w:r w:rsidRPr="00FA6418">
        <w:rPr>
          <w:color w:val="000000" w:themeColor="text1"/>
        </w:rPr>
        <w:t>2. Общие правила</w:t>
      </w:r>
    </w:p>
    <w:p w14:paraId="07FEF9EC" w14:textId="77777777" w:rsidR="00C53CB7" w:rsidRPr="00FA6418" w:rsidRDefault="00FA6418">
      <w:pPr>
        <w:pStyle w:val="FirstParagraph"/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[был распознан дорожный знак, в таблице есть значение] -&gt; выполнить требования согласно значению.</w:t>
      </w:r>
    </w:p>
    <w:p w14:paraId="5BC681B7" w14:textId="3BB96006" w:rsidR="00C53CB7" w:rsidRPr="00FA6418" w:rsidRDefault="00FA6418">
      <w:pPr>
        <w:pStyle w:val="a0"/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 xml:space="preserve">[была распознана дорожная разметка, в таблице есть значение] -&gt; выполнить требования </w:t>
      </w:r>
      <w:r w:rsidR="000F151B" w:rsidRPr="00FA6418">
        <w:rPr>
          <w:color w:val="000000" w:themeColor="text1"/>
          <w:lang w:val="ru-RU"/>
        </w:rPr>
        <w:t>согласно</w:t>
      </w:r>
      <w:r w:rsidRPr="00FA6418">
        <w:rPr>
          <w:color w:val="000000" w:themeColor="text1"/>
          <w:lang w:val="ru-RU"/>
        </w:rPr>
        <w:t xml:space="preserve"> значению.</w:t>
      </w:r>
    </w:p>
    <w:p w14:paraId="696B1F0C" w14:textId="77777777" w:rsidR="00C53CB7" w:rsidRPr="00FA6418" w:rsidRDefault="00FA6418">
      <w:pPr>
        <w:pStyle w:val="a0"/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[требования распознанного знака противоречат требованиям распознанной разметки] -&gt; выполнить требования знака.</w:t>
      </w:r>
    </w:p>
    <w:p w14:paraId="4D92F9D5" w14:textId="77777777" w:rsidR="00C53CB7" w:rsidRPr="00FA6418" w:rsidRDefault="00FA6418">
      <w:pPr>
        <w:pStyle w:val="a0"/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[противоречие знака и разметки, противоречие регулировщика и знака, противоречие регулировщика и разметки] -&gt; выполнить требования наименьшего номера по таблице приоритетов.</w:t>
      </w:r>
    </w:p>
    <w:p w14:paraId="1A873E7E" w14:textId="77777777" w:rsidR="00C53CB7" w:rsidRPr="00FA6418" w:rsidRDefault="00FA6418">
      <w:pPr>
        <w:pStyle w:val="2"/>
        <w:rPr>
          <w:color w:val="000000" w:themeColor="text1"/>
          <w:lang w:val="ru-RU"/>
        </w:rPr>
      </w:pPr>
      <w:bookmarkStart w:id="24" w:name="тс"/>
      <w:bookmarkEnd w:id="23"/>
      <w:r w:rsidRPr="00FA6418">
        <w:rPr>
          <w:color w:val="000000" w:themeColor="text1"/>
          <w:lang w:val="ru-RU"/>
        </w:rPr>
        <w:t>ТС</w:t>
      </w:r>
    </w:p>
    <w:p w14:paraId="517520A5" w14:textId="77777777" w:rsidR="00C53CB7" w:rsidRPr="00FA6418" w:rsidRDefault="00FA6418">
      <w:pPr>
        <w:pStyle w:val="3"/>
        <w:rPr>
          <w:color w:val="000000" w:themeColor="text1"/>
          <w:lang w:val="ru-RU"/>
        </w:rPr>
      </w:pPr>
      <w:bookmarkStart w:id="25" w:name="проезд-перекрестков"/>
      <w:r w:rsidRPr="00FA6418">
        <w:rPr>
          <w:color w:val="000000" w:themeColor="text1"/>
          <w:lang w:val="ru-RU"/>
        </w:rPr>
        <w:t>3. Проезд перекрестков</w:t>
      </w:r>
    </w:p>
    <w:p w14:paraId="15722E9D" w14:textId="77777777" w:rsidR="00C53CB7" w:rsidRPr="00FA6418" w:rsidRDefault="00FA6418">
      <w:pPr>
        <w:pStyle w:val="FirstParagraph"/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[намерение совершить поворот налево или разворот, безрельсовое ТС] -&gt; уступить дорогу ТС на равнозначной дороге, которое движется прямо или направо.</w:t>
      </w:r>
    </w:p>
    <w:p w14:paraId="5872FA40" w14:textId="77777777" w:rsidR="00C53CB7" w:rsidRPr="00FA6418" w:rsidRDefault="00FA6418">
      <w:pPr>
        <w:pStyle w:val="a0"/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[регулируемый светофором, разрешающий цвет светофора, отсутствует запрещающий движение в данном направлении знак] -&gt; продолжить движение.</w:t>
      </w:r>
    </w:p>
    <w:p w14:paraId="4DF75273" w14:textId="77777777" w:rsidR="00C53CB7" w:rsidRPr="00FA6418" w:rsidRDefault="00FA6418">
      <w:pPr>
        <w:pStyle w:val="a0"/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[регулировщик, разрешенное направление] -&gt; продолжить движение.</w:t>
      </w:r>
    </w:p>
    <w:p w14:paraId="2422E084" w14:textId="77777777" w:rsidR="00C53CB7" w:rsidRPr="00FA6418" w:rsidRDefault="00FA6418">
      <w:pPr>
        <w:pStyle w:val="a0"/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[нерегулируемый, перекресток неравнозначных дорог, главная дорога, справа главная дорога, нет помехи справа] -&gt; продолжить движение.</w:t>
      </w:r>
    </w:p>
    <w:p w14:paraId="690C0084" w14:textId="77777777" w:rsidR="00C53CB7" w:rsidRPr="00FA6418" w:rsidRDefault="00FA6418">
      <w:pPr>
        <w:pStyle w:val="a0"/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[нерегулируемый, перекресток неравнозначных дорог, главная дорога, справа нет главной дороги] -&gt; продолжить движение.</w:t>
      </w:r>
    </w:p>
    <w:p w14:paraId="0C7CBC9F" w14:textId="77777777" w:rsidR="00C53CB7" w:rsidRPr="00FA6418" w:rsidRDefault="00FA6418">
      <w:pPr>
        <w:pStyle w:val="a0"/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[нерегулируемый, перекресток неравнозначных дорог, второстепенная дорога, нет участников движения на главное дороге, справа второстепенная дорога, нет помехи справа] -&gt; продолжить движение.</w:t>
      </w:r>
    </w:p>
    <w:p w14:paraId="285CCC1F" w14:textId="77777777" w:rsidR="00C53CB7" w:rsidRPr="00FA6418" w:rsidRDefault="00FA6418">
      <w:pPr>
        <w:pStyle w:val="a0"/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[нерегулируемый, перекресток неравнозначных дорог, второстепенная дорога, нет участников движения на главное дороге, справа нет второстепенной дороги] -&gt; продолжить движение.</w:t>
      </w:r>
    </w:p>
    <w:p w14:paraId="0B0F891F" w14:textId="77777777" w:rsidR="00C53CB7" w:rsidRPr="00FA6418" w:rsidRDefault="00FA6418">
      <w:pPr>
        <w:pStyle w:val="a0"/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[нерегулируемый, перекресток равнозначных дорог, ТС является рельсовым, нет помех справа в виде рельсового транспорта] -&gt; продолжить движение.</w:t>
      </w:r>
    </w:p>
    <w:p w14:paraId="6E0C2527" w14:textId="77777777" w:rsidR="00C53CB7" w:rsidRPr="00FA6418" w:rsidRDefault="00FA6418">
      <w:pPr>
        <w:pStyle w:val="a0"/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[нерегулируемый, перекресток равнозначных дорог, ТС не является рельсовым, нет помех в виде рельсового транспорта, нет помехи справа] -&gt; продолжить движение.</w:t>
      </w:r>
    </w:p>
    <w:p w14:paraId="62FA4087" w14:textId="77777777" w:rsidR="00C53CB7" w:rsidRPr="00FA6418" w:rsidRDefault="00FA6418">
      <w:pPr>
        <w:pStyle w:val="a0"/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[нерегулируемый, перекресток равнозначных дорог, ТС не является рельсовым, нет помех в виде рельсового транспорта, у всех безрельсовых ТС есть помеха справа] -&gt; уступать право проезда.</w:t>
      </w:r>
    </w:p>
    <w:p w14:paraId="358A6285" w14:textId="77777777" w:rsidR="00C53CB7" w:rsidRPr="00FA6418" w:rsidRDefault="00FA6418">
      <w:pPr>
        <w:pStyle w:val="a0"/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lastRenderedPageBreak/>
        <w:t>[нерегулируемый, перекресток равнозначных дорог, ТС не является рельсовым, нет помех в виде рельсового транспорта, у всех безрельсовых ТС есть помеха справа, все ТС с помехой справа управляются данной системой] -&gt; проезд осуществляется случайным образом.</w:t>
      </w:r>
    </w:p>
    <w:p w14:paraId="18F25C3D" w14:textId="77777777" w:rsidR="00C53CB7" w:rsidRPr="00FA6418" w:rsidRDefault="00FA6418">
      <w:pPr>
        <w:pStyle w:val="4"/>
        <w:rPr>
          <w:color w:val="000000" w:themeColor="text1"/>
          <w:lang w:val="ru-RU"/>
        </w:rPr>
      </w:pPr>
      <w:bookmarkStart w:id="26" w:name="проезд-перекрестка-с-круговым-движением"/>
      <w:r w:rsidRPr="00FA6418">
        <w:rPr>
          <w:color w:val="000000" w:themeColor="text1"/>
          <w:lang w:val="ru-RU"/>
        </w:rPr>
        <w:t>3.1. Проезд перекрестка с круговым движением</w:t>
      </w:r>
    </w:p>
    <w:p w14:paraId="24C9546C" w14:textId="77777777" w:rsidR="00C53CB7" w:rsidRPr="00FA6418" w:rsidRDefault="00FA6418">
      <w:pPr>
        <w:pStyle w:val="FirstParagraph"/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[наличие знака 50] -&gt; двигаться с более низким приоритетом.</w:t>
      </w:r>
    </w:p>
    <w:p w14:paraId="5AB878EB" w14:textId="77777777" w:rsidR="00C53CB7" w:rsidRPr="00FA6418" w:rsidRDefault="00FA6418">
      <w:pPr>
        <w:pStyle w:val="a0"/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[был совершен въезд на перекресток с круговым движением] -&gt; двигаться с приоритетом большим, чем у въезжающих.</w:t>
      </w:r>
    </w:p>
    <w:p w14:paraId="7203A65C" w14:textId="77777777" w:rsidR="00C53CB7" w:rsidRPr="00FA6418" w:rsidRDefault="00FA6418">
      <w:pPr>
        <w:pStyle w:val="3"/>
        <w:rPr>
          <w:color w:val="000000" w:themeColor="text1"/>
          <w:lang w:val="ru-RU"/>
        </w:rPr>
      </w:pPr>
      <w:bookmarkStart w:id="27" w:name="движение-по-автомагистрали"/>
      <w:bookmarkEnd w:id="25"/>
      <w:bookmarkEnd w:id="26"/>
      <w:r w:rsidRPr="00FA6418">
        <w:rPr>
          <w:color w:val="000000" w:themeColor="text1"/>
          <w:lang w:val="ru-RU"/>
        </w:rPr>
        <w:t>4. Движение по автомагистрали</w:t>
      </w:r>
    </w:p>
    <w:p w14:paraId="11121335" w14:textId="77777777" w:rsidR="00C53CB7" w:rsidRPr="00FA6418" w:rsidRDefault="00FA6418">
      <w:pPr>
        <w:pStyle w:val="FirstParagraph"/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[есть знак 51] -&gt; продолжить движение с ограничение скорости в 110 км/ч.</w:t>
      </w:r>
    </w:p>
    <w:p w14:paraId="7D778E6C" w14:textId="77777777" w:rsidR="00C53CB7" w:rsidRPr="00FA6418" w:rsidRDefault="00FA6418">
      <w:pPr>
        <w:pStyle w:val="3"/>
        <w:rPr>
          <w:color w:val="000000" w:themeColor="text1"/>
          <w:lang w:val="ru-RU"/>
        </w:rPr>
      </w:pPr>
      <w:bookmarkStart w:id="28" w:name="обгон"/>
      <w:bookmarkEnd w:id="27"/>
      <w:r w:rsidRPr="00FA6418">
        <w:rPr>
          <w:color w:val="000000" w:themeColor="text1"/>
          <w:lang w:val="ru-RU"/>
        </w:rPr>
        <w:t>5. Обгон</w:t>
      </w:r>
    </w:p>
    <w:p w14:paraId="6E9FD1F2" w14:textId="20F72CAA" w:rsidR="00C53CB7" w:rsidRPr="00FA6418" w:rsidRDefault="00FA6418">
      <w:pPr>
        <w:pStyle w:val="FirstParagraph"/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[</w:t>
      </w:r>
      <w:r w:rsidR="003A4D86" w:rsidRPr="00FA6418">
        <w:rPr>
          <w:color w:val="000000" w:themeColor="text1"/>
          <w:lang w:val="ru-RU"/>
        </w:rPr>
        <w:t>предполагаемая</w:t>
      </w:r>
      <w:r w:rsidRPr="00FA6418">
        <w:rPr>
          <w:color w:val="000000" w:themeColor="text1"/>
          <w:lang w:val="ru-RU"/>
        </w:rPr>
        <w:t xml:space="preserve"> полоса обгона пуста, разрешающая разметка, обгоняемый ТС не совершает обгон, нет запрещающих знаков, ТС двигается не по пешеходному переходу, ТС не в конце подъема с ограниченной </w:t>
      </w:r>
      <w:r w:rsidR="003A4D86" w:rsidRPr="00FA6418">
        <w:rPr>
          <w:color w:val="000000" w:themeColor="text1"/>
          <w:lang w:val="ru-RU"/>
        </w:rPr>
        <w:t>видимостью</w:t>
      </w:r>
      <w:r w:rsidRPr="00FA6418">
        <w:rPr>
          <w:color w:val="000000" w:themeColor="text1"/>
          <w:lang w:val="ru-RU"/>
        </w:rPr>
        <w:t>, ТС не на мосту, путепроводе, эстакаде, до ЖД переезда &gt;= 100 м] -&gt; совершение обгона.</w:t>
      </w:r>
    </w:p>
    <w:p w14:paraId="044635EA" w14:textId="77777777" w:rsidR="00C53CB7" w:rsidRPr="00FA6418" w:rsidRDefault="00FA6418">
      <w:pPr>
        <w:pStyle w:val="3"/>
        <w:rPr>
          <w:color w:val="000000" w:themeColor="text1"/>
          <w:lang w:val="ru-RU"/>
        </w:rPr>
      </w:pPr>
      <w:bookmarkStart w:id="29" w:name="опережение"/>
      <w:bookmarkEnd w:id="28"/>
      <w:r w:rsidRPr="00FA6418">
        <w:rPr>
          <w:color w:val="000000" w:themeColor="text1"/>
          <w:lang w:val="ru-RU"/>
        </w:rPr>
        <w:t>6. Опережение</w:t>
      </w:r>
    </w:p>
    <w:p w14:paraId="148F155F" w14:textId="77777777" w:rsidR="00C53CB7" w:rsidRPr="00FA6418" w:rsidRDefault="00FA6418">
      <w:pPr>
        <w:pStyle w:val="FirstParagraph"/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[выбранная полоса свободна, ТС в других полосах не замедляют ход перед пешеходным переходом] -&gt; опережение ТС по выбранной полосе.</w:t>
      </w:r>
    </w:p>
    <w:p w14:paraId="50339C4D" w14:textId="77777777" w:rsidR="00C53CB7" w:rsidRPr="00FA6418" w:rsidRDefault="00FA6418">
      <w:pPr>
        <w:pStyle w:val="3"/>
        <w:rPr>
          <w:color w:val="000000" w:themeColor="text1"/>
          <w:lang w:val="ru-RU"/>
        </w:rPr>
      </w:pPr>
      <w:bookmarkStart w:id="30" w:name="встречный-разъезд"/>
      <w:bookmarkEnd w:id="29"/>
      <w:r w:rsidRPr="00FA6418">
        <w:rPr>
          <w:color w:val="000000" w:themeColor="text1"/>
          <w:lang w:val="ru-RU"/>
        </w:rPr>
        <w:t>7. Встречный разъезд</w:t>
      </w:r>
    </w:p>
    <w:p w14:paraId="6700180D" w14:textId="77777777" w:rsidR="00C53CB7" w:rsidRPr="00FA6418" w:rsidRDefault="00FA6418">
      <w:pPr>
        <w:pStyle w:val="FirstParagraph"/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[есть затруднения во встречном разъезде, нет знаков 31 и 32, на пути движения есть препятствие] -&gt; двигаться с приоритетом ниже, чем в встречных ТС.</w:t>
      </w:r>
    </w:p>
    <w:p w14:paraId="09A7A203" w14:textId="77777777" w:rsidR="00C53CB7" w:rsidRPr="00FA6418" w:rsidRDefault="00FA6418">
      <w:pPr>
        <w:pStyle w:val="a0"/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[есть затруднения во встречном разъезде, нет знаков 31 и 32, на пути движения нет препятствий] -&gt; двигаться с приоритетом выше, чем в встречных ТС.</w:t>
      </w:r>
    </w:p>
    <w:p w14:paraId="7EFF0728" w14:textId="77777777" w:rsidR="00C53CB7" w:rsidRPr="00FA6418" w:rsidRDefault="00FA6418">
      <w:pPr>
        <w:pStyle w:val="a0"/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[есть затруднения во встречном разъезде, есть знак 31] -&gt; двигаться с приоритетом ниже, чем в встречных ТС.</w:t>
      </w:r>
    </w:p>
    <w:p w14:paraId="18C280F8" w14:textId="77777777" w:rsidR="00C53CB7" w:rsidRPr="00FA6418" w:rsidRDefault="00FA6418">
      <w:pPr>
        <w:pStyle w:val="a0"/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[есть затруднения во встречном разъезде, есть знак 32] -&gt; двигаться с приоритетом выше, чем в встречных ТС.</w:t>
      </w:r>
    </w:p>
    <w:p w14:paraId="78DA723F" w14:textId="77777777" w:rsidR="00C53CB7" w:rsidRPr="00FA6418" w:rsidRDefault="00FA6418">
      <w:pPr>
        <w:pStyle w:val="3"/>
        <w:rPr>
          <w:color w:val="000000" w:themeColor="text1"/>
          <w:lang w:val="ru-RU"/>
        </w:rPr>
      </w:pPr>
      <w:bookmarkStart w:id="31" w:name="остановка"/>
      <w:bookmarkEnd w:id="30"/>
      <w:r w:rsidRPr="00FA6418">
        <w:rPr>
          <w:color w:val="000000" w:themeColor="text1"/>
          <w:lang w:val="ru-RU"/>
        </w:rPr>
        <w:t>8. Остановка</w:t>
      </w:r>
    </w:p>
    <w:p w14:paraId="6F5DD804" w14:textId="77777777" w:rsidR="00C53CB7" w:rsidRPr="00FA6418" w:rsidRDefault="00FA6418">
      <w:pPr>
        <w:pStyle w:val="FirstParagraph"/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[не на трамвайных путях, при остановке не будут созданы помехи трамваям, не на железнодорожном переезде, не на дополнительных территориях с запрещённой остановкой при &lt; 3 полосах, остаётся 3+ метра для объезда или обгона, до пешеходного перехода остаётся не менее 5 метров, видимость в близи опасных участков дороги с двух сторон более 100 метров, до следующей остановки общественного ТС не менее 15 метров, до пересечения проезжих частей не менее 5 метров, не будут созданы помехи для движения велосипедистов по велосипедной дорожке, не будут созданы помехи пешеходам при переходе через проезжую часть] -&gt; остановка ТС.</w:t>
      </w:r>
    </w:p>
    <w:p w14:paraId="7E34F87A" w14:textId="77777777" w:rsidR="00C53CB7" w:rsidRPr="00FA6418" w:rsidRDefault="00FA6418">
      <w:pPr>
        <w:pStyle w:val="3"/>
        <w:rPr>
          <w:color w:val="000000" w:themeColor="text1"/>
          <w:lang w:val="ru-RU"/>
        </w:rPr>
      </w:pPr>
      <w:bookmarkStart w:id="32" w:name="стоянка"/>
      <w:bookmarkEnd w:id="31"/>
      <w:r w:rsidRPr="00FA6418">
        <w:rPr>
          <w:color w:val="000000" w:themeColor="text1"/>
          <w:lang w:val="ru-RU"/>
        </w:rPr>
        <w:lastRenderedPageBreak/>
        <w:t>9. Стоянка</w:t>
      </w:r>
    </w:p>
    <w:p w14:paraId="512D573B" w14:textId="77777777" w:rsidR="00C53CB7" w:rsidRPr="00FA6418" w:rsidRDefault="00FA6418">
      <w:pPr>
        <w:pStyle w:val="FirstParagraph"/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[остановка в данном месте не запрещена, вне населенного пункта нет знака 1, до ЖД переезда не менее 50 метров, при наличии знака 2 для выбора положения учтены знаки 3-21] -&gt; постановка ТС на стоянку.</w:t>
      </w:r>
    </w:p>
    <w:p w14:paraId="53785676" w14:textId="77777777" w:rsidR="00C53CB7" w:rsidRPr="00FA6418" w:rsidRDefault="00FA6418">
      <w:pPr>
        <w:pStyle w:val="3"/>
        <w:rPr>
          <w:color w:val="000000" w:themeColor="text1"/>
          <w:lang w:val="ru-RU"/>
        </w:rPr>
      </w:pPr>
      <w:bookmarkStart w:id="33" w:name="X0dcc8012f82f1acc612bc79c70abf8885c135ce"/>
      <w:bookmarkEnd w:id="32"/>
      <w:r w:rsidRPr="00FA6418">
        <w:rPr>
          <w:color w:val="000000" w:themeColor="text1"/>
          <w:lang w:val="ru-RU"/>
        </w:rPr>
        <w:t>10. Проезд пешеходных переходов (наличие знака 23)</w:t>
      </w:r>
    </w:p>
    <w:p w14:paraId="4A99D983" w14:textId="77777777" w:rsidR="00C53CB7" w:rsidRPr="00FA6418" w:rsidRDefault="00FA6418">
      <w:pPr>
        <w:pStyle w:val="FirstParagraph"/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[регулируемый светофором, разрешающий цвет, нет помехи при движении] -&gt; продолжить переезд.</w:t>
      </w:r>
    </w:p>
    <w:p w14:paraId="0B3A5EF8" w14:textId="77777777" w:rsidR="00C53CB7" w:rsidRPr="00FA6418" w:rsidRDefault="00FA6418">
      <w:pPr>
        <w:pStyle w:val="a0"/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[нерегулируемый, есть видимость двух сторон перехода, нет пешеходов на переходе] -&gt; продолжить переезд.</w:t>
      </w:r>
    </w:p>
    <w:p w14:paraId="595A048B" w14:textId="77777777" w:rsidR="00C53CB7" w:rsidRPr="00FA6418" w:rsidRDefault="00FA6418">
      <w:pPr>
        <w:pStyle w:val="a0"/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[нерегулируемый, нет видимости перехода, соседние ТС не останавливаются] -&gt; продолжить переезд.</w:t>
      </w:r>
    </w:p>
    <w:p w14:paraId="6D6D2807" w14:textId="77777777" w:rsidR="00C53CB7" w:rsidRPr="00FA6418" w:rsidRDefault="00FA6418">
      <w:pPr>
        <w:pStyle w:val="3"/>
        <w:rPr>
          <w:color w:val="000000" w:themeColor="text1"/>
          <w:lang w:val="ru-RU"/>
        </w:rPr>
      </w:pPr>
      <w:bookmarkStart w:id="34" w:name="движение-в-жилых-зонах-наличие-знака-22"/>
      <w:bookmarkEnd w:id="33"/>
      <w:r w:rsidRPr="00FA6418">
        <w:rPr>
          <w:color w:val="000000" w:themeColor="text1"/>
          <w:lang w:val="ru-RU"/>
        </w:rPr>
        <w:t>11. Движение в жилых зонах (наличие знака 22)</w:t>
      </w:r>
    </w:p>
    <w:p w14:paraId="0FA58517" w14:textId="77777777" w:rsidR="00C53CB7" w:rsidRPr="00FA6418" w:rsidRDefault="00FA6418">
      <w:pPr>
        <w:pStyle w:val="FirstParagraph"/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[движение не будет сквозным] -&gt; продолжить движение с меньшим, чем у других участников приоритетом.</w:t>
      </w:r>
    </w:p>
    <w:p w14:paraId="5BEF703C" w14:textId="77777777" w:rsidR="00C53CB7" w:rsidRPr="00FA6418" w:rsidRDefault="00FA6418">
      <w:pPr>
        <w:pStyle w:val="3"/>
        <w:rPr>
          <w:color w:val="000000" w:themeColor="text1"/>
          <w:lang w:val="ru-RU"/>
        </w:rPr>
      </w:pPr>
      <w:bookmarkStart w:id="35" w:name="буксировка"/>
      <w:bookmarkEnd w:id="34"/>
      <w:r w:rsidRPr="00FA6418">
        <w:rPr>
          <w:color w:val="000000" w:themeColor="text1"/>
          <w:lang w:val="ru-RU"/>
        </w:rPr>
        <w:t>12. Буксировка</w:t>
      </w:r>
    </w:p>
    <w:p w14:paraId="0BB1A66F" w14:textId="77777777" w:rsidR="00C53CB7" w:rsidRPr="00FA6418" w:rsidRDefault="00FA6418">
      <w:pPr>
        <w:pStyle w:val="4"/>
        <w:rPr>
          <w:color w:val="000000" w:themeColor="text1"/>
          <w:lang w:val="ru-RU"/>
        </w:rPr>
      </w:pPr>
      <w:bookmarkStart w:id="36" w:name="гибкая-сцепка"/>
      <w:r w:rsidRPr="00FA6418">
        <w:rPr>
          <w:color w:val="000000" w:themeColor="text1"/>
          <w:lang w:val="ru-RU"/>
        </w:rPr>
        <w:t>12.1. Гибкая сцепка</w:t>
      </w:r>
    </w:p>
    <w:p w14:paraId="394AB4BC" w14:textId="77777777" w:rsidR="00C53CB7" w:rsidRPr="00FA6418" w:rsidRDefault="00FA6418">
      <w:pPr>
        <w:pStyle w:val="FirstParagraph"/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[нет гололеда, работает рулевая система буксируемого ТС, работает тормозная система буксируемого ТС] -&gt; продолжить буксировку.</w:t>
      </w:r>
    </w:p>
    <w:p w14:paraId="020463EC" w14:textId="77777777" w:rsidR="00C53CB7" w:rsidRPr="00FA6418" w:rsidRDefault="00FA6418">
      <w:pPr>
        <w:pStyle w:val="4"/>
        <w:rPr>
          <w:color w:val="000000" w:themeColor="text1"/>
          <w:lang w:val="ru-RU"/>
        </w:rPr>
      </w:pPr>
      <w:bookmarkStart w:id="37" w:name="жесткая-сцепка"/>
      <w:bookmarkEnd w:id="36"/>
      <w:r w:rsidRPr="00FA6418">
        <w:rPr>
          <w:color w:val="000000" w:themeColor="text1"/>
          <w:lang w:val="ru-RU"/>
        </w:rPr>
        <w:t>12.2. Жесткая сцепка</w:t>
      </w:r>
    </w:p>
    <w:p w14:paraId="7D79FD1E" w14:textId="77777777" w:rsidR="00C53CB7" w:rsidRPr="00FA6418" w:rsidRDefault="00FA6418">
      <w:pPr>
        <w:pStyle w:val="FirstParagraph"/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[работает рулевая система буксируемого ТС] -&gt; продолжить буксировку.</w:t>
      </w:r>
    </w:p>
    <w:p w14:paraId="4BF0646E" w14:textId="77777777" w:rsidR="00C53CB7" w:rsidRPr="00FA6418" w:rsidRDefault="00FA6418">
      <w:pPr>
        <w:pStyle w:val="3"/>
        <w:rPr>
          <w:color w:val="000000" w:themeColor="text1"/>
          <w:lang w:val="ru-RU"/>
        </w:rPr>
      </w:pPr>
      <w:bookmarkStart w:id="38" w:name="проезд-жд-путей"/>
      <w:bookmarkEnd w:id="35"/>
      <w:bookmarkEnd w:id="37"/>
      <w:r w:rsidRPr="00FA6418">
        <w:rPr>
          <w:color w:val="000000" w:themeColor="text1"/>
          <w:lang w:val="ru-RU"/>
        </w:rPr>
        <w:t>13. Проезд ЖД путей</w:t>
      </w:r>
    </w:p>
    <w:p w14:paraId="6049BC88" w14:textId="77777777" w:rsidR="00C53CB7" w:rsidRPr="00FA6418" w:rsidRDefault="00FA6418">
      <w:pPr>
        <w:pStyle w:val="FirstParagraph"/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[регулируется светофором, разрешающее состояние, после Ж/Д путей нет затора] -&gt; продолжить проезд.</w:t>
      </w:r>
    </w:p>
    <w:p w14:paraId="07D28ED1" w14:textId="77777777" w:rsidR="00C53CB7" w:rsidRPr="00FA6418" w:rsidRDefault="00FA6418">
      <w:pPr>
        <w:pStyle w:val="a0"/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[регулируется шлагбаумом, шлагбаум поднят, после Ж/Д путей нет затора] -&gt; продолжить проезд.</w:t>
      </w:r>
    </w:p>
    <w:p w14:paraId="33BDA07F" w14:textId="77777777" w:rsidR="00C53CB7" w:rsidRPr="00FA6418" w:rsidRDefault="00FA6418">
      <w:pPr>
        <w:pStyle w:val="3"/>
        <w:rPr>
          <w:color w:val="000000" w:themeColor="text1"/>
          <w:lang w:val="ru-RU"/>
        </w:rPr>
      </w:pPr>
      <w:bookmarkStart w:id="39" w:name="X5e42e06ef012c2254bbc6f3274e8e7c440997fb"/>
      <w:bookmarkEnd w:id="38"/>
      <w:r w:rsidRPr="00FA6418">
        <w:rPr>
          <w:color w:val="000000" w:themeColor="text1"/>
          <w:lang w:val="ru-RU"/>
        </w:rPr>
        <w:t>14. Проезд мест остановки общественного транспорта (знаки 24-26)</w:t>
      </w:r>
    </w:p>
    <w:p w14:paraId="0CC3074D" w14:textId="77777777" w:rsidR="00C53CB7" w:rsidRPr="00FA6418" w:rsidRDefault="00FA6418">
      <w:pPr>
        <w:pStyle w:val="FirstParagraph"/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[отъезжает общественный транспорт] -&gt; уступить дорогу.</w:t>
      </w:r>
    </w:p>
    <w:p w14:paraId="30FBBC50" w14:textId="77777777" w:rsidR="00C53CB7" w:rsidRPr="00FA6418" w:rsidRDefault="00FA6418">
      <w:pPr>
        <w:pStyle w:val="2"/>
        <w:rPr>
          <w:color w:val="000000" w:themeColor="text1"/>
          <w:lang w:val="ru-RU"/>
        </w:rPr>
      </w:pPr>
      <w:bookmarkStart w:id="40" w:name="пешеход"/>
      <w:bookmarkEnd w:id="24"/>
      <w:bookmarkEnd w:id="39"/>
      <w:r w:rsidRPr="00FA6418">
        <w:rPr>
          <w:color w:val="000000" w:themeColor="text1"/>
          <w:lang w:val="ru-RU"/>
        </w:rPr>
        <w:t>Пешеход</w:t>
      </w:r>
    </w:p>
    <w:p w14:paraId="44740A66" w14:textId="77777777" w:rsidR="00C53CB7" w:rsidRPr="00FA6418" w:rsidRDefault="00FA6418">
      <w:pPr>
        <w:pStyle w:val="3"/>
        <w:rPr>
          <w:color w:val="000000" w:themeColor="text1"/>
          <w:lang w:val="ru-RU"/>
        </w:rPr>
      </w:pPr>
      <w:bookmarkStart w:id="41" w:name="переход-проезжей-части-наличие-знака-23"/>
      <w:r w:rsidRPr="00FA6418">
        <w:rPr>
          <w:color w:val="000000" w:themeColor="text1"/>
          <w:lang w:val="ru-RU"/>
        </w:rPr>
        <w:t>15. Переход проезжей части (наличие знака 23)</w:t>
      </w:r>
    </w:p>
    <w:p w14:paraId="32BFD3E1" w14:textId="51F33BF7" w:rsidR="00C53CB7" w:rsidRPr="00FA6418" w:rsidRDefault="00FA6418">
      <w:pPr>
        <w:pStyle w:val="FirstParagraph"/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 xml:space="preserve">[регулируется светофором, </w:t>
      </w:r>
      <w:r w:rsidR="003A4D86" w:rsidRPr="00FA6418">
        <w:rPr>
          <w:color w:val="000000" w:themeColor="text1"/>
          <w:lang w:val="ru-RU"/>
        </w:rPr>
        <w:t>разрешающий</w:t>
      </w:r>
      <w:r w:rsidRPr="00FA6418">
        <w:rPr>
          <w:color w:val="000000" w:themeColor="text1"/>
          <w:lang w:val="ru-RU"/>
        </w:rPr>
        <w:t xml:space="preserve"> цвет</w:t>
      </w:r>
      <w:r w:rsidR="00577E60">
        <w:rPr>
          <w:color w:val="000000" w:themeColor="text1"/>
          <w:lang w:val="ru-RU"/>
        </w:rPr>
        <w:t xml:space="preserve"> светофора</w:t>
      </w:r>
      <w:r w:rsidRPr="00FA6418">
        <w:rPr>
          <w:color w:val="000000" w:themeColor="text1"/>
          <w:lang w:val="ru-RU"/>
        </w:rPr>
        <w:t>] -&gt; продолжать переход.</w:t>
      </w:r>
    </w:p>
    <w:p w14:paraId="04303D01" w14:textId="77777777" w:rsidR="00C53CB7" w:rsidRPr="00FA6418" w:rsidRDefault="00FA6418">
      <w:pPr>
        <w:pStyle w:val="a0"/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[регулировщик, регулировщик находится справа, регулировщик в положении 6] -&gt; продолжить движение.</w:t>
      </w:r>
    </w:p>
    <w:p w14:paraId="49A0EFCF" w14:textId="77777777" w:rsidR="00C53CB7" w:rsidRPr="00FA6418" w:rsidRDefault="00FA6418">
      <w:pPr>
        <w:pStyle w:val="a0"/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lastRenderedPageBreak/>
        <w:t>[регулировщик, регулировщик находится слева, регулировщик в положении 5] -&gt; продолжить движение.</w:t>
      </w:r>
    </w:p>
    <w:p w14:paraId="3E1CA4A0" w14:textId="77777777" w:rsidR="00C53CB7" w:rsidRPr="00FA6418" w:rsidRDefault="00FA6418">
      <w:pPr>
        <w:pStyle w:val="a0"/>
        <w:rPr>
          <w:color w:val="000000" w:themeColor="text1"/>
          <w:lang w:val="ru-RU"/>
        </w:rPr>
      </w:pPr>
      <w:r w:rsidRPr="00FA6418">
        <w:rPr>
          <w:color w:val="000000" w:themeColor="text1"/>
          <w:lang w:val="ru-RU"/>
        </w:rPr>
        <w:t>[нерегулируемый, есть реакция от водителей] -&gt; продолжить движение.</w:t>
      </w:r>
      <w:bookmarkEnd w:id="22"/>
      <w:bookmarkEnd w:id="40"/>
      <w:bookmarkEnd w:id="41"/>
    </w:p>
    <w:sectPr w:rsidR="00C53CB7" w:rsidRPr="00FA6418" w:rsidSect="00EC381B">
      <w:footerReference w:type="default" r:id="rId85"/>
      <w:pgSz w:w="12240" w:h="15840"/>
      <w:pgMar w:top="1134" w:right="850" w:bottom="1134" w:left="1701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9BD7C2" w14:textId="77777777" w:rsidR="00700041" w:rsidRDefault="00700041">
      <w:pPr>
        <w:spacing w:after="0"/>
      </w:pPr>
      <w:r>
        <w:separator/>
      </w:r>
    </w:p>
  </w:endnote>
  <w:endnote w:type="continuationSeparator" w:id="0">
    <w:p w14:paraId="1BBAB3E3" w14:textId="77777777" w:rsidR="00700041" w:rsidRDefault="0070004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516090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FA140A" w14:textId="65DC2869" w:rsidR="00EC381B" w:rsidRDefault="00EC381B" w:rsidP="00EC381B">
        <w:pPr>
          <w:pStyle w:val="af1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D77CB5" w14:textId="77777777" w:rsidR="00700041" w:rsidRDefault="00700041">
      <w:r>
        <w:separator/>
      </w:r>
    </w:p>
  </w:footnote>
  <w:footnote w:type="continuationSeparator" w:id="0">
    <w:p w14:paraId="44F5D7BE" w14:textId="77777777" w:rsidR="00700041" w:rsidRDefault="007000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A990"/>
    <w:multiLevelType w:val="multilevel"/>
    <w:tmpl w:val="F4EA602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35823FF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7A0CB9D2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B0F69"/>
    <w:rsid w:val="000F151B"/>
    <w:rsid w:val="00132E25"/>
    <w:rsid w:val="0015639D"/>
    <w:rsid w:val="00166EA0"/>
    <w:rsid w:val="00243284"/>
    <w:rsid w:val="00301513"/>
    <w:rsid w:val="003A4D86"/>
    <w:rsid w:val="003F1149"/>
    <w:rsid w:val="00403788"/>
    <w:rsid w:val="00445EE4"/>
    <w:rsid w:val="00490A3C"/>
    <w:rsid w:val="004B421B"/>
    <w:rsid w:val="004E29B3"/>
    <w:rsid w:val="004E71B5"/>
    <w:rsid w:val="00577E60"/>
    <w:rsid w:val="00590D07"/>
    <w:rsid w:val="006C70B7"/>
    <w:rsid w:val="006D1EC2"/>
    <w:rsid w:val="00700041"/>
    <w:rsid w:val="00767EDD"/>
    <w:rsid w:val="00776907"/>
    <w:rsid w:val="00784D58"/>
    <w:rsid w:val="007A4C6F"/>
    <w:rsid w:val="008B6967"/>
    <w:rsid w:val="008D6863"/>
    <w:rsid w:val="00A42BED"/>
    <w:rsid w:val="00B35A6A"/>
    <w:rsid w:val="00B83A27"/>
    <w:rsid w:val="00B86B75"/>
    <w:rsid w:val="00B969B3"/>
    <w:rsid w:val="00BC48D5"/>
    <w:rsid w:val="00C36279"/>
    <w:rsid w:val="00C53CB7"/>
    <w:rsid w:val="00D606D8"/>
    <w:rsid w:val="00E315A3"/>
    <w:rsid w:val="00EB7C8A"/>
    <w:rsid w:val="00EC381B"/>
    <w:rsid w:val="00EE2533"/>
    <w:rsid w:val="00F76657"/>
    <w:rsid w:val="00FA4724"/>
    <w:rsid w:val="00FA6418"/>
    <w:rsid w:val="00FF493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26728E"/>
  <w15:docId w15:val="{6A2E6102-584B-4E8B-AD8B-90A40A0B3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7">
    <w:lsdException w:name="heading 4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5" w:semiHidden="1" w:unhideWhenUsed="1"/>
    <w:lsdException w:name="List Bullet 2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f">
    <w:name w:val="header"/>
    <w:basedOn w:val="a"/>
    <w:link w:val="af0"/>
    <w:unhideWhenUsed/>
    <w:rsid w:val="00EC381B"/>
    <w:pPr>
      <w:tabs>
        <w:tab w:val="center" w:pos="4844"/>
        <w:tab w:val="right" w:pos="9689"/>
      </w:tabs>
      <w:spacing w:after="0"/>
    </w:pPr>
  </w:style>
  <w:style w:type="character" w:customStyle="1" w:styleId="af0">
    <w:name w:val="Верхний колонтитул Знак"/>
    <w:basedOn w:val="a1"/>
    <w:link w:val="af"/>
    <w:rsid w:val="00EC381B"/>
  </w:style>
  <w:style w:type="paragraph" w:styleId="af1">
    <w:name w:val="footer"/>
    <w:basedOn w:val="a"/>
    <w:link w:val="af2"/>
    <w:uiPriority w:val="99"/>
    <w:unhideWhenUsed/>
    <w:rsid w:val="00EC381B"/>
    <w:pPr>
      <w:tabs>
        <w:tab w:val="center" w:pos="4844"/>
        <w:tab w:val="right" w:pos="9689"/>
      </w:tabs>
      <w:spacing w:after="0"/>
    </w:pPr>
  </w:style>
  <w:style w:type="character" w:customStyle="1" w:styleId="af2">
    <w:name w:val="Нижний колонтитул Знак"/>
    <w:basedOn w:val="a1"/>
    <w:link w:val="af1"/>
    <w:uiPriority w:val="99"/>
    <w:rsid w:val="00EC38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gif"/><Relationship Id="rId68" Type="http://schemas.openxmlformats.org/officeDocument/2006/relationships/image" Target="media/image62.gif"/><Relationship Id="rId84" Type="http://schemas.openxmlformats.org/officeDocument/2006/relationships/image" Target="media/image78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gif"/><Relationship Id="rId69" Type="http://schemas.openxmlformats.org/officeDocument/2006/relationships/image" Target="media/image63.gif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gif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gif"/><Relationship Id="rId70" Type="http://schemas.openxmlformats.org/officeDocument/2006/relationships/image" Target="media/image64.gif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gif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gif"/><Relationship Id="rId87" Type="http://schemas.openxmlformats.org/officeDocument/2006/relationships/theme" Target="theme/theme1.xml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19</Pages>
  <Words>2723</Words>
  <Characters>15522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Андрей Танькин</cp:lastModifiedBy>
  <cp:revision>32</cp:revision>
  <dcterms:created xsi:type="dcterms:W3CDTF">2021-06-09T01:15:00Z</dcterms:created>
  <dcterms:modified xsi:type="dcterms:W3CDTF">2021-06-09T02:13:00Z</dcterms:modified>
</cp:coreProperties>
</file>