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 1. Updating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cyber_web folder you should update the attack.html file.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the line 108 where it says:  url: 'http://</w:t>
      </w:r>
      <w:r w:rsidDel="00000000" w:rsidR="00000000" w:rsidRPr="00000000">
        <w:rPr>
          <w:b w:val="1"/>
          <w:rtl w:val="0"/>
        </w:rPr>
        <w:t xml:space="preserve">192.168.1.100</w:t>
      </w:r>
      <w:r w:rsidDel="00000000" w:rsidR="00000000" w:rsidRPr="00000000">
        <w:rPr>
          <w:rtl w:val="0"/>
        </w:rPr>
        <w:t xml:space="preserve">:8080/execute_attack';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should rewrite the IP address according to your client device.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(Don’t change the port 8080)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2. Updating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cyber_web folder you should update the attack.py file.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 the line 68 where it says: client_socket.connect(('</w:t>
      </w:r>
      <w:r w:rsidDel="00000000" w:rsidR="00000000" w:rsidRPr="00000000">
        <w:rPr>
          <w:b w:val="1"/>
          <w:rtl w:val="0"/>
        </w:rPr>
        <w:t xml:space="preserve">192.168.1.102</w:t>
      </w:r>
      <w:r w:rsidDel="00000000" w:rsidR="00000000" w:rsidRPr="00000000">
        <w:rPr>
          <w:rtl w:val="0"/>
        </w:rPr>
        <w:t xml:space="preserve">', 12345))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should rewrite the IP address according to the target device.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(Don’t change the port 12345)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3. Installing Required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should run the commands below on your client device (terminal).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(One at a time)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pip3 install -r requirements.txt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python manage.py makemigrations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4. Running the Application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 the command below to run the server on your client device’s browser.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​​$python manage.py runserver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Step 5. Open a new tab http://localhost:8000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 6. Updating IP of server.py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the server.py file you should update “API Endpoint”.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 the line 8 where it says:  url: 'http://</w:t>
      </w:r>
      <w:r w:rsidDel="00000000" w:rsidR="00000000" w:rsidRPr="00000000">
        <w:rPr>
          <w:b w:val="1"/>
          <w:rtl w:val="0"/>
        </w:rPr>
        <w:t xml:space="preserve">192.168.1.100</w:t>
      </w:r>
      <w:r w:rsidDel="00000000" w:rsidR="00000000" w:rsidRPr="00000000">
        <w:rPr>
          <w:rtl w:val="0"/>
        </w:rPr>
        <w:t xml:space="preserve">:8080/execute_attack';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 should rewrite the IP address according to your client device.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7. Updating Port Number of Agent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the server.py file you should update port number.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 the line 12 where it says:  'port': 9091;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should write an unique port number which is not using from another agent.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8. Running server.py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First place the server.py file to a directory on the target device and know the path to the server.py so you can write it when needed.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 the server(target) machine, create a systemd service to ensure the server script runs on boot.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sudo nano /etc/systemd/system/server.service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Then nano opens a server.service file for you.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Type: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Description=Start Server Script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ExecStart=/usr/bin/python3 /path/to/server.py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WorkingDirectory=/path/to/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StandardOutput=inherit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StandardError=inherit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User=root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Replace /path/to/ with the actual path where server.py is located.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Reload the systemd daemon and start the service: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Type:(one at a time)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 sudo systemctl daemon-reload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sudo systemctl start server.service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sudo systemctl enable server.service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After these commands are executed, your server.py should run on boots everytime.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You can check it by typing: “$ sudo systemctl status server.service”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Refresh the dashboard page and you should be good to go. If you don’t see the agent for the target device, try running this command: “$ sudo systemctl restart server.service”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(While the “python manage.py runserver” is active)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